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8168">
      <w:pPr>
        <w:pStyle w:val="8"/>
        <w:tabs>
          <w:tab w:val="clear" w:pos="720"/>
        </w:tabs>
        <w:spacing w:before="156" w:after="156" w:line="180" w:lineRule="exact"/>
        <w:ind w:left="0" w:firstLine="0"/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职业病诊断就诊登记表</w:t>
      </w:r>
      <w:r>
        <w:rPr>
          <w:rFonts w:hint="eastAsia"/>
        </w:rPr>
        <w:t>　　                　　　　　　　　　　　　　　　　　　　　　　　　　　　　　　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725"/>
        <w:gridCol w:w="148"/>
        <w:gridCol w:w="795"/>
        <w:gridCol w:w="136"/>
        <w:gridCol w:w="710"/>
        <w:gridCol w:w="37"/>
        <w:gridCol w:w="893"/>
        <w:gridCol w:w="285"/>
        <w:gridCol w:w="213"/>
        <w:gridCol w:w="246"/>
        <w:gridCol w:w="814"/>
        <w:gridCol w:w="122"/>
        <w:gridCol w:w="744"/>
        <w:gridCol w:w="372"/>
        <w:gridCol w:w="1698"/>
        <w:gridCol w:w="10"/>
      </w:tblGrid>
      <w:tr w14:paraId="757F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45" w:type="dxa"/>
          </w:tcPr>
          <w:p w14:paraId="243704A5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劳动者姓名</w:t>
            </w:r>
          </w:p>
        </w:tc>
        <w:tc>
          <w:tcPr>
            <w:tcW w:w="873" w:type="dxa"/>
            <w:gridSpan w:val="2"/>
          </w:tcPr>
          <w:p w14:paraId="60484E6C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gridSpan w:val="2"/>
          </w:tcPr>
          <w:p w14:paraId="1DFFF63C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710" w:type="dxa"/>
          </w:tcPr>
          <w:p w14:paraId="5E4322ED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gridSpan w:val="2"/>
          </w:tcPr>
          <w:p w14:paraId="2DFB00DA">
            <w:pPr>
              <w:spacing w:line="180" w:lineRule="atLeast"/>
              <w:ind w:left="-1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龄</w:t>
            </w:r>
          </w:p>
        </w:tc>
        <w:tc>
          <w:tcPr>
            <w:tcW w:w="1680" w:type="dxa"/>
            <w:gridSpan w:val="5"/>
          </w:tcPr>
          <w:p w14:paraId="37138D3A">
            <w:pPr>
              <w:spacing w:line="180" w:lineRule="atLeast"/>
              <w:ind w:left="672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</w:tcPr>
          <w:p w14:paraId="7269E169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08" w:type="dxa"/>
            <w:gridSpan w:val="2"/>
          </w:tcPr>
          <w:p w14:paraId="698D0769">
            <w:pPr>
              <w:spacing w:line="180" w:lineRule="atLeast"/>
              <w:ind w:left="672"/>
              <w:rPr>
                <w:rFonts w:ascii="宋体" w:hAnsi="宋体"/>
                <w:szCs w:val="21"/>
              </w:rPr>
            </w:pPr>
          </w:p>
        </w:tc>
      </w:tr>
      <w:tr w14:paraId="723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1" w:hRule="atLeast"/>
          <w:jc w:val="center"/>
        </w:trPr>
        <w:tc>
          <w:tcPr>
            <w:tcW w:w="1345" w:type="dxa"/>
          </w:tcPr>
          <w:p w14:paraId="73F6E08D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51" w:type="dxa"/>
            <w:gridSpan w:val="6"/>
          </w:tcPr>
          <w:p w14:paraId="66A43BF5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</w:tc>
        <w:tc>
          <w:tcPr>
            <w:tcW w:w="5387" w:type="dxa"/>
            <w:gridSpan w:val="9"/>
          </w:tcPr>
          <w:p w14:paraId="79EF5C25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</w:tr>
      <w:tr w14:paraId="03F9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45" w:type="dxa"/>
          </w:tcPr>
          <w:p w14:paraId="7F2AC769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</w:t>
            </w:r>
          </w:p>
        </w:tc>
        <w:tc>
          <w:tcPr>
            <w:tcW w:w="2514" w:type="dxa"/>
            <w:gridSpan w:val="5"/>
          </w:tcPr>
          <w:p w14:paraId="20ECF1A3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3"/>
          </w:tcPr>
          <w:p w14:paraId="5D756432">
            <w:pPr>
              <w:spacing w:line="180" w:lineRule="atLeast"/>
              <w:ind w:left="1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用人单位联系人</w:t>
            </w:r>
          </w:p>
        </w:tc>
        <w:tc>
          <w:tcPr>
            <w:tcW w:w="1395" w:type="dxa"/>
            <w:gridSpan w:val="4"/>
          </w:tcPr>
          <w:p w14:paraId="470AEB30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</w:tcPr>
          <w:p w14:paraId="19C06035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08" w:type="dxa"/>
            <w:gridSpan w:val="2"/>
          </w:tcPr>
          <w:p w14:paraId="28F5950E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68ED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45" w:type="dxa"/>
          </w:tcPr>
          <w:p w14:paraId="191A0902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5124" w:type="dxa"/>
            <w:gridSpan w:val="12"/>
          </w:tcPr>
          <w:p w14:paraId="67113CFF">
            <w:pPr>
              <w:spacing w:line="180" w:lineRule="atLeast"/>
              <w:ind w:firstLine="4515" w:firstLineChars="2150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</w:tcPr>
          <w:p w14:paraId="07C8D84C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08" w:type="dxa"/>
            <w:gridSpan w:val="2"/>
          </w:tcPr>
          <w:p w14:paraId="67433211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3235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45" w:type="dxa"/>
          </w:tcPr>
          <w:p w14:paraId="3D3574DF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劳动者</w:t>
            </w:r>
          </w:p>
          <w:p w14:paraId="117244C3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7948" w:type="dxa"/>
            <w:gridSpan w:val="16"/>
          </w:tcPr>
          <w:p w14:paraId="09B5548F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5AF2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345" w:type="dxa"/>
          </w:tcPr>
          <w:p w14:paraId="272AE5B4">
            <w:pPr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提起</w:t>
            </w:r>
          </w:p>
          <w:p w14:paraId="14D58DF2">
            <w:pPr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诊断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</w:p>
          <w:p w14:paraId="6D7C1570">
            <w:pPr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职业病</w:t>
            </w:r>
          </w:p>
          <w:p w14:paraId="73E5AA8D">
            <w:pPr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种类</w:t>
            </w:r>
          </w:p>
        </w:tc>
        <w:tc>
          <w:tcPr>
            <w:tcW w:w="7948" w:type="dxa"/>
            <w:gridSpan w:val="16"/>
          </w:tcPr>
          <w:p w14:paraId="17A7A25D">
            <w:pPr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职业性</w:t>
            </w:r>
            <w:r>
              <w:rPr>
                <w:rFonts w:ascii="宋体" w:hAnsi="宋体"/>
                <w:bCs/>
                <w:szCs w:val="21"/>
              </w:rPr>
              <w:t>尘肺</w:t>
            </w:r>
            <w:r>
              <w:rPr>
                <w:rFonts w:hint="eastAsia" w:ascii="宋体" w:hAnsi="宋体"/>
                <w:bCs/>
                <w:szCs w:val="21"/>
              </w:rPr>
              <w:t>病及其他呼吸系统疾病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　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bCs/>
                <w:szCs w:val="21"/>
              </w:rPr>
              <w:t>　</w:t>
            </w:r>
            <w:r>
              <w:rPr>
                <w:rFonts w:ascii="宋体" w:hAnsi="宋体"/>
                <w:bCs/>
                <w:szCs w:val="21"/>
              </w:rPr>
              <w:t>□职业性眼病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</w:p>
          <w:p w14:paraId="5196C191">
            <w:pPr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□职业</w:t>
            </w:r>
            <w:r>
              <w:rPr>
                <w:rFonts w:hint="eastAsia" w:ascii="宋体" w:hAnsi="宋体"/>
                <w:bCs/>
                <w:szCs w:val="21"/>
              </w:rPr>
              <w:t>性化学</w:t>
            </w:r>
            <w:r>
              <w:rPr>
                <w:rFonts w:ascii="宋体" w:hAnsi="宋体"/>
                <w:bCs/>
                <w:szCs w:val="21"/>
              </w:rPr>
              <w:t>中毒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□职业性耳鼻喉口腔疾病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</w:p>
          <w:p w14:paraId="3EE6A6D9">
            <w:pPr>
              <w:spacing w:line="180" w:lineRule="atLeas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</w:rPr>
              <w:t>□物理因素所致职业病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　　　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□职业性肿瘤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</w:p>
          <w:p w14:paraId="37F2EE9B">
            <w:pPr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□职业</w:t>
            </w:r>
            <w:r>
              <w:rPr>
                <w:rFonts w:hint="eastAsia" w:ascii="宋体" w:hAnsi="宋体"/>
                <w:bCs/>
                <w:szCs w:val="21"/>
              </w:rPr>
              <w:t>性传染</w:t>
            </w:r>
            <w:r>
              <w:rPr>
                <w:rFonts w:ascii="宋体" w:hAnsi="宋体"/>
                <w:bCs/>
                <w:szCs w:val="21"/>
              </w:rPr>
              <w:t>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　　　　　　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□其他职业病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</w:p>
          <w:p w14:paraId="22A7BEA4">
            <w:pPr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□职业性皮肤病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</w:p>
        </w:tc>
      </w:tr>
      <w:tr w14:paraId="1BE4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45" w:type="dxa"/>
            <w:vMerge w:val="restart"/>
          </w:tcPr>
          <w:p w14:paraId="14828932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劳动者职业病危害因素接触史（不够填写可附页）</w:t>
            </w:r>
          </w:p>
        </w:tc>
        <w:tc>
          <w:tcPr>
            <w:tcW w:w="1668" w:type="dxa"/>
            <w:gridSpan w:val="3"/>
          </w:tcPr>
          <w:p w14:paraId="37ED4E47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7"/>
          </w:tcPr>
          <w:p w14:paraId="69A55393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14" w:type="dxa"/>
          </w:tcPr>
          <w:p w14:paraId="79D839E2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866" w:type="dxa"/>
            <w:gridSpan w:val="2"/>
          </w:tcPr>
          <w:p w14:paraId="1C9282D6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080" w:type="dxa"/>
            <w:gridSpan w:val="3"/>
          </w:tcPr>
          <w:p w14:paraId="6328F509">
            <w:pPr>
              <w:spacing w:line="1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接触的职业病危害因素名称</w:t>
            </w:r>
          </w:p>
        </w:tc>
      </w:tr>
      <w:tr w14:paraId="555B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345" w:type="dxa"/>
            <w:vMerge w:val="continue"/>
          </w:tcPr>
          <w:p w14:paraId="0F201999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207A92CA">
            <w:pPr>
              <w:spacing w:line="180" w:lineRule="atLeast"/>
              <w:ind w:left="181" w:leftChars="86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7"/>
          </w:tcPr>
          <w:p w14:paraId="459B8C24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</w:tcPr>
          <w:p w14:paraId="2FAFDACD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2"/>
          </w:tcPr>
          <w:p w14:paraId="670D3C9A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080" w:type="dxa"/>
            <w:gridSpan w:val="3"/>
          </w:tcPr>
          <w:p w14:paraId="4BB4F757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4A71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5" w:type="dxa"/>
            <w:vMerge w:val="continue"/>
          </w:tcPr>
          <w:p w14:paraId="7C551A9A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4DE36D16">
            <w:pPr>
              <w:spacing w:line="180" w:lineRule="atLeast"/>
              <w:ind w:left="181" w:leftChars="86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7"/>
          </w:tcPr>
          <w:p w14:paraId="16CA2C6F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</w:tcPr>
          <w:p w14:paraId="2FF7AFE6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2"/>
          </w:tcPr>
          <w:p w14:paraId="6C5CC732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080" w:type="dxa"/>
            <w:gridSpan w:val="3"/>
          </w:tcPr>
          <w:p w14:paraId="71B8033A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7DA3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45" w:type="dxa"/>
            <w:vMerge w:val="continue"/>
          </w:tcPr>
          <w:p w14:paraId="3BD1CF22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328D8FC7">
            <w:pPr>
              <w:spacing w:line="180" w:lineRule="atLeast"/>
              <w:ind w:left="181" w:leftChars="86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7"/>
          </w:tcPr>
          <w:p w14:paraId="257EFE16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</w:tcPr>
          <w:p w14:paraId="66783461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2"/>
          </w:tcPr>
          <w:p w14:paraId="3F0AF53C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080" w:type="dxa"/>
            <w:gridSpan w:val="3"/>
          </w:tcPr>
          <w:p w14:paraId="0D8FC860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7E7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45" w:type="dxa"/>
          </w:tcPr>
          <w:p w14:paraId="0BEDDBEE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6FAE0BE6">
            <w:pPr>
              <w:spacing w:line="180" w:lineRule="atLeast"/>
              <w:ind w:left="181" w:leftChars="86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7"/>
          </w:tcPr>
          <w:p w14:paraId="7E37EE7D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</w:tcPr>
          <w:p w14:paraId="14D07032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2"/>
          </w:tcPr>
          <w:p w14:paraId="57BC1F6A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080" w:type="dxa"/>
            <w:gridSpan w:val="3"/>
          </w:tcPr>
          <w:p w14:paraId="0DABAEC4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56F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45" w:type="dxa"/>
          </w:tcPr>
          <w:p w14:paraId="1AD7D5DE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3D94D534">
            <w:pPr>
              <w:spacing w:line="180" w:lineRule="atLeast"/>
              <w:ind w:left="181" w:leftChars="86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7"/>
          </w:tcPr>
          <w:p w14:paraId="3C695733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14" w:type="dxa"/>
          </w:tcPr>
          <w:p w14:paraId="742377DF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gridSpan w:val="2"/>
          </w:tcPr>
          <w:p w14:paraId="747B8638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080" w:type="dxa"/>
            <w:gridSpan w:val="3"/>
          </w:tcPr>
          <w:p w14:paraId="5AE665C6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793D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9293" w:type="dxa"/>
            <w:gridSpan w:val="17"/>
          </w:tcPr>
          <w:p w14:paraId="45872E0B">
            <w:pPr>
              <w:adjustRightInd w:val="0"/>
              <w:snapToGrid w:val="0"/>
              <w:spacing w:line="18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劳动者提供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ascii="宋体" w:hAnsi="宋体"/>
                <w:bCs/>
                <w:szCs w:val="21"/>
              </w:rPr>
              <w:t>资料：</w:t>
            </w:r>
          </w:p>
          <w:p w14:paraId="0C1599A4">
            <w:pPr>
              <w:adjustRightInd w:val="0"/>
              <w:snapToGrid w:val="0"/>
              <w:spacing w:line="180" w:lineRule="atLeas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劳动关系证明材料；</w:t>
            </w:r>
            <w:r>
              <w:rPr>
                <w:rFonts w:ascii="宋体" w:hAnsi="宋体"/>
                <w:bCs/>
                <w:szCs w:val="21"/>
              </w:rPr>
              <w:t>□劳动者的身份证</w:t>
            </w:r>
            <w:r>
              <w:rPr>
                <w:rFonts w:hint="eastAsia" w:ascii="宋体" w:hAnsi="宋体"/>
                <w:bCs/>
                <w:szCs w:val="21"/>
              </w:rPr>
              <w:t>复印件；</w:t>
            </w:r>
          </w:p>
          <w:p w14:paraId="436F3302">
            <w:pPr>
              <w:adjustRightInd w:val="0"/>
              <w:snapToGrid w:val="0"/>
              <w:spacing w:line="180" w:lineRule="atLeas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职业病诊断资料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4F35FB86">
            <w:pPr>
              <w:adjustRightInd w:val="0"/>
              <w:snapToGrid w:val="0"/>
              <w:spacing w:line="180" w:lineRule="atLeas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本人声明提供的所有资料是真实的,同时承诺近期未在其他职业病诊断机构诊断。</w:t>
            </w:r>
          </w:p>
          <w:p w14:paraId="112CD410">
            <w:pPr>
              <w:spacing w:line="180" w:lineRule="atLeas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当事人：（签章）</w:t>
            </w:r>
          </w:p>
          <w:p w14:paraId="4B931273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            日期：     年      月     日</w:t>
            </w:r>
          </w:p>
        </w:tc>
      </w:tr>
      <w:tr w14:paraId="5961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45" w:type="dxa"/>
            <w:vMerge w:val="restart"/>
            <w:vAlign w:val="center"/>
          </w:tcPr>
          <w:p w14:paraId="436CB3CB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代理人姓名                   </w:t>
            </w:r>
          </w:p>
        </w:tc>
        <w:tc>
          <w:tcPr>
            <w:tcW w:w="725" w:type="dxa"/>
            <w:vMerge w:val="restart"/>
          </w:tcPr>
          <w:p w14:paraId="0BCE0AC7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</w:tcPr>
          <w:p w14:paraId="0271FF31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代理劳动者（　）</w:t>
            </w:r>
          </w:p>
        </w:tc>
        <w:tc>
          <w:tcPr>
            <w:tcW w:w="1428" w:type="dxa"/>
            <w:gridSpan w:val="4"/>
            <w:vMerge w:val="restart"/>
            <w:vAlign w:val="center"/>
          </w:tcPr>
          <w:p w14:paraId="50BBA50E">
            <w:pPr>
              <w:spacing w:line="180" w:lineRule="atLeas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代理人身份证号码</w:t>
            </w:r>
          </w:p>
        </w:tc>
        <w:tc>
          <w:tcPr>
            <w:tcW w:w="1182" w:type="dxa"/>
            <w:gridSpan w:val="3"/>
            <w:vMerge w:val="restart"/>
            <w:vAlign w:val="center"/>
          </w:tcPr>
          <w:p w14:paraId="65FD9C00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vMerge w:val="restart"/>
            <w:vAlign w:val="center"/>
          </w:tcPr>
          <w:p w14:paraId="723C15D5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08" w:type="dxa"/>
            <w:gridSpan w:val="2"/>
            <w:vMerge w:val="restart"/>
          </w:tcPr>
          <w:p w14:paraId="60FF5787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96E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1345" w:type="dxa"/>
            <w:vMerge w:val="continue"/>
          </w:tcPr>
          <w:p w14:paraId="2201DF65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vMerge w:val="continue"/>
          </w:tcPr>
          <w:p w14:paraId="523C8BF8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gridSpan w:val="4"/>
          </w:tcPr>
          <w:p w14:paraId="230D57C9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代理用人单位（　）</w:t>
            </w:r>
          </w:p>
        </w:tc>
        <w:tc>
          <w:tcPr>
            <w:tcW w:w="1428" w:type="dxa"/>
            <w:gridSpan w:val="4"/>
            <w:vMerge w:val="continue"/>
          </w:tcPr>
          <w:p w14:paraId="261C6C1D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vMerge w:val="continue"/>
          </w:tcPr>
          <w:p w14:paraId="36C2DF32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</w:tcPr>
          <w:p w14:paraId="700937FC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</w:tcPr>
          <w:p w14:paraId="26AC93F1">
            <w:pPr>
              <w:spacing w:line="180" w:lineRule="atLeast"/>
              <w:rPr>
                <w:rFonts w:ascii="宋体" w:hAnsi="宋体"/>
                <w:szCs w:val="21"/>
              </w:rPr>
            </w:pPr>
          </w:p>
        </w:tc>
      </w:tr>
      <w:tr w14:paraId="4A63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293" w:type="dxa"/>
            <w:gridSpan w:val="17"/>
          </w:tcPr>
          <w:p w14:paraId="42A21DD2">
            <w:pPr>
              <w:spacing w:line="1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代理人签名：                                                日期：     年      月     日</w:t>
            </w:r>
          </w:p>
        </w:tc>
      </w:tr>
    </w:tbl>
    <w:p w14:paraId="4FA70771">
      <w:pPr>
        <w:spacing w:line="180" w:lineRule="atLeas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注1.劳动者应当提交身份证复印件和劳动关系相关证明材料等，并在复印件上签名确认。</w:t>
      </w:r>
    </w:p>
    <w:p w14:paraId="63798BF9">
      <w:pPr>
        <w:spacing w:line="180" w:lineRule="atLeas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注2.委托代理的，还应当提交劳动者的委托书和代理人身份证复印件, 并在复印件上签名确认。</w:t>
      </w:r>
    </w:p>
    <w:p w14:paraId="2CEE893C">
      <w:pPr>
        <w:spacing w:line="180" w:lineRule="atLeas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注3.资料提交人应当在所提交的资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料首页上签名确认，并注明页数。</w:t>
      </w:r>
    </w:p>
    <w:p w14:paraId="723CE90C">
      <w:pPr>
        <w:spacing w:line="180" w:lineRule="atLeas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当事人在职业病诊断中所提交的所有材料一概不予退还，请自留备份。</w:t>
      </w:r>
    </w:p>
    <w:p w14:paraId="3D91D5FA">
      <w:pPr>
        <w:snapToGrid w:val="0"/>
        <w:spacing w:line="180" w:lineRule="atLeast"/>
        <w:rPr>
          <w:rFonts w:ascii="宋体" w:hAnsi="宋体"/>
          <w:bCs/>
          <w:szCs w:val="21"/>
        </w:rPr>
      </w:pPr>
      <w:r>
        <w:rPr>
          <w:rFonts w:hint="eastAsia" w:ascii="宋体" w:hAnsi="宋体"/>
          <w:color w:val="000000"/>
          <w:szCs w:val="21"/>
        </w:rPr>
        <w:t>注5.</w:t>
      </w:r>
      <w:r>
        <w:rPr>
          <w:rFonts w:hint="eastAsia" w:ascii="宋体" w:hAnsi="宋体"/>
          <w:bCs/>
          <w:color w:val="000000"/>
          <w:szCs w:val="21"/>
        </w:rPr>
        <w:t>提起</w:t>
      </w:r>
      <w:r>
        <w:rPr>
          <w:rFonts w:ascii="宋体" w:hAnsi="宋体"/>
          <w:bCs/>
          <w:color w:val="000000"/>
          <w:szCs w:val="21"/>
        </w:rPr>
        <w:t>诊断</w:t>
      </w:r>
      <w:r>
        <w:rPr>
          <w:rFonts w:hint="eastAsia" w:ascii="宋体" w:hAnsi="宋体"/>
          <w:bCs/>
          <w:color w:val="000000"/>
          <w:szCs w:val="21"/>
        </w:rPr>
        <w:t>的</w:t>
      </w:r>
      <w:r>
        <w:rPr>
          <w:rFonts w:ascii="宋体" w:hAnsi="宋体"/>
          <w:bCs/>
          <w:color w:val="000000"/>
          <w:szCs w:val="21"/>
        </w:rPr>
        <w:t>职业病种类</w:t>
      </w:r>
      <w:r>
        <w:rPr>
          <w:rFonts w:hint="eastAsia" w:ascii="宋体" w:hAnsi="宋体"/>
          <w:bCs/>
          <w:color w:val="000000"/>
          <w:szCs w:val="21"/>
        </w:rPr>
        <w:t>根据最新颁布《</w:t>
      </w:r>
      <w:r>
        <w:rPr>
          <w:rFonts w:hint="eastAsia" w:ascii="宋体" w:hAnsi="宋体"/>
          <w:bCs/>
          <w:szCs w:val="21"/>
        </w:rPr>
        <w:t>职业病分类和目录》随时调整。</w:t>
      </w:r>
    </w:p>
    <w:p w14:paraId="03E96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C5E"/>
    <w:rsid w:val="0036233B"/>
    <w:rsid w:val="00386C5E"/>
    <w:rsid w:val="00434919"/>
    <w:rsid w:val="008F024C"/>
    <w:rsid w:val="00E72B2A"/>
    <w:rsid w:val="0B2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正文图标题"/>
    <w:next w:val="1"/>
    <w:uiPriority w:val="0"/>
    <w:pPr>
      <w:tabs>
        <w:tab w:val="left" w:pos="72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506</Words>
  <Characters>511</Characters>
  <Lines>7</Lines>
  <Paragraphs>2</Paragraphs>
  <TotalTime>3</TotalTime>
  <ScaleCrop>false</ScaleCrop>
  <LinksUpToDate>false</LinksUpToDate>
  <CharactersWithSpaces>992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2022-01-04T03:40:00Z</dcterms:created>
  <dc:creator>Microsoft</dc:creator>
  <cp:lastModifiedBy>虎哥</cp:lastModifiedBy>
  <dcterms:modified xsi:type="dcterms:W3CDTF">2025-09-03T08:07:13Z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eyJoZGlkIjoiNzFjMjUyYmYxOGUwZmQxNDVkZjhmOTA2NWMyNmM0ZGMiLCJ1c2VySWQiOiI0NjI2NzI5NjkifQ==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531D4E80FE6A49DCA07F363E23CDCAD3_12</vt:lpwstr>
  </property>
</Properties>
</file>