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9B48B">
      <w:pPr>
        <w:jc w:val="center"/>
        <w:rPr>
          <w:sz w:val="96"/>
          <w:szCs w:val="96"/>
        </w:rPr>
      </w:pPr>
    </w:p>
    <w:p w14:paraId="307B7349">
      <w:pPr>
        <w:pStyle w:val="2"/>
      </w:pPr>
    </w:p>
    <w:p w14:paraId="4D3C1F3B">
      <w:pPr>
        <w:spacing w:line="1000" w:lineRule="exact"/>
        <w:jc w:val="center"/>
        <w:rPr>
          <w:rFonts w:ascii="方正小标宋_GBK" w:eastAsia="方正小标宋_GBK"/>
          <w:sz w:val="72"/>
          <w:szCs w:val="72"/>
        </w:rPr>
      </w:pPr>
      <w:r>
        <w:rPr>
          <w:rFonts w:ascii="方正小标宋_GBK" w:eastAsia="方正小标宋_GBK"/>
          <w:sz w:val="72"/>
          <w:szCs w:val="72"/>
        </w:rPr>
        <w:t>贵阳市</w:t>
      </w:r>
      <w:r>
        <w:rPr>
          <w:rFonts w:hint="eastAsia" w:ascii="方正小标宋_GBK" w:eastAsia="方正小标宋_GBK"/>
          <w:sz w:val="72"/>
          <w:szCs w:val="72"/>
        </w:rPr>
        <w:t>住房公积金</w:t>
      </w:r>
    </w:p>
    <w:p w14:paraId="3E5BB01A">
      <w:pPr>
        <w:spacing w:line="1000" w:lineRule="exact"/>
        <w:jc w:val="center"/>
        <w:rPr>
          <w:rFonts w:ascii="方正小标宋_GBK" w:eastAsia="方正小标宋_GBK"/>
          <w:sz w:val="72"/>
          <w:szCs w:val="72"/>
        </w:rPr>
      </w:pPr>
      <w:r>
        <w:rPr>
          <w:rFonts w:hint="eastAsia" w:ascii="方正小标宋_GBK" w:eastAsia="方正小标宋_GBK"/>
          <w:sz w:val="72"/>
          <w:szCs w:val="72"/>
        </w:rPr>
        <w:t>提取业务</w:t>
      </w:r>
      <w:r>
        <w:rPr>
          <w:rFonts w:ascii="方正小标宋_GBK" w:eastAsia="方正小标宋_GBK"/>
          <w:sz w:val="72"/>
          <w:szCs w:val="72"/>
        </w:rPr>
        <w:t>清单</w:t>
      </w:r>
    </w:p>
    <w:p w14:paraId="5844478D">
      <w:pPr>
        <w:pStyle w:val="2"/>
        <w:jc w:val="center"/>
        <w:rPr>
          <w:rFonts w:hint="eastAsia" w:ascii="楷体_GB2312" w:eastAsia="楷体_GB2312"/>
          <w:sz w:val="52"/>
          <w:szCs w:val="52"/>
        </w:rPr>
      </w:pPr>
      <w:r>
        <w:rPr>
          <w:rFonts w:hint="eastAsia" w:ascii="楷体_GB2312" w:eastAsia="楷体_GB2312"/>
          <w:sz w:val="52"/>
          <w:szCs w:val="52"/>
        </w:rPr>
        <w:t>（2025版）</w:t>
      </w:r>
    </w:p>
    <w:p w14:paraId="53DBF1A5">
      <w:pPr>
        <w:jc w:val="center"/>
        <w:rPr>
          <w:sz w:val="84"/>
          <w:szCs w:val="84"/>
        </w:rPr>
      </w:pPr>
    </w:p>
    <w:p w14:paraId="4A2F1969">
      <w:pPr>
        <w:jc w:val="center"/>
        <w:rPr>
          <w:sz w:val="84"/>
          <w:szCs w:val="84"/>
        </w:rPr>
      </w:pPr>
    </w:p>
    <w:p w14:paraId="04F58C77">
      <w:pPr>
        <w:jc w:val="center"/>
        <w:rPr>
          <w:sz w:val="84"/>
          <w:szCs w:val="84"/>
        </w:rPr>
      </w:pPr>
    </w:p>
    <w:p w14:paraId="5A26B38F">
      <w:pPr>
        <w:jc w:val="center"/>
        <w:rPr>
          <w:sz w:val="84"/>
          <w:szCs w:val="84"/>
        </w:rPr>
      </w:pPr>
    </w:p>
    <w:p w14:paraId="099CBE44">
      <w:pPr>
        <w:jc w:val="center"/>
        <w:rPr>
          <w:sz w:val="84"/>
          <w:szCs w:val="84"/>
        </w:rPr>
      </w:pPr>
    </w:p>
    <w:p w14:paraId="05717F9B">
      <w:pPr>
        <w:jc w:val="center"/>
        <w:rPr>
          <w:sz w:val="84"/>
          <w:szCs w:val="84"/>
        </w:rPr>
      </w:pPr>
    </w:p>
    <w:p w14:paraId="7CBDA249">
      <w:pPr>
        <w:jc w:val="center"/>
        <w:rPr>
          <w:rFonts w:hint="eastAsia" w:ascii="仿宋_GB2312" w:eastAsia="仿宋_GB2312"/>
          <w:sz w:val="48"/>
          <w:szCs w:val="48"/>
        </w:rPr>
      </w:pPr>
      <w:r>
        <w:rPr>
          <w:rFonts w:hint="eastAsia" w:ascii="仿宋_GB2312" w:eastAsia="仿宋_GB2312"/>
          <w:sz w:val="48"/>
          <w:szCs w:val="48"/>
        </w:rPr>
        <w:t>202</w:t>
      </w:r>
      <w:r>
        <w:rPr>
          <w:rFonts w:ascii="仿宋_GB2312" w:eastAsia="仿宋_GB2312"/>
          <w:sz w:val="48"/>
          <w:szCs w:val="48"/>
        </w:rPr>
        <w:t>5</w:t>
      </w:r>
      <w:r>
        <w:rPr>
          <w:rFonts w:hint="eastAsia" w:ascii="仿宋_GB2312" w:eastAsia="仿宋_GB2312"/>
          <w:sz w:val="48"/>
          <w:szCs w:val="48"/>
        </w:rPr>
        <w:t>年</w:t>
      </w:r>
      <w:r>
        <w:rPr>
          <w:rFonts w:ascii="仿宋_GB2312" w:eastAsia="仿宋_GB2312"/>
          <w:sz w:val="48"/>
          <w:szCs w:val="48"/>
        </w:rPr>
        <w:t>1</w:t>
      </w:r>
      <w:r>
        <w:rPr>
          <w:rFonts w:hint="eastAsia" w:ascii="仿宋_GB2312" w:eastAsia="仿宋_GB2312"/>
          <w:sz w:val="48"/>
          <w:szCs w:val="48"/>
        </w:rPr>
        <w:t>月</w:t>
      </w:r>
    </w:p>
    <w:p w14:paraId="6A399142">
      <w:pPr>
        <w:jc w:val="center"/>
        <w:rPr>
          <w:rFonts w:ascii="仿宋_GB2312" w:eastAsia="仿宋_GB2312"/>
          <w:sz w:val="48"/>
          <w:szCs w:val="48"/>
        </w:rPr>
      </w:pPr>
    </w:p>
    <w:p w14:paraId="13635C2B">
      <w:pPr>
        <w:jc w:val="center"/>
        <w:rPr>
          <w:rFonts w:ascii="仿宋_GB2312" w:eastAsia="仿宋_GB2312"/>
          <w:sz w:val="48"/>
          <w:szCs w:val="48"/>
        </w:rPr>
      </w:pPr>
    </w:p>
    <w:p w14:paraId="428A29DF">
      <w:pPr>
        <w:jc w:val="center"/>
        <w:rPr>
          <w:rFonts w:hint="eastAsia" w:ascii="仿宋_GB2312" w:eastAsia="仿宋_GB2312"/>
          <w:b/>
          <w:bCs/>
          <w:sz w:val="72"/>
          <w:szCs w:val="72"/>
        </w:rPr>
      </w:pPr>
      <w:r>
        <w:rPr>
          <w:rFonts w:hint="eastAsia" w:ascii="仿宋_GB2312" w:eastAsia="仿宋_GB2312"/>
          <w:b/>
          <w:bCs/>
          <w:sz w:val="72"/>
          <w:szCs w:val="72"/>
        </w:rPr>
        <w:t>目录</w:t>
      </w:r>
    </w:p>
    <w:p w14:paraId="7E09B7DA">
      <w:pPr>
        <w:ind w:firstLine="0"/>
        <w:rPr>
          <w:rFonts w:hint="eastAsia" w:ascii="仿宋_GB2312" w:eastAsia="仿宋_GB2312" w:cs="方正小标宋简体"/>
          <w:sz w:val="28"/>
          <w:szCs w:val="28"/>
        </w:rPr>
      </w:pPr>
      <w:bookmarkStart w:id="0" w:name="_GoBack"/>
      <w:r>
        <w:rPr>
          <w:rFonts w:ascii="仿宋_GB2312" w:eastAsia="仿宋_GB2312" w:cs="方正小标宋简体"/>
          <w:sz w:val="28"/>
          <w:szCs w:val="28"/>
        </w:rPr>
        <w:t>一、</w:t>
      </w:r>
      <w:r>
        <w:rPr>
          <w:rFonts w:hint="eastAsia" w:ascii="仿宋_GB2312" w:eastAsia="仿宋_GB2312" w:cs="方正小标宋简体"/>
          <w:sz w:val="28"/>
          <w:szCs w:val="28"/>
        </w:rPr>
        <w:t>偿还</w:t>
      </w:r>
      <w:r>
        <w:rPr>
          <w:rFonts w:ascii="仿宋_GB2312" w:eastAsia="仿宋_GB2312" w:cs="方正小标宋简体"/>
          <w:sz w:val="28"/>
          <w:szCs w:val="28"/>
        </w:rPr>
        <w:t>个人住房</w:t>
      </w:r>
      <w:r>
        <w:rPr>
          <w:rFonts w:hint="eastAsia" w:ascii="仿宋_GB2312" w:eastAsia="仿宋_GB2312" w:cs="方正小标宋简体"/>
          <w:sz w:val="28"/>
          <w:szCs w:val="28"/>
        </w:rPr>
        <w:t>贷款</w:t>
      </w:r>
      <w:r>
        <w:rPr>
          <w:rFonts w:ascii="仿宋_GB2312" w:eastAsia="仿宋_GB2312" w:cs="方正小标宋简体"/>
          <w:sz w:val="28"/>
          <w:szCs w:val="28"/>
        </w:rPr>
        <w:t>提取</w:t>
      </w:r>
    </w:p>
    <w:p w14:paraId="3BB6690C">
      <w:pPr>
        <w:ind w:firstLine="0"/>
        <w:rPr>
          <w:rFonts w:ascii="仿宋_GB2312" w:eastAsia="仿宋_GB2312" w:cs="方正小标宋简体"/>
          <w:sz w:val="28"/>
          <w:szCs w:val="28"/>
          <w:lang w:val="en-US"/>
        </w:rPr>
      </w:pPr>
      <w:r>
        <w:rPr>
          <w:rFonts w:hint="eastAsia" w:ascii="仿宋_GB2312" w:eastAsia="仿宋_GB2312" w:cs="方正小标宋简体"/>
          <w:sz w:val="28"/>
          <w:szCs w:val="28"/>
        </w:rPr>
        <w:t>1.偿还合作银行</w:t>
      </w:r>
      <w:r>
        <w:rPr>
          <w:rFonts w:hint="eastAsia" w:ascii="仿宋_GB2312" w:eastAsia="仿宋_GB2312" w:cs="方正小标宋简体"/>
          <w:color w:val="auto"/>
          <w:sz w:val="28"/>
          <w:szCs w:val="28"/>
          <w:lang w:eastAsia="zh-CN"/>
        </w:rPr>
        <w:t>商业住房贷款提取</w:t>
      </w:r>
      <w:r>
        <w:rPr>
          <w:rFonts w:hint="eastAsia" w:ascii="仿宋_GB2312" w:eastAsia="仿宋_GB2312" w:cs="方正小标宋简体"/>
          <w:b w:val="0"/>
          <w:bCs w:val="0"/>
          <w:color w:val="auto"/>
          <w:sz w:val="28"/>
          <w:szCs w:val="28"/>
          <w:lang w:eastAsia="zh-CN"/>
        </w:rPr>
        <w:t>——————————————</w:t>
      </w:r>
      <w:r>
        <w:rPr>
          <w:rFonts w:hint="eastAsia" w:ascii="仿宋_GB2312" w:eastAsia="仿宋_GB2312" w:cs="方正小标宋简体"/>
          <w:b w:val="0"/>
          <w:bCs w:val="0"/>
          <w:color w:val="auto"/>
          <w:sz w:val="28"/>
          <w:szCs w:val="28"/>
          <w:lang w:val="en-US" w:eastAsia="zh-CN"/>
        </w:rPr>
        <w:t>1</w:t>
      </w:r>
    </w:p>
    <w:p w14:paraId="14DB3EA2">
      <w:pPr>
        <w:rPr>
          <w:rFonts w:ascii="仿宋_GB2312" w:eastAsia="仿宋_GB2312" w:cs="方正小标宋简体"/>
          <w:sz w:val="28"/>
          <w:szCs w:val="28"/>
          <w:lang w:val="en-US"/>
        </w:rPr>
      </w:pPr>
      <w:r>
        <w:rPr>
          <w:rFonts w:ascii="仿宋_GB2312" w:eastAsia="仿宋_GB2312" w:cs="方正小标宋简体"/>
          <w:sz w:val="28"/>
          <w:szCs w:val="28"/>
        </w:rPr>
        <w:t>2</w:t>
      </w:r>
      <w:r>
        <w:rPr>
          <w:rFonts w:hint="eastAsia" w:ascii="仿宋_GB2312" w:eastAsia="仿宋_GB2312" w:cs="方正小标宋简体"/>
          <w:sz w:val="28"/>
          <w:szCs w:val="28"/>
        </w:rPr>
        <w:t>.偿还非合作银行商业住房贷款、异地公积金贷款提取</w:t>
      </w:r>
      <w:r>
        <w:rPr>
          <w:rFonts w:hint="eastAsia" w:ascii="仿宋_GB2312" w:eastAsia="仿宋_GB2312" w:cs="方正小标宋简体"/>
          <w:b w:val="0"/>
          <w:bCs w:val="0"/>
          <w:color w:val="auto"/>
          <w:sz w:val="28"/>
          <w:szCs w:val="28"/>
          <w:lang w:eastAsia="zh-CN"/>
        </w:rPr>
        <w:t>—————</w:t>
      </w:r>
      <w:r>
        <w:rPr>
          <w:rFonts w:hint="eastAsia" w:ascii="仿宋_GB2312" w:eastAsia="仿宋_GB2312" w:cs="方正小标宋简体"/>
          <w:b w:val="0"/>
          <w:bCs w:val="0"/>
          <w:color w:val="auto"/>
          <w:sz w:val="28"/>
          <w:szCs w:val="28"/>
          <w:lang w:val="en-US" w:eastAsia="zh-CN"/>
        </w:rPr>
        <w:t>6</w:t>
      </w:r>
    </w:p>
    <w:p w14:paraId="66970D7B">
      <w:pPr>
        <w:rPr>
          <w:rFonts w:hint="eastAsia" w:ascii="仿宋_GB2312" w:eastAsia="仿宋_GB2312" w:cs="方正小标宋简体"/>
          <w:sz w:val="28"/>
          <w:szCs w:val="28"/>
        </w:rPr>
      </w:pPr>
      <w:r>
        <w:rPr>
          <w:rFonts w:hint="eastAsia" w:ascii="仿宋_GB2312" w:eastAsia="仿宋_GB2312" w:cs="方正小标宋简体"/>
          <w:sz w:val="28"/>
          <w:szCs w:val="28"/>
        </w:rPr>
        <w:t>二、购</w:t>
      </w:r>
      <w:r>
        <w:rPr>
          <w:rFonts w:ascii="仿宋_GB2312" w:eastAsia="仿宋_GB2312" w:cs="方正小标宋简体"/>
          <w:sz w:val="28"/>
          <w:szCs w:val="28"/>
        </w:rPr>
        <w:t>买自住住房提取</w:t>
      </w:r>
    </w:p>
    <w:p w14:paraId="16E41B14">
      <w:pPr>
        <w:rPr>
          <w:rFonts w:hint="eastAsia" w:ascii="仿宋_GB2312" w:eastAsia="仿宋_GB2312" w:cs="方正小标宋简体"/>
          <w:sz w:val="28"/>
          <w:szCs w:val="28"/>
          <w:lang w:val="en-US" w:eastAsia="zh-CN"/>
        </w:rPr>
      </w:pPr>
      <w:r>
        <w:rPr>
          <w:rFonts w:ascii="仿宋_GB2312" w:eastAsia="仿宋_GB2312" w:cs="方正小标宋简体"/>
          <w:sz w:val="28"/>
          <w:szCs w:val="28"/>
        </w:rPr>
        <w:t>1</w:t>
      </w:r>
      <w:r>
        <w:rPr>
          <w:rFonts w:hint="eastAsia" w:ascii="仿宋_GB2312" w:eastAsia="仿宋_GB2312" w:cs="方正小标宋简体"/>
          <w:sz w:val="28"/>
          <w:szCs w:val="28"/>
        </w:rPr>
        <w:t>.购买商品住房（未办理产权证）提取</w:t>
      </w:r>
      <w:r>
        <w:rPr>
          <w:rFonts w:hint="eastAsia" w:ascii="仿宋_GB2312" w:eastAsia="仿宋_GB2312" w:cs="方正小标宋简体"/>
          <w:b w:val="0"/>
          <w:bCs w:val="0"/>
          <w:color w:val="auto"/>
          <w:sz w:val="28"/>
          <w:szCs w:val="28"/>
          <w:lang w:eastAsia="zh-CN"/>
        </w:rPr>
        <w:t>————————————</w:t>
      </w:r>
      <w:r>
        <w:rPr>
          <w:rFonts w:hint="eastAsia" w:ascii="仿宋_GB2312" w:eastAsia="仿宋_GB2312" w:cs="方正小标宋简体"/>
          <w:sz w:val="28"/>
          <w:szCs w:val="28"/>
        </w:rPr>
        <w:t>1</w:t>
      </w:r>
      <w:r>
        <w:rPr>
          <w:rFonts w:hint="eastAsia" w:ascii="仿宋_GB2312" w:eastAsia="仿宋_GB2312" w:cs="方正小标宋简体"/>
          <w:sz w:val="28"/>
          <w:szCs w:val="28"/>
          <w:lang w:val="en-US" w:eastAsia="zh-CN"/>
        </w:rPr>
        <w:t>0</w:t>
      </w:r>
    </w:p>
    <w:p w14:paraId="3DA088FE">
      <w:pPr>
        <w:rPr>
          <w:rFonts w:hint="eastAsia" w:ascii="仿宋_GB2312" w:eastAsia="仿宋_GB2312" w:cs="方正小标宋简体"/>
          <w:sz w:val="28"/>
          <w:szCs w:val="28"/>
          <w:lang w:val="en-US" w:eastAsia="zh-CN"/>
        </w:rPr>
      </w:pPr>
      <w:r>
        <w:rPr>
          <w:rFonts w:hint="eastAsia" w:ascii="仿宋_GB2312" w:eastAsia="仿宋_GB2312" w:cs="方正小标宋简体"/>
          <w:sz w:val="28"/>
          <w:szCs w:val="28"/>
        </w:rPr>
        <w:t>2.购买商品住房（已办理产权证）提取</w:t>
      </w:r>
      <w:r>
        <w:rPr>
          <w:rFonts w:hint="eastAsia" w:ascii="仿宋_GB2312" w:eastAsia="仿宋_GB2312" w:cs="方正小标宋简体"/>
          <w:b w:val="0"/>
          <w:bCs w:val="0"/>
          <w:color w:val="auto"/>
          <w:sz w:val="28"/>
          <w:szCs w:val="28"/>
          <w:lang w:eastAsia="zh-CN"/>
        </w:rPr>
        <w:t>————————————</w:t>
      </w:r>
      <w:r>
        <w:rPr>
          <w:rFonts w:hint="eastAsia" w:ascii="仿宋_GB2312" w:eastAsia="仿宋_GB2312" w:cs="方正小标宋简体"/>
          <w:sz w:val="28"/>
          <w:szCs w:val="28"/>
        </w:rPr>
        <w:t>1</w:t>
      </w:r>
      <w:r>
        <w:rPr>
          <w:rFonts w:hint="eastAsia" w:ascii="仿宋_GB2312" w:eastAsia="仿宋_GB2312" w:cs="方正小标宋简体"/>
          <w:sz w:val="28"/>
          <w:szCs w:val="28"/>
          <w:lang w:val="en-US" w:eastAsia="zh-CN"/>
        </w:rPr>
        <w:t>3</w:t>
      </w:r>
    </w:p>
    <w:p w14:paraId="6AE1B30C">
      <w:pPr>
        <w:rPr>
          <w:rFonts w:hint="eastAsia" w:ascii="仿宋_GB2312" w:eastAsia="仿宋_GB2312" w:cs="方正小标宋简体"/>
          <w:sz w:val="28"/>
          <w:szCs w:val="28"/>
          <w:lang w:val="en-US" w:eastAsia="zh-CN"/>
        </w:rPr>
      </w:pPr>
      <w:r>
        <w:rPr>
          <w:rFonts w:ascii="仿宋_GB2312" w:eastAsia="仿宋_GB2312" w:cs="方正小标宋简体"/>
          <w:sz w:val="28"/>
          <w:szCs w:val="28"/>
        </w:rPr>
        <w:t>3</w:t>
      </w:r>
      <w:r>
        <w:rPr>
          <w:rFonts w:hint="eastAsia" w:ascii="仿宋_GB2312" w:eastAsia="仿宋_GB2312" w:cs="方正小标宋简体"/>
          <w:sz w:val="28"/>
          <w:szCs w:val="28"/>
        </w:rPr>
        <w:t>.购买新建商品住房支付首付款提取———————----—-----1</w:t>
      </w:r>
      <w:r>
        <w:rPr>
          <w:rFonts w:hint="eastAsia" w:ascii="仿宋_GB2312" w:eastAsia="仿宋_GB2312" w:cs="方正小标宋简体"/>
          <w:sz w:val="28"/>
          <w:szCs w:val="28"/>
          <w:lang w:val="en-US" w:eastAsia="zh-CN"/>
        </w:rPr>
        <w:t>6</w:t>
      </w:r>
    </w:p>
    <w:p w14:paraId="5B2B1B8B">
      <w:pPr>
        <w:rPr>
          <w:rFonts w:ascii="仿宋_GB2312" w:eastAsia="仿宋_GB2312" w:cs="方正小标宋简体"/>
          <w:sz w:val="28"/>
          <w:szCs w:val="28"/>
          <w:lang w:val="en-US" w:eastAsia="zh-CN"/>
        </w:rPr>
      </w:pPr>
      <w:r>
        <w:rPr>
          <w:rFonts w:ascii="仿宋_GB2312" w:eastAsia="仿宋_GB2312" w:cs="方正小标宋简体"/>
          <w:sz w:val="28"/>
          <w:szCs w:val="28"/>
        </w:rPr>
        <w:t>4</w:t>
      </w:r>
      <w:r>
        <w:rPr>
          <w:rFonts w:hint="eastAsia" w:ascii="仿宋_GB2312" w:eastAsia="仿宋_GB2312" w:cs="方正小标宋简体"/>
          <w:sz w:val="28"/>
          <w:szCs w:val="28"/>
        </w:rPr>
        <w:t>.购买二手自住住房支付首付款提取-------------------------</w:t>
      </w:r>
      <w:r>
        <w:rPr>
          <w:rFonts w:hint="eastAsia" w:ascii="仿宋_GB2312" w:eastAsia="仿宋_GB2312" w:cs="方正小标宋简体"/>
          <w:sz w:val="28"/>
          <w:szCs w:val="28"/>
          <w:lang w:val="en-US" w:eastAsia="zh-CN"/>
        </w:rPr>
        <w:t>18</w:t>
      </w:r>
    </w:p>
    <w:p w14:paraId="6CFAF5F6">
      <w:pPr>
        <w:rPr>
          <w:rFonts w:hint="eastAsia" w:ascii="仿宋_GB2312" w:eastAsia="仿宋_GB2312" w:cs="方正小标宋简体"/>
          <w:sz w:val="28"/>
          <w:szCs w:val="28"/>
          <w:lang w:val="en-US" w:eastAsia="zh-CN"/>
        </w:rPr>
      </w:pPr>
      <w:r>
        <w:rPr>
          <w:rFonts w:ascii="仿宋_GB2312" w:eastAsia="仿宋_GB2312" w:cs="方正小标宋简体"/>
          <w:sz w:val="28"/>
          <w:szCs w:val="28"/>
        </w:rPr>
        <w:t>5</w:t>
      </w:r>
      <w:r>
        <w:rPr>
          <w:rFonts w:hint="eastAsia" w:ascii="仿宋_GB2312" w:eastAsia="仿宋_GB2312" w:cs="方正小标宋简体"/>
          <w:sz w:val="28"/>
          <w:szCs w:val="28"/>
        </w:rPr>
        <w:t>.代际互助支付购房首付款提取-----------------------------2</w:t>
      </w:r>
      <w:r>
        <w:rPr>
          <w:rFonts w:hint="eastAsia" w:ascii="仿宋_GB2312" w:eastAsia="仿宋_GB2312" w:cs="方正小标宋简体"/>
          <w:sz w:val="28"/>
          <w:szCs w:val="28"/>
          <w:lang w:val="en-US" w:eastAsia="zh-CN"/>
        </w:rPr>
        <w:t>2</w:t>
      </w:r>
    </w:p>
    <w:p w14:paraId="17B5C23C">
      <w:pPr>
        <w:rPr>
          <w:rFonts w:hint="eastAsia" w:ascii="仿宋_GB2312" w:eastAsia="仿宋_GB2312" w:cs="方正小标宋简体"/>
          <w:sz w:val="28"/>
          <w:szCs w:val="28"/>
          <w:lang w:val="en-US" w:eastAsia="zh-CN"/>
        </w:rPr>
      </w:pPr>
      <w:r>
        <w:rPr>
          <w:rFonts w:ascii="仿宋_GB2312" w:eastAsia="仿宋_GB2312" w:cs="方正小标宋简体"/>
          <w:sz w:val="28"/>
          <w:szCs w:val="28"/>
        </w:rPr>
        <w:t>6</w:t>
      </w:r>
      <w:r>
        <w:rPr>
          <w:rFonts w:hint="eastAsia" w:ascii="仿宋_GB2312" w:eastAsia="仿宋_GB2312" w:cs="方正小标宋简体"/>
          <w:sz w:val="28"/>
          <w:szCs w:val="28"/>
        </w:rPr>
        <w:t>.购买二手自住住房提取——————————--—-———----</w:t>
      </w:r>
      <w:r>
        <w:rPr>
          <w:rFonts w:ascii="仿宋_GB2312" w:eastAsia="仿宋_GB2312" w:cs="方正小标宋简体"/>
          <w:sz w:val="28"/>
          <w:szCs w:val="28"/>
        </w:rPr>
        <w:t>2</w:t>
      </w:r>
      <w:r>
        <w:rPr>
          <w:rFonts w:hint="eastAsia" w:ascii="仿宋_GB2312" w:eastAsia="仿宋_GB2312" w:cs="方正小标宋简体"/>
          <w:sz w:val="28"/>
          <w:szCs w:val="28"/>
          <w:lang w:val="en-US" w:eastAsia="zh-CN"/>
        </w:rPr>
        <w:t>4</w:t>
      </w:r>
    </w:p>
    <w:p w14:paraId="70246814">
      <w:pPr>
        <w:rPr>
          <w:rFonts w:hint="eastAsia" w:ascii="仿宋_GB2312" w:eastAsia="仿宋_GB2312" w:cs="方正小标宋简体"/>
          <w:sz w:val="28"/>
          <w:szCs w:val="28"/>
          <w:lang w:val="en-US" w:eastAsia="zh-CN"/>
        </w:rPr>
      </w:pPr>
      <w:r>
        <w:rPr>
          <w:rFonts w:ascii="仿宋_GB2312" w:eastAsia="仿宋_GB2312" w:cs="方正小标宋简体"/>
          <w:sz w:val="28"/>
          <w:szCs w:val="28"/>
        </w:rPr>
        <w:t>7</w:t>
      </w:r>
      <w:r>
        <w:rPr>
          <w:rFonts w:hint="eastAsia" w:ascii="仿宋_GB2312" w:eastAsia="仿宋_GB2312" w:cs="方正小标宋简体"/>
          <w:sz w:val="28"/>
          <w:szCs w:val="28"/>
        </w:rPr>
        <w:t>.购买拆迁安置房提取-------------------------------------2</w:t>
      </w:r>
      <w:r>
        <w:rPr>
          <w:rFonts w:hint="eastAsia" w:ascii="仿宋_GB2312" w:eastAsia="仿宋_GB2312" w:cs="方正小标宋简体"/>
          <w:sz w:val="28"/>
          <w:szCs w:val="28"/>
          <w:lang w:val="en-US" w:eastAsia="zh-CN"/>
        </w:rPr>
        <w:t>7</w:t>
      </w:r>
    </w:p>
    <w:p w14:paraId="404F4374">
      <w:pPr>
        <w:rPr>
          <w:rFonts w:ascii="仿宋_GB2312" w:eastAsia="仿宋_GB2312" w:cs="方正小标宋简体"/>
          <w:sz w:val="28"/>
          <w:szCs w:val="28"/>
          <w:lang w:val="en-US" w:eastAsia="zh-CN"/>
        </w:rPr>
      </w:pPr>
      <w:r>
        <w:rPr>
          <w:rFonts w:ascii="仿宋_GB2312" w:eastAsia="仿宋_GB2312" w:cs="方正小标宋简体"/>
          <w:sz w:val="28"/>
          <w:szCs w:val="28"/>
        </w:rPr>
        <w:t>8</w:t>
      </w:r>
      <w:r>
        <w:rPr>
          <w:rFonts w:hint="eastAsia" w:ascii="仿宋_GB2312" w:eastAsia="仿宋_GB2312" w:cs="方正小标宋简体"/>
          <w:sz w:val="28"/>
          <w:szCs w:val="28"/>
        </w:rPr>
        <w:t>.购买拍卖自住住房提取—---------------------------------</w:t>
      </w:r>
      <w:r>
        <w:rPr>
          <w:rFonts w:hint="eastAsia" w:ascii="仿宋_GB2312" w:eastAsia="仿宋_GB2312" w:cs="方正小标宋简体"/>
          <w:sz w:val="28"/>
          <w:szCs w:val="28"/>
          <w:lang w:val="en-US" w:eastAsia="zh-CN"/>
        </w:rPr>
        <w:t>30</w:t>
      </w:r>
    </w:p>
    <w:p w14:paraId="1F86E66D">
      <w:pPr>
        <w:rPr>
          <w:rFonts w:ascii="仿宋_GB2312" w:eastAsia="仿宋_GB2312" w:cs="方正小标宋简体"/>
          <w:sz w:val="28"/>
          <w:szCs w:val="28"/>
          <w:lang w:val="en-US" w:eastAsia="zh-CN"/>
        </w:rPr>
      </w:pPr>
      <w:r>
        <w:rPr>
          <w:rFonts w:ascii="仿宋_GB2312" w:eastAsia="仿宋_GB2312" w:cs="方正小标宋简体"/>
          <w:sz w:val="28"/>
          <w:szCs w:val="28"/>
        </w:rPr>
        <w:t>9</w:t>
      </w:r>
      <w:r>
        <w:rPr>
          <w:rFonts w:hint="eastAsia" w:ascii="仿宋_GB2312" w:eastAsia="仿宋_GB2312" w:cs="方正小标宋简体"/>
          <w:sz w:val="28"/>
          <w:szCs w:val="28"/>
        </w:rPr>
        <w:t>.参加单位集资建房或购买单位房改房提取—-----------------</w:t>
      </w:r>
      <w:r>
        <w:rPr>
          <w:rFonts w:hint="eastAsia" w:ascii="仿宋_GB2312" w:eastAsia="仿宋_GB2312" w:cs="方正小标宋简体"/>
          <w:sz w:val="28"/>
          <w:szCs w:val="28"/>
          <w:lang w:val="en-US" w:eastAsia="zh-CN"/>
        </w:rPr>
        <w:t>33</w:t>
      </w:r>
    </w:p>
    <w:p w14:paraId="5117E45F">
      <w:pPr>
        <w:rPr>
          <w:rFonts w:hint="eastAsia" w:ascii="仿宋_GB2312" w:eastAsia="仿宋_GB2312" w:cs="方正小标宋简体"/>
          <w:sz w:val="28"/>
          <w:szCs w:val="28"/>
          <w:lang w:val="en-US" w:eastAsia="zh-CN"/>
        </w:rPr>
      </w:pPr>
      <w:r>
        <w:rPr>
          <w:rFonts w:hint="eastAsia" w:ascii="仿宋_GB2312" w:eastAsia="仿宋_GB2312" w:cs="方正小标宋简体"/>
          <w:sz w:val="28"/>
          <w:szCs w:val="28"/>
        </w:rPr>
        <w:t>三、租住住房提取—————--——————————-————</w:t>
      </w:r>
      <w:r>
        <w:rPr>
          <w:rFonts w:ascii="仿宋_GB2312" w:eastAsia="仿宋_GB2312" w:cs="方正小标宋简体"/>
          <w:sz w:val="28"/>
          <w:szCs w:val="28"/>
        </w:rPr>
        <w:t>3</w:t>
      </w:r>
      <w:r>
        <w:rPr>
          <w:rFonts w:hint="eastAsia" w:ascii="仿宋_GB2312" w:eastAsia="仿宋_GB2312" w:cs="方正小标宋简体"/>
          <w:sz w:val="28"/>
          <w:szCs w:val="28"/>
          <w:lang w:val="en-US" w:eastAsia="zh-CN"/>
        </w:rPr>
        <w:t>5</w:t>
      </w:r>
    </w:p>
    <w:p w14:paraId="02BF26B7">
      <w:pPr>
        <w:rPr>
          <w:rFonts w:ascii="仿宋_GB2312" w:eastAsia="仿宋_GB2312" w:cs="方正小标宋简体"/>
          <w:sz w:val="28"/>
          <w:szCs w:val="28"/>
          <w:lang w:val="en-US" w:eastAsia="zh-CN"/>
        </w:rPr>
      </w:pPr>
      <w:r>
        <w:rPr>
          <w:rFonts w:hint="eastAsia" w:ascii="仿宋_GB2312" w:eastAsia="仿宋_GB2312" w:cs="方正小标宋简体"/>
          <w:sz w:val="28"/>
          <w:szCs w:val="28"/>
        </w:rPr>
        <w:t>四、建造、翻建、大修自住住房提取——--——————-———</w:t>
      </w:r>
      <w:r>
        <w:rPr>
          <w:rFonts w:hint="eastAsia" w:ascii="仿宋_GB2312" w:eastAsia="仿宋_GB2312" w:cs="方正小标宋简体"/>
          <w:sz w:val="28"/>
          <w:szCs w:val="28"/>
          <w:lang w:val="en-US" w:eastAsia="zh-CN"/>
        </w:rPr>
        <w:t>39</w:t>
      </w:r>
    </w:p>
    <w:p w14:paraId="45133245">
      <w:pPr>
        <w:rPr>
          <w:rFonts w:ascii="仿宋_GB2312" w:eastAsia="仿宋_GB2312" w:cs="方正小标宋简体"/>
          <w:sz w:val="28"/>
          <w:szCs w:val="28"/>
          <w:lang w:val="en-US" w:eastAsia="zh-CN"/>
        </w:rPr>
      </w:pPr>
      <w:r>
        <w:rPr>
          <w:rFonts w:hint="eastAsia" w:ascii="仿宋_GB2312" w:eastAsia="仿宋_GB2312" w:cs="方正小标宋简体"/>
          <w:sz w:val="28"/>
          <w:szCs w:val="28"/>
        </w:rPr>
        <w:t>五、补交土地收益金、经济适用住房土地出让金提取—————-</w:t>
      </w:r>
      <w:r>
        <w:rPr>
          <w:rFonts w:hint="eastAsia" w:ascii="仿宋_GB2312" w:eastAsia="仿宋_GB2312" w:cs="方正小标宋简体"/>
          <w:sz w:val="28"/>
          <w:szCs w:val="28"/>
          <w:lang w:val="en-US" w:eastAsia="zh-CN"/>
        </w:rPr>
        <w:t>41</w:t>
      </w:r>
    </w:p>
    <w:p w14:paraId="4367BB7A">
      <w:pPr>
        <w:rPr>
          <w:rFonts w:hint="eastAsia" w:ascii="仿宋_GB2312" w:eastAsia="仿宋_GB2312" w:cs="方正小标宋简体"/>
          <w:sz w:val="28"/>
          <w:szCs w:val="28"/>
          <w:lang w:val="en-US" w:eastAsia="zh-CN"/>
        </w:rPr>
      </w:pPr>
      <w:r>
        <w:rPr>
          <w:rFonts w:hint="eastAsia" w:ascii="仿宋_GB2312" w:eastAsia="仿宋_GB2312" w:cs="方正小标宋简体"/>
          <w:sz w:val="28"/>
          <w:szCs w:val="28"/>
        </w:rPr>
        <w:t>六、老旧小区改造提取 ———————————--——————4</w:t>
      </w:r>
      <w:r>
        <w:rPr>
          <w:rFonts w:hint="eastAsia" w:ascii="仿宋_GB2312" w:eastAsia="仿宋_GB2312" w:cs="方正小标宋简体"/>
          <w:sz w:val="28"/>
          <w:szCs w:val="28"/>
          <w:lang w:val="en-US" w:eastAsia="zh-CN"/>
        </w:rPr>
        <w:t>4</w:t>
      </w:r>
    </w:p>
    <w:p w14:paraId="47B37A37">
      <w:pPr>
        <w:rPr>
          <w:rFonts w:hint="eastAsia" w:ascii="仿宋_GB2312" w:eastAsia="仿宋_GB2312" w:cs="方正小标宋简体"/>
          <w:sz w:val="28"/>
          <w:szCs w:val="28"/>
          <w:lang w:val="en-US" w:eastAsia="zh-CN"/>
        </w:rPr>
      </w:pPr>
      <w:r>
        <w:rPr>
          <w:rFonts w:hint="eastAsia" w:ascii="仿宋_GB2312" w:eastAsia="仿宋_GB2312" w:cs="方正小标宋简体"/>
          <w:sz w:val="28"/>
          <w:szCs w:val="28"/>
        </w:rPr>
        <w:t>七、离退休提取————————————————-—————4</w:t>
      </w:r>
      <w:r>
        <w:rPr>
          <w:rFonts w:hint="eastAsia" w:ascii="仿宋_GB2312" w:eastAsia="仿宋_GB2312" w:cs="方正小标宋简体"/>
          <w:sz w:val="28"/>
          <w:szCs w:val="28"/>
          <w:lang w:val="en-US" w:eastAsia="zh-CN"/>
        </w:rPr>
        <w:t>6</w:t>
      </w:r>
    </w:p>
    <w:p w14:paraId="396FCE32">
      <w:pPr>
        <w:rPr>
          <w:rFonts w:ascii="仿宋_GB2312" w:eastAsia="仿宋_GB2312" w:cs="方正小标宋简体"/>
          <w:sz w:val="28"/>
          <w:szCs w:val="28"/>
          <w:lang w:val="en-US" w:eastAsia="zh-CN"/>
        </w:rPr>
      </w:pPr>
      <w:r>
        <w:rPr>
          <w:rFonts w:hint="eastAsia" w:ascii="仿宋_GB2312" w:eastAsia="仿宋_GB2312" w:cs="方正小标宋简体"/>
          <w:sz w:val="28"/>
          <w:szCs w:val="28"/>
        </w:rPr>
        <w:t>八、终止劳动关系提取——————————————-————</w:t>
      </w:r>
      <w:r>
        <w:rPr>
          <w:rFonts w:hint="eastAsia" w:ascii="仿宋_GB2312" w:eastAsia="仿宋_GB2312" w:cs="方正小标宋简体"/>
          <w:sz w:val="28"/>
          <w:szCs w:val="28"/>
          <w:lang w:val="en-US" w:eastAsia="zh-CN"/>
        </w:rPr>
        <w:t>49</w:t>
      </w:r>
    </w:p>
    <w:p w14:paraId="166E3600">
      <w:pPr>
        <w:rPr>
          <w:rFonts w:ascii="仿宋_GB2312" w:eastAsia="仿宋_GB2312" w:cs="方正小标宋简体"/>
          <w:sz w:val="28"/>
          <w:szCs w:val="28"/>
          <w:lang w:val="en-US" w:eastAsia="zh-CN"/>
        </w:rPr>
      </w:pPr>
      <w:r>
        <w:rPr>
          <w:rFonts w:hint="eastAsia" w:ascii="仿宋_GB2312" w:eastAsia="仿宋_GB2312" w:cs="方正小标宋简体"/>
          <w:sz w:val="28"/>
          <w:szCs w:val="28"/>
        </w:rPr>
        <w:t>九、到国外、港、澳、台地区定居提取 ———————————</w:t>
      </w:r>
      <w:r>
        <w:rPr>
          <w:rFonts w:hint="eastAsia" w:ascii="仿宋_GB2312" w:eastAsia="仿宋_GB2312" w:cs="方正小标宋简体"/>
          <w:sz w:val="28"/>
          <w:szCs w:val="28"/>
          <w:lang w:val="en-US" w:eastAsia="zh-CN"/>
        </w:rPr>
        <w:t>51</w:t>
      </w:r>
    </w:p>
    <w:p w14:paraId="7A245504">
      <w:pPr>
        <w:rPr>
          <w:rFonts w:hint="eastAsia" w:eastAsia="仿宋_GB2312"/>
          <w:lang w:val="en-US" w:eastAsia="zh-CN"/>
        </w:rPr>
        <w:sectPr>
          <w:footerReference r:id="rId6" w:type="first"/>
          <w:footerReference r:id="rId5" w:type="even"/>
          <w:pgSz w:w="11907" w:h="16839"/>
          <w:pgMar w:top="1440" w:right="1800" w:bottom="1440" w:left="1800" w:header="851" w:footer="992" w:gutter="0"/>
          <w:cols w:space="720" w:num="1"/>
          <w:docGrid w:type="lines" w:linePitch="312" w:charSpace="0"/>
        </w:sectPr>
      </w:pPr>
      <w:r>
        <w:rPr>
          <w:rFonts w:hint="eastAsia" w:ascii="仿宋_GB2312" w:eastAsia="仿宋_GB2312" w:cs="方正小标宋简体"/>
          <w:sz w:val="28"/>
          <w:szCs w:val="28"/>
        </w:rPr>
        <w:t>十、</w:t>
      </w:r>
      <w:r>
        <w:rPr>
          <w:rFonts w:ascii="仿宋_GB2312" w:eastAsia="仿宋_GB2312" w:cs="方正小标宋简体"/>
          <w:sz w:val="28"/>
          <w:szCs w:val="28"/>
        </w:rPr>
        <w:t>缴存人</w:t>
      </w:r>
      <w:r>
        <w:rPr>
          <w:rFonts w:hint="eastAsia" w:ascii="仿宋_GB2312" w:eastAsia="仿宋_GB2312" w:cs="方正小标宋简体"/>
          <w:sz w:val="28"/>
          <w:szCs w:val="28"/>
        </w:rPr>
        <w:t>死亡提取 ———————————————————5</w:t>
      </w:r>
      <w:r>
        <w:rPr>
          <w:rFonts w:hint="eastAsia" w:ascii="仿宋_GB2312" w:eastAsia="仿宋_GB2312" w:cs="方正小标宋简体"/>
          <w:sz w:val="28"/>
          <w:szCs w:val="28"/>
          <w:lang w:val="en-US" w:eastAsia="zh-CN"/>
        </w:rPr>
        <w:t>3</w:t>
      </w:r>
    </w:p>
    <w:bookmarkEnd w:id="0"/>
    <w:p w14:paraId="2E3D652E"/>
    <w:p w14:paraId="7B6F103B">
      <w:pPr>
        <w:spacing w:line="560" w:lineRule="exact"/>
        <w:jc w:val="center"/>
        <w:rPr>
          <w:rFonts w:ascii="方正小标宋简体" w:eastAsia="方正小标宋简体" w:cs="方正小标宋简体"/>
          <w:b w:val="0"/>
          <w:bCs w:val="0"/>
          <w:sz w:val="44"/>
          <w:szCs w:val="44"/>
          <w:lang w:eastAsia="zh-CN"/>
        </w:rPr>
      </w:pPr>
    </w:p>
    <w:p w14:paraId="6E06AD90">
      <w:pPr>
        <w:spacing w:line="560" w:lineRule="exact"/>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偿还合作银行商业住房贷款</w:t>
      </w:r>
    </w:p>
    <w:p w14:paraId="378B55E7">
      <w:pPr>
        <w:spacing w:line="560" w:lineRule="exact"/>
        <w:jc w:val="center"/>
        <w:rPr>
          <w:rFonts w:hint="eastAsia"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提取</w:t>
      </w:r>
      <w:r>
        <w:rPr>
          <w:rFonts w:ascii="方正小标宋简体" w:eastAsia="方正小标宋简体" w:cs="方正小标宋简体"/>
          <w:b w:val="0"/>
          <w:bCs w:val="0"/>
          <w:sz w:val="44"/>
          <w:szCs w:val="44"/>
          <w:lang w:eastAsia="zh-CN"/>
        </w:rPr>
        <w:t>业务清单</w:t>
      </w:r>
    </w:p>
    <w:p w14:paraId="028BD781">
      <w:pPr>
        <w:pStyle w:val="7"/>
      </w:pPr>
    </w:p>
    <w:p w14:paraId="2246CCAB">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w:t>
      </w:r>
      <w:r>
        <w:rPr>
          <w:rFonts w:ascii="方正黑体_GBK" w:eastAsia="方正黑体_GBK"/>
          <w:sz w:val="32"/>
          <w:szCs w:val="32"/>
        </w:rPr>
        <w:t>申请对象</w:t>
      </w:r>
    </w:p>
    <w:p w14:paraId="0B236ED0">
      <w:pPr>
        <w:pStyle w:val="7"/>
        <w:ind w:left="0" w:firstLine="640" w:firstLineChars="200"/>
        <w:rPr>
          <w:rFonts w:hint="eastAsia" w:ascii="仿宋_GB2312" w:eastAsia="仿宋_GB2312"/>
          <w:sz w:val="32"/>
          <w:szCs w:val="32"/>
          <w:lang w:eastAsia="zh-CN"/>
        </w:rPr>
      </w:pPr>
      <w:r>
        <w:rPr>
          <w:rFonts w:hint="eastAsia" w:ascii="仿宋_GB2312" w:eastAsia="仿宋_GB2312"/>
          <w:sz w:val="32"/>
          <w:szCs w:val="32"/>
        </w:rPr>
        <w:t>以合作银行（包括数据合作）商业住房贷款购买自住住房的</w:t>
      </w:r>
      <w:r>
        <w:rPr>
          <w:rFonts w:ascii="仿宋_GB2312" w:eastAsia="仿宋_GB2312"/>
          <w:sz w:val="32"/>
          <w:szCs w:val="32"/>
        </w:rPr>
        <w:t>缴存</w:t>
      </w:r>
      <w:r>
        <w:rPr>
          <w:rFonts w:hint="eastAsia" w:ascii="仿宋_GB2312" w:eastAsia="仿宋_GB2312"/>
          <w:sz w:val="32"/>
          <w:szCs w:val="32"/>
        </w:rPr>
        <w:t>人及其配偶</w:t>
      </w:r>
      <w:r>
        <w:rPr>
          <w:rFonts w:hint="eastAsia" w:ascii="仿宋_GB2312" w:eastAsia="仿宋_GB2312"/>
          <w:sz w:val="32"/>
          <w:szCs w:val="32"/>
          <w:lang w:eastAsia="zh-CN"/>
        </w:rPr>
        <w:t>，以及共同购房人及其配偶。</w:t>
      </w:r>
    </w:p>
    <w:p w14:paraId="62AAE0C1">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15CC0ACE">
      <w:pPr>
        <w:pStyle w:val="7"/>
        <w:ind w:left="0" w:firstLine="640" w:firstLineChars="200"/>
        <w:rPr>
          <w:rFonts w:ascii="仿宋_GB2312" w:eastAsia="仿宋_GB2312" w:cs="Arial"/>
          <w:sz w:val="32"/>
          <w:szCs w:val="32"/>
          <w:lang w:eastAsia="zh-CN"/>
        </w:rPr>
      </w:pPr>
      <w:r>
        <w:rPr>
          <w:rFonts w:ascii="仿宋_GB2312" w:eastAsia="仿宋_GB2312" w:cs="Arial"/>
          <w:sz w:val="32"/>
          <w:szCs w:val="32"/>
          <w:lang w:eastAsia="zh-CN"/>
        </w:rPr>
        <w:t>符合条件的缴存人及其配偶可选择以下任意一种方式办理：</w:t>
      </w:r>
    </w:p>
    <w:p w14:paraId="4A078120">
      <w:pPr>
        <w:pStyle w:val="7"/>
        <w:ind w:left="0" w:firstLine="640" w:firstLineChars="200"/>
        <w:rPr>
          <w:rFonts w:hint="eastAsia" w:ascii="仿宋_GB2312" w:eastAsia="仿宋_GB2312" w:cs="Arial"/>
          <w:sz w:val="32"/>
          <w:szCs w:val="32"/>
          <w:lang w:eastAsia="zh-CN"/>
        </w:rPr>
      </w:pPr>
      <w:r>
        <w:rPr>
          <w:rFonts w:ascii="仿宋_GB2312" w:eastAsia="仿宋_GB2312" w:cs="Arial"/>
          <w:sz w:val="32"/>
          <w:szCs w:val="32"/>
          <w:lang w:eastAsia="zh-CN"/>
        </w:rPr>
        <w:t>（一）</w:t>
      </w:r>
      <w:r>
        <w:rPr>
          <w:rFonts w:hint="eastAsia" w:ascii="仿宋_GB2312" w:eastAsia="仿宋_GB2312" w:cs="Arial"/>
          <w:sz w:val="32"/>
          <w:szCs w:val="32"/>
          <w:lang w:eastAsia="zh-CN"/>
        </w:rPr>
        <w:t>按月委托提取。提取人与市公积金中心签订协议,委托市公积金中心在贷款期限内按月自动将其个人住房公积金账户余额转入</w:t>
      </w:r>
      <w:r>
        <w:rPr>
          <w:rFonts w:hint="eastAsia" w:ascii="仿宋_GB2312" w:eastAsia="仿宋_GB2312"/>
          <w:sz w:val="32"/>
          <w:szCs w:val="32"/>
        </w:rPr>
        <w:t>还款账户内</w:t>
      </w:r>
      <w:r>
        <w:rPr>
          <w:rFonts w:hint="eastAsia" w:ascii="仿宋_GB2312" w:eastAsia="仿宋_GB2312" w:cs="Arial"/>
          <w:sz w:val="32"/>
          <w:szCs w:val="32"/>
          <w:lang w:eastAsia="zh-CN"/>
        </w:rPr>
        <w:t>，用于偿还商业银行个人住房贷款本息。</w:t>
      </w:r>
    </w:p>
    <w:p w14:paraId="0AB094B2">
      <w:pPr>
        <w:pStyle w:val="7"/>
        <w:ind w:left="0" w:firstLine="640" w:firstLineChars="200"/>
        <w:rPr>
          <w:rFonts w:hint="eastAsia" w:ascii="仿宋_GB2312" w:eastAsia="仿宋_GB2312"/>
          <w:b w:val="0"/>
          <w:bCs w:val="0"/>
          <w:sz w:val="32"/>
          <w:szCs w:val="32"/>
          <w:lang w:val="en-US" w:eastAsia="zh-CN"/>
        </w:rPr>
      </w:pPr>
      <w:r>
        <w:rPr>
          <w:rFonts w:hint="eastAsia" w:ascii="仿宋_GB2312" w:eastAsia="仿宋_GB2312"/>
          <w:sz w:val="32"/>
          <w:szCs w:val="32"/>
          <w:lang w:eastAsia="zh-CN"/>
        </w:rPr>
        <w:t>（二）按年提取。采取预提方式，将提取人</w:t>
      </w:r>
      <w:r>
        <w:rPr>
          <w:rFonts w:hint="eastAsia" w:ascii="仿宋_GB2312" w:eastAsia="仿宋_GB2312"/>
          <w:b w:val="0"/>
          <w:bCs w:val="0"/>
          <w:sz w:val="32"/>
          <w:szCs w:val="32"/>
          <w:lang w:eastAsia="zh-CN"/>
        </w:rPr>
        <w:t>未来</w:t>
      </w:r>
      <w:r>
        <w:rPr>
          <w:rFonts w:hint="eastAsia" w:ascii="仿宋_GB2312" w:eastAsia="仿宋_GB2312"/>
          <w:b w:val="0"/>
          <w:bCs w:val="0"/>
          <w:sz w:val="32"/>
          <w:szCs w:val="32"/>
          <w:lang w:val="en-US" w:eastAsia="zh-CN"/>
        </w:rPr>
        <w:t>12个月的还款本息之和转入</w:t>
      </w:r>
      <w:r>
        <w:rPr>
          <w:rFonts w:ascii="仿宋_GB2312" w:eastAsia="仿宋_GB2312"/>
          <w:b w:val="0"/>
          <w:bCs w:val="0"/>
          <w:sz w:val="32"/>
          <w:szCs w:val="32"/>
          <w:lang w:val="en-US" w:eastAsia="zh-CN"/>
        </w:rPr>
        <w:t>主贷人</w:t>
      </w:r>
      <w:r>
        <w:rPr>
          <w:rFonts w:hint="eastAsia" w:ascii="仿宋_GB2312" w:eastAsia="仿宋_GB2312"/>
          <w:b w:val="0"/>
          <w:bCs w:val="0"/>
          <w:sz w:val="32"/>
          <w:szCs w:val="32"/>
          <w:lang w:val="en-US" w:eastAsia="zh-CN"/>
        </w:rPr>
        <w:t>银行账户内，</w:t>
      </w:r>
      <w:r>
        <w:rPr>
          <w:rFonts w:hint="eastAsia" w:ascii="仿宋_GB2312" w:eastAsia="仿宋_GB2312" w:cs="Arial"/>
          <w:sz w:val="32"/>
          <w:szCs w:val="32"/>
          <w:lang w:eastAsia="zh-CN"/>
        </w:rPr>
        <w:t>用于偿还商业银行个人住房贷款本息。</w:t>
      </w:r>
      <w:r>
        <w:rPr>
          <w:rFonts w:hint="eastAsia" w:ascii="仿宋_GB2312" w:eastAsia="仿宋_GB2312"/>
          <w:b w:val="0"/>
          <w:bCs w:val="0"/>
          <w:sz w:val="32"/>
          <w:szCs w:val="32"/>
          <w:lang w:val="en-US" w:eastAsia="zh-CN"/>
        </w:rPr>
        <w:t>每次提取时间须间隔12个月（含）以上。</w:t>
      </w:r>
    </w:p>
    <w:p w14:paraId="05A3A04B">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7DB1A478">
      <w:pPr>
        <w:pStyle w:val="7"/>
        <w:ind w:left="0" w:firstLine="643" w:firstLineChars="200"/>
        <w:rPr>
          <w:rFonts w:ascii="仿宋_GB2312" w:eastAsia="仿宋_GB2312"/>
          <w:b/>
          <w:bCs/>
          <w:sz w:val="32"/>
          <w:szCs w:val="32"/>
        </w:rPr>
      </w:pPr>
      <w:r>
        <w:rPr>
          <w:rFonts w:ascii="仿宋_GB2312" w:eastAsia="仿宋_GB2312"/>
          <w:b/>
          <w:bCs/>
          <w:sz w:val="32"/>
          <w:szCs w:val="32"/>
        </w:rPr>
        <w:t>（一）线上</w:t>
      </w:r>
    </w:p>
    <w:p w14:paraId="6CFC17BB">
      <w:pPr>
        <w:pStyle w:val="7"/>
        <w:ind w:left="0" w:firstLine="643" w:firstLineChars="200"/>
        <w:rPr>
          <w:rFonts w:ascii="仿宋_GB2312" w:eastAsia="仿宋_GB2312"/>
          <w:b/>
          <w:bCs/>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ascii="仿宋_GB2312" w:eastAsia="仿宋_GB2312"/>
          <w:sz w:val="32"/>
          <w:szCs w:val="32"/>
        </w:rPr>
        <w:t>“</w:t>
      </w:r>
      <w:r>
        <w:rPr>
          <w:rFonts w:hint="eastAsia" w:ascii="仿宋_GB2312" w:eastAsia="仿宋_GB2312"/>
          <w:sz w:val="32"/>
          <w:szCs w:val="32"/>
        </w:rPr>
        <w:t>贵阳公积金</w:t>
      </w:r>
      <w:r>
        <w:rPr>
          <w:rFonts w:ascii="仿宋_GB2312" w:eastAsia="仿宋_GB2312"/>
          <w:sz w:val="32"/>
          <w:szCs w:val="32"/>
        </w:rPr>
        <w:t>”</w:t>
      </w:r>
      <w:r>
        <w:rPr>
          <w:rFonts w:hint="eastAsia" w:ascii="仿宋_GB2312" w:eastAsia="仿宋_GB2312"/>
          <w:sz w:val="32"/>
          <w:szCs w:val="32"/>
        </w:rPr>
        <w:t>APP、“贵阳公积金”微信公众号</w:t>
      </w:r>
    </w:p>
    <w:p w14:paraId="2819E28F">
      <w:pPr>
        <w:ind w:firstLine="643" w:firstLineChars="200"/>
        <w:rPr>
          <w:rFonts w:ascii="仿宋_GB2312" w:eastAsia="仿宋_GB2312"/>
          <w:b/>
          <w:bCs/>
          <w:i w:val="0"/>
          <w:iCs w:val="0"/>
          <w:caps w:val="0"/>
          <w:smallCaps w:val="0"/>
          <w:vanish w:val="0"/>
          <w:color w:val="333333"/>
          <w:spacing w:val="0"/>
          <w:sz w:val="32"/>
          <w:szCs w:val="32"/>
          <w:lang w:eastAsia="zh-CN"/>
        </w:rPr>
      </w:pPr>
      <w:r>
        <w:rPr>
          <w:rFonts w:ascii="仿宋_GB2312" w:eastAsia="仿宋_GB2312"/>
          <w:b/>
          <w:bCs/>
          <w:i w:val="0"/>
          <w:iCs w:val="0"/>
          <w:caps w:val="0"/>
          <w:smallCaps w:val="0"/>
          <w:vanish w:val="0"/>
          <w:color w:val="333333"/>
          <w:spacing w:val="0"/>
          <w:sz w:val="32"/>
          <w:szCs w:val="32"/>
          <w:lang w:eastAsia="zh-CN"/>
        </w:rPr>
        <w:t>办理流程：</w:t>
      </w:r>
    </w:p>
    <w:p w14:paraId="1BAD9B9A">
      <w:pPr>
        <w:ind w:firstLine="640" w:firstLineChars="200"/>
        <w:rPr>
          <w:rFonts w:hint="eastAsia" w:ascii="仿宋_GB2312" w:eastAsia="仿宋_GB2312" w:cs="Arial"/>
          <w:sz w:val="32"/>
          <w:szCs w:val="32"/>
          <w:lang w:eastAsia="zh-CN"/>
        </w:rPr>
      </w:pPr>
      <w:r>
        <w:rPr>
          <w:rFonts w:hint="eastAsia" w:ascii="仿宋_GB2312" w:eastAsia="仿宋_GB2312" w:cs="Arial"/>
          <w:sz w:val="32"/>
          <w:szCs w:val="32"/>
          <w:lang w:eastAsia="zh-CN"/>
        </w:rPr>
        <w:t>1.按月委托提取。</w:t>
      </w:r>
    </w:p>
    <w:p w14:paraId="06165018">
      <w:pPr>
        <w:ind w:firstLine="640" w:firstLineChars="200"/>
        <w:rPr>
          <w:rFonts w:hint="eastAsia" w:ascii="仿宋_GB2312" w:eastAsia="仿宋_GB2312"/>
          <w:b/>
          <w:bCs/>
          <w:color w:val="333333"/>
          <w:sz w:val="32"/>
          <w:szCs w:val="32"/>
        </w:rPr>
      </w:pP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商贷委扣签约</w:t>
      </w:r>
    </w:p>
    <w:p w14:paraId="06F6E2BA">
      <w:pPr>
        <w:ind w:left="0" w:firstLine="640" w:firstLineChars="200"/>
        <w:rPr>
          <w:rFonts w:hint="eastAsia" w:ascii="仿宋_GB2312" w:eastAsia="仿宋_GB2312"/>
          <w:b/>
          <w:bCs/>
          <w:i w:val="0"/>
          <w:iCs w:val="0"/>
          <w:caps w:val="0"/>
          <w:smallCaps w:val="0"/>
          <w:vanish w:val="0"/>
          <w:color w:val="333333"/>
          <w:spacing w:val="0"/>
          <w:sz w:val="32"/>
          <w:szCs w:val="32"/>
          <w:lang w:val="en-US" w:eastAsia="zh-CN"/>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业务办理→商贷委扣签约</w:t>
      </w:r>
    </w:p>
    <w:p w14:paraId="052D821D">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2.按年提取。</w:t>
      </w:r>
    </w:p>
    <w:p w14:paraId="021BD7FC">
      <w:pPr>
        <w:ind w:firstLine="640" w:firstLineChars="200"/>
        <w:rPr>
          <w:rFonts w:hint="eastAsia" w:ascii="仿宋_GB2312" w:eastAsia="仿宋_GB2312"/>
          <w:sz w:val="32"/>
          <w:szCs w:val="32"/>
        </w:rPr>
      </w:pP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商贷提取申请办理</w:t>
      </w:r>
    </w:p>
    <w:p w14:paraId="76A62971">
      <w:pPr>
        <w:ind w:firstLine="640" w:firstLineChars="200"/>
        <w:rPr>
          <w:rFonts w:hint="eastAsia" w:ascii="仿宋_GB2312" w:eastAsia="仿宋_GB2312"/>
          <w:sz w:val="32"/>
          <w:szCs w:val="32"/>
          <w:lang w:eastAsia="zh-CN"/>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业务办理→商贷提取</w:t>
      </w:r>
      <w:r>
        <w:rPr>
          <w:rFonts w:hint="eastAsia" w:ascii="仿宋_GB2312" w:eastAsia="仿宋_GB2312"/>
          <w:sz w:val="32"/>
          <w:szCs w:val="32"/>
        </w:rPr>
        <w:t>申请办理</w:t>
      </w:r>
    </w:p>
    <w:p w14:paraId="00F874ED">
      <w:pPr>
        <w:ind w:firstLine="643" w:firstLineChars="200"/>
        <w:rPr>
          <w:rFonts w:hint="eastAsia" w:ascii="仿宋_GB2312" w:eastAsia="仿宋_GB2312"/>
          <w:b/>
          <w:bCs/>
          <w:sz w:val="32"/>
          <w:szCs w:val="32"/>
        </w:rPr>
      </w:pPr>
      <w:r>
        <w:rPr>
          <w:rFonts w:hint="eastAsia" w:ascii="仿宋_GB2312" w:eastAsia="仿宋_GB2312"/>
          <w:b/>
          <w:bCs/>
          <w:sz w:val="32"/>
          <w:szCs w:val="32"/>
        </w:rPr>
        <w:t>办理材料：</w:t>
      </w:r>
    </w:p>
    <w:p w14:paraId="1808CA9B">
      <w:pPr>
        <w:ind w:firstLine="640" w:firstLineChars="200"/>
        <w:rPr>
          <w:rFonts w:hint="eastAsia" w:ascii="仿宋_GB2312" w:eastAsia="仿宋_GB2312"/>
          <w:b/>
          <w:bCs/>
          <w:sz w:val="32"/>
          <w:szCs w:val="32"/>
        </w:rPr>
      </w:pPr>
      <w:r>
        <w:rPr>
          <w:rFonts w:hint="eastAsia" w:ascii="仿宋_GB2312" w:eastAsia="仿宋_GB2312" w:cs="Arial"/>
          <w:sz w:val="32"/>
          <w:szCs w:val="32"/>
          <w:lang w:eastAsia="zh-CN"/>
        </w:rPr>
        <w:t>（一）按月委托提取。无需材料。</w:t>
      </w:r>
    </w:p>
    <w:p w14:paraId="647B9CB7">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（二）按年提取。</w:t>
      </w:r>
      <w:r>
        <w:rPr>
          <w:rFonts w:hint="eastAsia" w:ascii="仿宋_GB2312" w:eastAsia="仿宋_GB2312"/>
          <w:b w:val="0"/>
          <w:bCs w:val="0"/>
          <w:sz w:val="32"/>
          <w:szCs w:val="32"/>
          <w:lang w:eastAsia="zh-CN"/>
        </w:rPr>
        <w:t>主贷人本人办理无需资料</w:t>
      </w:r>
      <w:r>
        <w:rPr>
          <w:rFonts w:ascii="仿宋_GB2312" w:eastAsia="仿宋_GB2312"/>
          <w:b w:val="0"/>
          <w:bCs w:val="0"/>
          <w:sz w:val="32"/>
          <w:szCs w:val="32"/>
          <w:lang w:eastAsia="zh-CN"/>
        </w:rPr>
        <w:t>，其</w:t>
      </w:r>
      <w:r>
        <w:rPr>
          <w:rFonts w:hint="eastAsia" w:ascii="仿宋_GB2312" w:eastAsia="仿宋_GB2312"/>
          <w:b w:val="0"/>
          <w:bCs w:val="0"/>
          <w:sz w:val="32"/>
          <w:szCs w:val="32"/>
          <w:lang w:eastAsia="zh-CN"/>
        </w:rPr>
        <w:t>配偶及</w:t>
      </w:r>
      <w:r>
        <w:rPr>
          <w:rFonts w:hint="eastAsia" w:ascii="仿宋_GB2312" w:eastAsia="仿宋_GB2312"/>
          <w:sz w:val="32"/>
          <w:szCs w:val="32"/>
        </w:rPr>
        <w:t>共同购房人需上传相关材料（配偶需上传结婚证原件；共同购房人首次提取的需上传商品房预（现）售合同备案登记表原件</w:t>
      </w:r>
      <w:r>
        <w:rPr>
          <w:rFonts w:hint="eastAsia" w:ascii="仿宋_GB2312" w:eastAsia="仿宋_GB2312"/>
          <w:sz w:val="32"/>
          <w:szCs w:val="32"/>
          <w:lang w:val="en-US"/>
        </w:rPr>
        <w:t>或</w:t>
      </w:r>
      <w:r>
        <w:rPr>
          <w:rFonts w:hint="eastAsia" w:ascii="仿宋_GB2312" w:eastAsia="仿宋_GB2312"/>
          <w:sz w:val="32"/>
          <w:szCs w:val="32"/>
        </w:rPr>
        <w:t>不动产权证原件</w:t>
      </w:r>
      <w:r>
        <w:rPr>
          <w:rFonts w:hint="eastAsia" w:ascii="仿宋_GB2312" w:eastAsia="仿宋_GB2312"/>
          <w:sz w:val="32"/>
          <w:szCs w:val="32"/>
          <w:lang w:eastAsia="zh-CN"/>
        </w:rPr>
        <w:t>）。</w:t>
      </w:r>
    </w:p>
    <w:p w14:paraId="3B7143E1">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415152DF">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2FFEE717">
      <w:pPr>
        <w:ind w:firstLine="629"/>
        <w:rPr>
          <w:rFonts w:hint="eastAsia" w:ascii="仿宋_GB2312" w:eastAsia="仿宋_GB2312"/>
          <w:sz w:val="32"/>
          <w:szCs w:val="32"/>
          <w:lang w:eastAsia="zh-CN"/>
        </w:rPr>
      </w:pPr>
      <w:r>
        <w:rPr>
          <w:rFonts w:ascii="仿宋_GB2312" w:eastAsia="仿宋_GB2312"/>
          <w:b/>
          <w:bCs/>
          <w:sz w:val="32"/>
          <w:szCs w:val="32"/>
        </w:rPr>
        <w:t>办理流程：</w:t>
      </w:r>
      <w:r>
        <w:rPr>
          <w:rFonts w:hint="eastAsia" w:ascii="仿宋_GB2312" w:eastAsia="仿宋_GB2312"/>
          <w:sz w:val="32"/>
          <w:szCs w:val="32"/>
        </w:rPr>
        <w:t>申请人携办理材料到中心各服务网点或社区服务站申请→受理并录入扫描材料→</w:t>
      </w:r>
      <w:r>
        <w:rPr>
          <w:rFonts w:hint="eastAsia" w:ascii="仿宋_GB2312" w:eastAsia="仿宋_GB2312"/>
          <w:sz w:val="32"/>
          <w:szCs w:val="32"/>
          <w:lang w:eastAsia="zh-CN"/>
        </w:rPr>
        <w:t>按月自动提取</w:t>
      </w:r>
      <w:r>
        <w:rPr>
          <w:rFonts w:hint="eastAsia" w:ascii="仿宋_GB2312" w:eastAsia="仿宋_GB2312"/>
          <w:sz w:val="32"/>
          <w:szCs w:val="32"/>
        </w:rPr>
        <w:t>签约</w:t>
      </w:r>
      <w:r>
        <w:rPr>
          <w:rFonts w:hint="eastAsia" w:ascii="仿宋_GB2312" w:eastAsia="仿宋_GB2312"/>
          <w:sz w:val="32"/>
          <w:szCs w:val="32"/>
          <w:lang w:eastAsia="zh-CN"/>
        </w:rPr>
        <w:t>或按年提取审批</w:t>
      </w:r>
    </w:p>
    <w:p w14:paraId="048DA249">
      <w:pPr>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办理材料：</w:t>
      </w:r>
      <w:r>
        <w:rPr>
          <w:rFonts w:hint="eastAsia" w:ascii="仿宋_GB2312" w:eastAsia="仿宋_GB2312"/>
          <w:sz w:val="32"/>
          <w:szCs w:val="32"/>
        </w:rPr>
        <w:t>1.申请人有效身份证明材料原件；2.配偶签约或提取住房公积金的，提供结婚证原件；3.共同购房人签约或</w:t>
      </w:r>
      <w:r>
        <w:rPr>
          <w:rFonts w:hint="eastAsia" w:ascii="仿宋_GB2312" w:eastAsia="仿宋_GB2312"/>
          <w:sz w:val="32"/>
          <w:szCs w:val="32"/>
          <w:lang w:eastAsia="zh-CN"/>
        </w:rPr>
        <w:t>首次</w:t>
      </w:r>
      <w:r>
        <w:rPr>
          <w:rFonts w:hint="eastAsia" w:ascii="仿宋_GB2312" w:eastAsia="仿宋_GB2312"/>
          <w:sz w:val="32"/>
          <w:szCs w:val="32"/>
        </w:rPr>
        <w:t>提取的需提供商品房预（现）售合同备案登记表原件</w:t>
      </w:r>
      <w:r>
        <w:rPr>
          <w:rFonts w:hint="eastAsia" w:ascii="仿宋_GB2312" w:eastAsia="仿宋_GB2312"/>
          <w:sz w:val="32"/>
          <w:szCs w:val="32"/>
          <w:lang w:val="en-US" w:eastAsia="zh-CN"/>
        </w:rPr>
        <w:t>或</w:t>
      </w:r>
      <w:r>
        <w:rPr>
          <w:rFonts w:hint="eastAsia" w:ascii="仿宋_GB2312" w:eastAsia="仿宋_GB2312"/>
          <w:sz w:val="32"/>
          <w:szCs w:val="32"/>
          <w:lang w:eastAsia="zh-CN"/>
        </w:rPr>
        <w:t>不动产权证原件。</w:t>
      </w:r>
    </w:p>
    <w:p w14:paraId="0842A17F">
      <w:pPr>
        <w:pStyle w:val="7"/>
        <w:spacing w:line="600" w:lineRule="exact"/>
        <w:ind w:left="0" w:firstLine="640" w:firstLineChars="200"/>
        <w:rPr>
          <w:rFonts w:ascii="仿宋_GB2312" w:eastAsia="仿宋_GB2312"/>
          <w:sz w:val="32"/>
          <w:szCs w:val="32"/>
        </w:rPr>
      </w:pPr>
      <w:r>
        <w:rPr>
          <w:rFonts w:hint="eastAsia" w:ascii="仿宋_GB2312" w:eastAsia="仿宋_GB2312"/>
          <w:sz w:val="32"/>
          <w:szCs w:val="32"/>
        </w:rPr>
        <w:t>委托他人办理的，</w:t>
      </w:r>
      <w:r>
        <w:rPr>
          <w:rFonts w:ascii="仿宋_GB2312" w:eastAsia="仿宋_GB2312"/>
          <w:sz w:val="32"/>
          <w:szCs w:val="32"/>
        </w:rPr>
        <w:t>可</w:t>
      </w:r>
      <w:r>
        <w:rPr>
          <w:rFonts w:hint="eastAsia" w:ascii="仿宋_GB2312" w:eastAsia="仿宋_GB2312"/>
          <w:sz w:val="32"/>
          <w:szCs w:val="32"/>
        </w:rPr>
        <w:t>通过“贵阳公积金”APP或“贵阳公积金”微信公众号进行授权委托</w:t>
      </w:r>
      <w:r>
        <w:rPr>
          <w:rFonts w:ascii="仿宋_GB2312" w:eastAsia="仿宋_GB2312"/>
          <w:sz w:val="32"/>
          <w:szCs w:val="32"/>
        </w:rPr>
        <w:t>，或提供</w:t>
      </w:r>
      <w:r>
        <w:rPr>
          <w:rFonts w:hint="eastAsia" w:ascii="仿宋_GB2312" w:eastAsia="仿宋_GB2312"/>
          <w:sz w:val="32"/>
          <w:szCs w:val="32"/>
        </w:rPr>
        <w:t>经公证的授权委托书原件</w:t>
      </w:r>
      <w:r>
        <w:rPr>
          <w:rFonts w:ascii="仿宋_GB2312" w:eastAsia="仿宋_GB2312"/>
          <w:sz w:val="32"/>
          <w:szCs w:val="32"/>
        </w:rPr>
        <w:t>，受托人携带本人有效身份证明材料原件及相关办理材料申请办理。</w:t>
      </w:r>
    </w:p>
    <w:p w14:paraId="3069D933">
      <w:pPr>
        <w:pStyle w:val="7"/>
        <w:spacing w:line="600" w:lineRule="exact"/>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rPr>
        <w:t>四、办理</w:t>
      </w:r>
      <w:r>
        <w:rPr>
          <w:rFonts w:hint="eastAsia" w:ascii="方正黑体_GBK" w:eastAsia="方正黑体_GBK"/>
          <w:sz w:val="32"/>
          <w:szCs w:val="32"/>
          <w:lang w:eastAsia="zh-CN"/>
        </w:rPr>
        <w:t>要求</w:t>
      </w:r>
    </w:p>
    <w:p w14:paraId="12B42D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ascii="仿宋_GB2312" w:eastAsia="仿宋_GB2312"/>
          <w:sz w:val="32"/>
          <w:szCs w:val="32"/>
          <w:lang w:val="en-US" w:eastAsia="zh-CN"/>
        </w:rPr>
        <w:t>（一）</w:t>
      </w:r>
      <w:r>
        <w:rPr>
          <w:rFonts w:hint="eastAsia" w:ascii="仿宋_GB2312" w:eastAsia="仿宋_GB2312"/>
          <w:sz w:val="32"/>
          <w:szCs w:val="32"/>
        </w:rPr>
        <w:t>同一套住房涉及多人提取的，</w:t>
      </w:r>
      <w:r>
        <w:rPr>
          <w:rFonts w:hint="eastAsia" w:ascii="仿宋_GB2312" w:eastAsia="仿宋_GB2312"/>
          <w:sz w:val="32"/>
          <w:szCs w:val="32"/>
          <w:lang w:eastAsia="zh-CN"/>
        </w:rPr>
        <w:t>提取顺序依次为</w:t>
      </w:r>
      <w:r>
        <w:rPr>
          <w:rFonts w:hint="eastAsia" w:ascii="仿宋_GB2312" w:eastAsia="仿宋_GB2312"/>
          <w:sz w:val="32"/>
          <w:szCs w:val="32"/>
        </w:rPr>
        <w:t>主贷人、主贷人配偶、</w:t>
      </w:r>
      <w:r>
        <w:rPr>
          <w:rFonts w:hint="eastAsia" w:ascii="仿宋_GB2312" w:eastAsia="仿宋_GB2312"/>
          <w:sz w:val="32"/>
          <w:szCs w:val="32"/>
          <w:lang w:eastAsia="zh-CN"/>
        </w:rPr>
        <w:t>共同购房人</w:t>
      </w:r>
      <w:r>
        <w:rPr>
          <w:rFonts w:hint="eastAsia" w:ascii="仿宋_GB2312" w:eastAsia="仿宋_GB2312"/>
          <w:sz w:val="32"/>
          <w:szCs w:val="32"/>
        </w:rPr>
        <w:t>、</w:t>
      </w:r>
      <w:r>
        <w:rPr>
          <w:rFonts w:hint="eastAsia" w:ascii="仿宋_GB2312" w:eastAsia="仿宋_GB2312"/>
          <w:sz w:val="32"/>
          <w:szCs w:val="32"/>
          <w:lang w:eastAsia="zh-CN"/>
        </w:rPr>
        <w:t>共同购房人</w:t>
      </w:r>
      <w:r>
        <w:rPr>
          <w:rFonts w:hint="eastAsia" w:ascii="仿宋_GB2312" w:eastAsia="仿宋_GB2312"/>
          <w:sz w:val="32"/>
          <w:szCs w:val="32"/>
        </w:rPr>
        <w:t>配偶</w:t>
      </w:r>
      <w:r>
        <w:rPr>
          <w:rFonts w:hint="eastAsia" w:ascii="仿宋_GB2312" w:eastAsia="仿宋_GB2312"/>
          <w:sz w:val="32"/>
          <w:szCs w:val="32"/>
          <w:lang w:eastAsia="zh-CN"/>
        </w:rPr>
        <w:t>。需先提取主贷人公积金，不足部分再依次提取主贷人配偶、共同购房人</w:t>
      </w:r>
      <w:r>
        <w:rPr>
          <w:rFonts w:hint="eastAsia" w:ascii="仿宋_GB2312" w:eastAsia="仿宋_GB2312"/>
          <w:sz w:val="32"/>
          <w:szCs w:val="32"/>
        </w:rPr>
        <w:t>、</w:t>
      </w:r>
      <w:r>
        <w:rPr>
          <w:rFonts w:hint="eastAsia" w:ascii="仿宋_GB2312" w:eastAsia="仿宋_GB2312"/>
          <w:sz w:val="32"/>
          <w:szCs w:val="32"/>
          <w:lang w:eastAsia="zh-CN"/>
        </w:rPr>
        <w:t>共同购房人</w:t>
      </w:r>
      <w:r>
        <w:rPr>
          <w:rFonts w:hint="eastAsia" w:ascii="仿宋_GB2312" w:eastAsia="仿宋_GB2312"/>
          <w:sz w:val="32"/>
          <w:szCs w:val="32"/>
        </w:rPr>
        <w:t>配偶</w:t>
      </w:r>
      <w:r>
        <w:rPr>
          <w:rFonts w:hint="eastAsia" w:ascii="仿宋_GB2312" w:eastAsia="仿宋_GB2312"/>
          <w:sz w:val="32"/>
          <w:szCs w:val="32"/>
          <w:lang w:eastAsia="zh-CN"/>
        </w:rPr>
        <w:t>公积金。</w:t>
      </w:r>
    </w:p>
    <w:p w14:paraId="5A80C34B">
      <w:pPr>
        <w:keepNext w:val="0"/>
        <w:keepLines w:val="0"/>
        <w:pageBreakBefore w:val="0"/>
        <w:widowControl w:val="0"/>
        <w:kinsoku/>
        <w:wordWrap/>
        <w:overflowPunct/>
        <w:topLinePunct w:val="0"/>
        <w:autoSpaceDE/>
        <w:autoSpaceDN/>
        <w:bidi w:val="0"/>
        <w:adjustRightInd/>
        <w:snapToGrid/>
        <w:ind w:firstLine="640" w:firstLineChars="200"/>
        <w:textAlignment w:val="auto"/>
        <w:rPr>
          <w:lang w:val="en-US" w:eastAsia="zh-CN"/>
        </w:rPr>
      </w:pPr>
      <w:r>
        <w:rPr>
          <w:rFonts w:ascii="仿宋_GB2312" w:eastAsia="仿宋_GB2312"/>
          <w:sz w:val="32"/>
          <w:szCs w:val="32"/>
          <w:lang w:val="en-US" w:eastAsia="zh-CN"/>
        </w:rPr>
        <w:t>（二）</w:t>
      </w:r>
      <w:r>
        <w:rPr>
          <w:rFonts w:ascii="仿宋_GB2312" w:eastAsia="仿宋_GB2312"/>
          <w:sz w:val="32"/>
          <w:szCs w:val="32"/>
          <w:lang w:eastAsia="zh-CN"/>
        </w:rPr>
        <w:t>主贷人配偶或共同购房人及其配偶提取公积金的，应提供主贷人公积金缴存使用证明材料</w:t>
      </w:r>
      <w:r>
        <w:rPr>
          <w:rFonts w:hint="eastAsia" w:ascii="仿宋_GB2312" w:eastAsia="仿宋_GB2312"/>
          <w:sz w:val="32"/>
          <w:szCs w:val="32"/>
          <w:lang w:eastAsia="zh-CN"/>
        </w:rPr>
        <w:t>（提取</w:t>
      </w:r>
      <w:r>
        <w:rPr>
          <w:rFonts w:ascii="仿宋_GB2312" w:eastAsia="仿宋_GB2312"/>
          <w:sz w:val="32"/>
          <w:szCs w:val="32"/>
          <w:lang w:eastAsia="zh-CN"/>
        </w:rPr>
        <w:t>凭证</w:t>
      </w:r>
      <w:r>
        <w:rPr>
          <w:rFonts w:hint="eastAsia" w:ascii="仿宋_GB2312" w:eastAsia="仿宋_GB2312"/>
          <w:sz w:val="32"/>
          <w:szCs w:val="32"/>
          <w:lang w:eastAsia="zh-CN"/>
        </w:rPr>
        <w:t>或使用</w:t>
      </w:r>
      <w:r>
        <w:rPr>
          <w:rFonts w:hint="eastAsia" w:ascii="仿宋_GB2312" w:eastAsia="仿宋_GB2312" w:cs="方正小标宋简体"/>
          <w:b w:val="0"/>
          <w:bCs w:val="0"/>
          <w:sz w:val="32"/>
          <w:szCs w:val="32"/>
          <w:lang w:eastAsia="zh-CN"/>
        </w:rPr>
        <w:t>“全国住房公积金公共服务”小程序、</w:t>
      </w:r>
      <w:r>
        <w:rPr>
          <w:rFonts w:ascii="仿宋_GB2312" w:eastAsia="仿宋_GB2312" w:cs="方正小标宋简体"/>
          <w:b w:val="0"/>
          <w:bCs w:val="0"/>
          <w:sz w:val="32"/>
          <w:szCs w:val="32"/>
          <w:lang w:eastAsia="zh-CN"/>
        </w:rPr>
        <w:t>“</w:t>
      </w:r>
      <w:r>
        <w:rPr>
          <w:rFonts w:ascii="仿宋_GB2312" w:eastAsia="仿宋_GB2312"/>
          <w:sz w:val="32"/>
          <w:szCs w:val="32"/>
          <w:u w:val="none"/>
          <w:lang w:val="en-US" w:eastAsia="zh-CN"/>
        </w:rPr>
        <w:t>亮码可办</w:t>
      </w:r>
      <w:r>
        <w:rPr>
          <w:rFonts w:ascii="仿宋_GB2312" w:eastAsia="仿宋_GB2312" w:cs="方正小标宋简体"/>
          <w:b w:val="0"/>
          <w:bCs w:val="0"/>
          <w:sz w:val="32"/>
          <w:szCs w:val="32"/>
          <w:lang w:eastAsia="zh-CN"/>
        </w:rPr>
        <w:t>”等渠道核验</w:t>
      </w:r>
      <w:r>
        <w:rPr>
          <w:rFonts w:hint="eastAsia" w:ascii="仿宋_GB2312" w:eastAsia="仿宋_GB2312" w:cs="方正小标宋简体"/>
          <w:b w:val="0"/>
          <w:bCs w:val="0"/>
          <w:sz w:val="32"/>
          <w:szCs w:val="32"/>
          <w:lang w:eastAsia="zh-CN"/>
        </w:rPr>
        <w:t>主贷人</w:t>
      </w:r>
      <w:r>
        <w:rPr>
          <w:rFonts w:ascii="仿宋_GB2312" w:eastAsia="仿宋_GB2312" w:cs="方正小标宋简体"/>
          <w:b w:val="0"/>
          <w:bCs w:val="0"/>
          <w:sz w:val="32"/>
          <w:szCs w:val="32"/>
          <w:lang w:eastAsia="zh-CN"/>
        </w:rPr>
        <w:t>缴存使用</w:t>
      </w:r>
      <w:r>
        <w:rPr>
          <w:rFonts w:hint="eastAsia" w:ascii="仿宋_GB2312" w:eastAsia="仿宋_GB2312" w:cs="方正小标宋简体"/>
          <w:b w:val="0"/>
          <w:bCs w:val="0"/>
          <w:sz w:val="32"/>
          <w:szCs w:val="32"/>
          <w:lang w:eastAsia="zh-CN"/>
        </w:rPr>
        <w:t>情况</w:t>
      </w:r>
      <w:r>
        <w:rPr>
          <w:rFonts w:hint="eastAsia" w:ascii="仿宋_GB2312" w:eastAsia="仿宋_GB2312"/>
          <w:sz w:val="32"/>
          <w:szCs w:val="32"/>
          <w:lang w:eastAsia="zh-CN"/>
        </w:rPr>
        <w:t>）。主贷人为贵阳市公积金中心缴存</w:t>
      </w:r>
      <w:r>
        <w:rPr>
          <w:rFonts w:ascii="仿宋_GB2312" w:eastAsia="仿宋_GB2312"/>
          <w:sz w:val="32"/>
          <w:szCs w:val="32"/>
          <w:lang w:eastAsia="zh-CN"/>
        </w:rPr>
        <w:t>人</w:t>
      </w:r>
      <w:r>
        <w:rPr>
          <w:rFonts w:hint="eastAsia" w:ascii="仿宋_GB2312" w:eastAsia="仿宋_GB2312"/>
          <w:sz w:val="32"/>
          <w:szCs w:val="32"/>
          <w:lang w:eastAsia="zh-CN"/>
        </w:rPr>
        <w:t>的无需提供。</w:t>
      </w:r>
    </w:p>
    <w:p w14:paraId="4ED38493">
      <w:pPr>
        <w:keepNext w:val="0"/>
        <w:keepLines w:val="0"/>
        <w:pageBreakBefore w:val="0"/>
        <w:widowControl w:val="0"/>
        <w:kinsoku/>
        <w:wordWrap/>
        <w:overflowPunct/>
        <w:topLinePunct w:val="0"/>
        <w:autoSpaceDE/>
        <w:autoSpaceDN/>
        <w:adjustRightInd/>
        <w:snapToGrid/>
        <w:ind w:firstLine="640" w:firstLineChars="200"/>
        <w:rPr>
          <w:rFonts w:hint="eastAsia" w:ascii="仿宋_GB2312" w:eastAsia="仿宋_GB2312"/>
          <w:sz w:val="32"/>
          <w:szCs w:val="32"/>
        </w:rPr>
      </w:pPr>
      <w:r>
        <w:rPr>
          <w:rFonts w:hint="eastAsia" w:ascii="仿宋_GB2312" w:eastAsia="仿宋_GB2312"/>
          <w:strike w:val="0"/>
          <w:dstrike w:val="0"/>
          <w:sz w:val="32"/>
          <w:szCs w:val="32"/>
          <w:lang w:eastAsia="zh-CN"/>
        </w:rPr>
        <w:t>主贷人</w:t>
      </w:r>
      <w:r>
        <w:rPr>
          <w:rFonts w:hint="eastAsia" w:ascii="仿宋_GB2312" w:eastAsia="仿宋_GB2312"/>
          <w:strike w:val="0"/>
          <w:dstrike w:val="0"/>
          <w:sz w:val="32"/>
          <w:szCs w:val="32"/>
          <w:lang w:val="en-US" w:eastAsia="zh-CN"/>
        </w:rPr>
        <w:t>已办理</w:t>
      </w:r>
      <w:r>
        <w:rPr>
          <w:rFonts w:hint="eastAsia" w:ascii="仿宋_GB2312" w:eastAsia="仿宋_GB2312"/>
          <w:strike w:val="0"/>
          <w:dstrike w:val="0"/>
          <w:sz w:val="32"/>
          <w:szCs w:val="32"/>
          <w:lang w:eastAsia="zh-CN"/>
        </w:rPr>
        <w:t>按月委托提取，</w:t>
      </w:r>
      <w:r>
        <w:rPr>
          <w:rFonts w:hint="eastAsia" w:ascii="仿宋_GB2312" w:eastAsia="仿宋_GB2312"/>
          <w:strike w:val="0"/>
          <w:dstrike w:val="0"/>
          <w:sz w:val="32"/>
          <w:szCs w:val="32"/>
          <w:lang w:val="en-US" w:eastAsia="zh-CN"/>
        </w:rPr>
        <w:t>其</w:t>
      </w:r>
      <w:r>
        <w:rPr>
          <w:rFonts w:hint="eastAsia" w:ascii="仿宋_GB2312" w:eastAsia="仿宋_GB2312"/>
          <w:strike w:val="0"/>
          <w:dstrike w:val="0"/>
          <w:sz w:val="32"/>
          <w:szCs w:val="32"/>
          <w:lang w:eastAsia="zh-CN"/>
        </w:rPr>
        <w:t>公积金账户余额</w:t>
      </w:r>
      <w:r>
        <w:rPr>
          <w:rFonts w:ascii="仿宋_GB2312" w:eastAsia="仿宋_GB2312"/>
          <w:strike w:val="0"/>
          <w:dstrike w:val="0"/>
          <w:sz w:val="32"/>
          <w:szCs w:val="32"/>
          <w:lang w:eastAsia="zh-CN"/>
        </w:rPr>
        <w:t>加上</w:t>
      </w:r>
      <w:r>
        <w:rPr>
          <w:rFonts w:hint="eastAsia" w:ascii="仿宋_GB2312" w:eastAsia="仿宋_GB2312"/>
          <w:strike w:val="0"/>
          <w:dstrike w:val="0"/>
          <w:sz w:val="32"/>
          <w:szCs w:val="32"/>
          <w:lang w:eastAsia="zh-CN"/>
        </w:rPr>
        <w:t>未来</w:t>
      </w:r>
      <w:r>
        <w:rPr>
          <w:rFonts w:hint="eastAsia" w:ascii="仿宋_GB2312" w:eastAsia="仿宋_GB2312"/>
          <w:strike w:val="0"/>
          <w:dstrike w:val="0"/>
          <w:sz w:val="32"/>
          <w:szCs w:val="32"/>
          <w:lang w:val="en-US" w:eastAsia="zh-CN"/>
        </w:rPr>
        <w:t>12个月缴存额（以主贷人配偶向我中心申请提取时，主贷人当月缴存额计算）</w:t>
      </w:r>
      <w:r>
        <w:rPr>
          <w:rFonts w:ascii="仿宋_GB2312" w:eastAsia="仿宋_GB2312"/>
          <w:strike w:val="0"/>
          <w:dstrike w:val="0"/>
          <w:sz w:val="32"/>
          <w:szCs w:val="32"/>
          <w:lang w:val="en-US" w:eastAsia="zh-CN"/>
        </w:rPr>
        <w:t>，</w:t>
      </w:r>
      <w:r>
        <w:rPr>
          <w:rFonts w:hint="eastAsia" w:ascii="仿宋_GB2312" w:eastAsia="仿宋_GB2312"/>
          <w:strike w:val="0"/>
          <w:dstrike w:val="0"/>
          <w:sz w:val="32"/>
          <w:szCs w:val="32"/>
          <w:lang w:eastAsia="zh-CN"/>
        </w:rPr>
        <w:t>足以偿还该套住房贷款未来</w:t>
      </w:r>
      <w:r>
        <w:rPr>
          <w:rFonts w:hint="eastAsia" w:ascii="仿宋_GB2312" w:eastAsia="仿宋_GB2312"/>
          <w:strike w:val="0"/>
          <w:dstrike w:val="0"/>
          <w:sz w:val="32"/>
          <w:szCs w:val="32"/>
          <w:lang w:val="en-US" w:eastAsia="zh-CN"/>
        </w:rPr>
        <w:t>12个月还款本息的，</w:t>
      </w:r>
      <w:r>
        <w:rPr>
          <w:rFonts w:hint="eastAsia" w:ascii="仿宋_GB2312" w:eastAsia="仿宋_GB2312"/>
          <w:strike w:val="0"/>
          <w:dstrike w:val="0"/>
          <w:sz w:val="32"/>
          <w:szCs w:val="32"/>
          <w:lang w:eastAsia="zh-CN"/>
        </w:rPr>
        <w:t>主贷人</w:t>
      </w:r>
      <w:r>
        <w:rPr>
          <w:rFonts w:ascii="仿宋_GB2312" w:eastAsia="仿宋_GB2312"/>
          <w:strike w:val="0"/>
          <w:dstrike w:val="0"/>
          <w:sz w:val="32"/>
          <w:szCs w:val="32"/>
          <w:lang w:eastAsia="zh-CN"/>
        </w:rPr>
        <w:t>配偶</w:t>
      </w:r>
      <w:r>
        <w:rPr>
          <w:rFonts w:hint="eastAsia" w:ascii="仿宋_GB2312" w:eastAsia="仿宋_GB2312"/>
          <w:strike w:val="0"/>
          <w:dstrike w:val="0"/>
          <w:sz w:val="32"/>
          <w:szCs w:val="32"/>
          <w:lang w:eastAsia="zh-CN"/>
        </w:rPr>
        <w:t>及</w:t>
      </w:r>
      <w:r>
        <w:rPr>
          <w:rFonts w:hint="eastAsia" w:ascii="仿宋_GB2312" w:eastAsia="仿宋_GB2312"/>
          <w:strike w:val="0"/>
          <w:dstrike w:val="0"/>
          <w:sz w:val="32"/>
          <w:szCs w:val="32"/>
          <w:lang w:val="en-US" w:eastAsia="zh-CN"/>
        </w:rPr>
        <w:t>其他共同购房人不得再办理该套住房贷款提取；</w:t>
      </w:r>
      <w:r>
        <w:rPr>
          <w:rFonts w:hint="eastAsia" w:ascii="仿宋_GB2312" w:eastAsia="仿宋_GB2312"/>
          <w:strike w:val="0"/>
          <w:dstrike w:val="0"/>
          <w:sz w:val="32"/>
          <w:szCs w:val="32"/>
          <w:lang w:eastAsia="zh-CN"/>
        </w:rPr>
        <w:t>不足以偿还</w:t>
      </w:r>
      <w:r>
        <w:rPr>
          <w:rFonts w:hint="eastAsia" w:ascii="仿宋_GB2312" w:eastAsia="仿宋_GB2312"/>
          <w:strike w:val="0"/>
          <w:dstrike w:val="0"/>
          <w:sz w:val="32"/>
          <w:szCs w:val="32"/>
          <w:lang w:val="en-US" w:eastAsia="zh-CN"/>
        </w:rPr>
        <w:t>的，</w:t>
      </w:r>
      <w:r>
        <w:rPr>
          <w:rFonts w:hint="eastAsia" w:ascii="仿宋_GB2312" w:eastAsia="仿宋_GB2312"/>
          <w:strike w:val="0"/>
          <w:dstrike w:val="0"/>
          <w:sz w:val="32"/>
          <w:szCs w:val="32"/>
          <w:lang w:eastAsia="zh-CN"/>
        </w:rPr>
        <w:t>主贷人</w:t>
      </w:r>
      <w:r>
        <w:rPr>
          <w:rFonts w:hint="eastAsia" w:ascii="仿宋_GB2312" w:eastAsia="仿宋_GB2312"/>
          <w:strike w:val="0"/>
          <w:dstrike w:val="0"/>
          <w:sz w:val="32"/>
          <w:szCs w:val="32"/>
          <w:lang w:val="en-US" w:eastAsia="zh-CN"/>
        </w:rPr>
        <w:t>配偶及其他共同购房人可依次提取</w:t>
      </w:r>
      <w:r>
        <w:rPr>
          <w:rFonts w:ascii="仿宋_GB2312" w:eastAsia="仿宋_GB2312"/>
          <w:strike w:val="0"/>
          <w:dstrike w:val="0"/>
          <w:sz w:val="32"/>
          <w:szCs w:val="32"/>
          <w:lang w:val="en-US" w:eastAsia="zh-CN"/>
        </w:rPr>
        <w:t>，提取总额不超过</w:t>
      </w:r>
      <w:r>
        <w:rPr>
          <w:rFonts w:hint="eastAsia" w:ascii="仿宋_GB2312" w:eastAsia="仿宋_GB2312"/>
          <w:strike w:val="0"/>
          <w:dstrike w:val="0"/>
          <w:sz w:val="32"/>
          <w:szCs w:val="32"/>
          <w:lang w:val="en-US" w:eastAsia="zh-CN"/>
        </w:rPr>
        <w:t>不足</w:t>
      </w:r>
      <w:r>
        <w:rPr>
          <w:rFonts w:hint="eastAsia" w:ascii="仿宋_GB2312" w:eastAsia="仿宋_GB2312"/>
          <w:strike w:val="0"/>
          <w:dstrike w:val="0"/>
          <w:sz w:val="32"/>
          <w:szCs w:val="32"/>
          <w:lang w:eastAsia="zh-CN"/>
        </w:rPr>
        <w:t>部分。</w:t>
      </w:r>
    </w:p>
    <w:p w14:paraId="0D72EB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主贷人未办理按月委托提取</w:t>
      </w:r>
      <w:r>
        <w:rPr>
          <w:rFonts w:hint="eastAsia" w:ascii="仿宋_GB2312" w:eastAsia="仿宋_GB2312"/>
          <w:sz w:val="32"/>
          <w:szCs w:val="32"/>
          <w:lang w:val="en-US" w:eastAsia="zh-CN"/>
        </w:rPr>
        <w:t>，且</w:t>
      </w:r>
      <w:r>
        <w:rPr>
          <w:rFonts w:ascii="仿宋_GB2312" w:eastAsia="仿宋_GB2312"/>
          <w:sz w:val="32"/>
          <w:szCs w:val="32"/>
          <w:lang w:val="en-US" w:eastAsia="zh-CN"/>
        </w:rPr>
        <w:t>提取额加上</w:t>
      </w:r>
      <w:r>
        <w:rPr>
          <w:rFonts w:hint="eastAsia" w:ascii="仿宋_GB2312" w:eastAsia="仿宋_GB2312"/>
          <w:strike w:val="0"/>
          <w:dstrike w:val="0"/>
          <w:sz w:val="32"/>
          <w:szCs w:val="32"/>
          <w:lang w:val="en-US" w:eastAsia="zh-CN"/>
        </w:rPr>
        <w:t>其</w:t>
      </w:r>
      <w:r>
        <w:rPr>
          <w:rFonts w:ascii="仿宋_GB2312" w:eastAsia="仿宋_GB2312"/>
          <w:strike w:val="0"/>
          <w:dstrike w:val="0"/>
          <w:sz w:val="32"/>
          <w:szCs w:val="32"/>
          <w:lang w:val="en-US" w:eastAsia="zh-CN"/>
        </w:rPr>
        <w:t>提取时点的</w:t>
      </w:r>
      <w:r>
        <w:rPr>
          <w:rFonts w:hint="eastAsia" w:ascii="仿宋_GB2312" w:eastAsia="仿宋_GB2312"/>
          <w:strike w:val="0"/>
          <w:dstrike w:val="0"/>
          <w:sz w:val="32"/>
          <w:szCs w:val="32"/>
          <w:lang w:eastAsia="zh-CN"/>
        </w:rPr>
        <w:t>公积金账户余额</w:t>
      </w:r>
      <w:r>
        <w:rPr>
          <w:rFonts w:ascii="仿宋_GB2312" w:eastAsia="仿宋_GB2312"/>
          <w:sz w:val="32"/>
          <w:szCs w:val="32"/>
          <w:lang w:val="en-US" w:eastAsia="zh-CN"/>
        </w:rPr>
        <w:t>不足以偿还</w:t>
      </w:r>
      <w:r>
        <w:rPr>
          <w:rFonts w:hint="eastAsia" w:ascii="仿宋_GB2312" w:eastAsia="仿宋_GB2312"/>
          <w:sz w:val="32"/>
          <w:szCs w:val="32"/>
          <w:lang w:eastAsia="zh-CN"/>
        </w:rPr>
        <w:t>该套住房贷款未来</w:t>
      </w:r>
      <w:r>
        <w:rPr>
          <w:rFonts w:hint="eastAsia" w:ascii="仿宋_GB2312" w:eastAsia="仿宋_GB2312"/>
          <w:sz w:val="32"/>
          <w:szCs w:val="32"/>
          <w:lang w:val="en-US" w:eastAsia="zh-CN"/>
        </w:rPr>
        <w:t>12个月还款本息的，</w:t>
      </w:r>
      <w:r>
        <w:rPr>
          <w:rFonts w:hint="eastAsia" w:ascii="仿宋_GB2312" w:eastAsia="仿宋_GB2312"/>
          <w:sz w:val="32"/>
          <w:szCs w:val="32"/>
          <w:lang w:eastAsia="zh-CN"/>
        </w:rPr>
        <w:t>主贷人</w:t>
      </w:r>
      <w:r>
        <w:rPr>
          <w:rFonts w:ascii="仿宋_GB2312" w:eastAsia="仿宋_GB2312"/>
          <w:sz w:val="32"/>
          <w:szCs w:val="32"/>
          <w:lang w:eastAsia="zh-CN"/>
        </w:rPr>
        <w:t>配偶</w:t>
      </w:r>
      <w:r>
        <w:rPr>
          <w:rFonts w:hint="eastAsia" w:ascii="仿宋_GB2312" w:eastAsia="仿宋_GB2312"/>
          <w:sz w:val="32"/>
          <w:szCs w:val="32"/>
          <w:lang w:eastAsia="zh-CN"/>
        </w:rPr>
        <w:t>及</w:t>
      </w:r>
      <w:r>
        <w:rPr>
          <w:rFonts w:hint="eastAsia" w:ascii="仿宋_GB2312" w:eastAsia="仿宋_GB2312"/>
          <w:sz w:val="32"/>
          <w:szCs w:val="32"/>
          <w:lang w:val="en-US" w:eastAsia="zh-CN"/>
        </w:rPr>
        <w:t>其他共同购房人可依次</w:t>
      </w:r>
      <w:r>
        <w:rPr>
          <w:rFonts w:ascii="仿宋_GB2312" w:eastAsia="仿宋_GB2312"/>
          <w:sz w:val="32"/>
          <w:szCs w:val="32"/>
          <w:lang w:val="en-US" w:eastAsia="zh-CN"/>
        </w:rPr>
        <w:t>提取，</w:t>
      </w:r>
      <w:r>
        <w:rPr>
          <w:rFonts w:ascii="仿宋_GB2312" w:eastAsia="仿宋_GB2312"/>
          <w:strike w:val="0"/>
          <w:dstrike w:val="0"/>
          <w:sz w:val="32"/>
          <w:szCs w:val="32"/>
          <w:lang w:val="en-US" w:eastAsia="zh-CN"/>
        </w:rPr>
        <w:t>提取总额不超过</w:t>
      </w:r>
      <w:r>
        <w:rPr>
          <w:rFonts w:hint="eastAsia" w:ascii="仿宋_GB2312" w:eastAsia="仿宋_GB2312"/>
          <w:strike w:val="0"/>
          <w:dstrike w:val="0"/>
          <w:sz w:val="32"/>
          <w:szCs w:val="32"/>
          <w:lang w:val="en-US" w:eastAsia="zh-CN"/>
        </w:rPr>
        <w:t>不足</w:t>
      </w:r>
      <w:r>
        <w:rPr>
          <w:rFonts w:hint="eastAsia" w:ascii="仿宋_GB2312" w:eastAsia="仿宋_GB2312"/>
          <w:strike w:val="0"/>
          <w:dstrike w:val="0"/>
          <w:sz w:val="32"/>
          <w:szCs w:val="32"/>
          <w:lang w:eastAsia="zh-CN"/>
        </w:rPr>
        <w:t>部分。</w:t>
      </w:r>
    </w:p>
    <w:p w14:paraId="7CEC0275">
      <w:pPr>
        <w:pStyle w:val="7"/>
        <w:ind w:left="0" w:firstLine="640" w:firstLineChars="200"/>
        <w:rPr>
          <w:rFonts w:hint="eastAsia" w:ascii="仿宋_GB2312" w:eastAsia="仿宋_GB2312"/>
          <w:b/>
          <w:bCs/>
          <w:sz w:val="32"/>
          <w:szCs w:val="32"/>
        </w:rPr>
      </w:pPr>
      <w:r>
        <w:rPr>
          <w:rFonts w:ascii="仿宋_GB2312" w:eastAsia="仿宋_GB2312"/>
          <w:sz w:val="32"/>
          <w:szCs w:val="32"/>
          <w:lang w:val="en-US" w:eastAsia="zh-CN"/>
        </w:rPr>
        <w:t>（三）</w:t>
      </w:r>
      <w:r>
        <w:rPr>
          <w:rFonts w:hint="eastAsia" w:ascii="仿宋_GB2312" w:eastAsia="仿宋_GB2312"/>
          <w:sz w:val="32"/>
          <w:szCs w:val="32"/>
          <w:lang w:eastAsia="zh-CN"/>
        </w:rPr>
        <w:t>采取按月委托提取</w:t>
      </w:r>
      <w:r>
        <w:rPr>
          <w:rFonts w:ascii="仿宋_GB2312" w:eastAsia="仿宋_GB2312"/>
          <w:sz w:val="32"/>
          <w:szCs w:val="32"/>
          <w:lang w:eastAsia="zh-CN"/>
        </w:rPr>
        <w:t>的</w:t>
      </w:r>
      <w:r>
        <w:rPr>
          <w:rFonts w:hint="eastAsia" w:ascii="仿宋_GB2312" w:eastAsia="仿宋_GB2312"/>
          <w:sz w:val="32"/>
          <w:szCs w:val="32"/>
          <w:lang w:eastAsia="zh-CN"/>
        </w:rPr>
        <w:t>，签约顺序依次</w:t>
      </w:r>
      <w:r>
        <w:rPr>
          <w:rFonts w:ascii="仿宋_GB2312" w:eastAsia="仿宋_GB2312"/>
          <w:sz w:val="32"/>
          <w:szCs w:val="32"/>
          <w:lang w:eastAsia="zh-CN"/>
        </w:rPr>
        <w:t>为</w:t>
      </w:r>
      <w:r>
        <w:rPr>
          <w:rFonts w:hint="eastAsia" w:ascii="仿宋_GB2312" w:eastAsia="仿宋_GB2312"/>
          <w:sz w:val="32"/>
          <w:szCs w:val="32"/>
        </w:rPr>
        <w:t>主贷人、主贷人配偶、</w:t>
      </w:r>
      <w:r>
        <w:rPr>
          <w:rFonts w:hint="eastAsia" w:ascii="仿宋_GB2312" w:eastAsia="仿宋_GB2312"/>
          <w:sz w:val="32"/>
          <w:szCs w:val="32"/>
          <w:lang w:eastAsia="zh-CN"/>
        </w:rPr>
        <w:t>共同购房人</w:t>
      </w:r>
      <w:r>
        <w:rPr>
          <w:rFonts w:hint="eastAsia" w:ascii="仿宋_GB2312" w:eastAsia="仿宋_GB2312"/>
          <w:sz w:val="32"/>
          <w:szCs w:val="32"/>
        </w:rPr>
        <w:t>、</w:t>
      </w:r>
      <w:r>
        <w:rPr>
          <w:rFonts w:hint="eastAsia" w:ascii="仿宋_GB2312" w:eastAsia="仿宋_GB2312"/>
          <w:sz w:val="32"/>
          <w:szCs w:val="32"/>
          <w:lang w:eastAsia="zh-CN"/>
        </w:rPr>
        <w:t>共同购房人</w:t>
      </w:r>
      <w:r>
        <w:rPr>
          <w:rFonts w:hint="eastAsia" w:ascii="仿宋_GB2312" w:eastAsia="仿宋_GB2312"/>
          <w:sz w:val="32"/>
          <w:szCs w:val="32"/>
        </w:rPr>
        <w:t>配偶</w:t>
      </w:r>
      <w:r>
        <w:rPr>
          <w:rFonts w:hint="eastAsia" w:ascii="仿宋_GB2312" w:eastAsia="仿宋_GB2312"/>
          <w:sz w:val="32"/>
          <w:szCs w:val="32"/>
          <w:lang w:eastAsia="zh-CN"/>
        </w:rPr>
        <w:t>，</w:t>
      </w:r>
      <w:r>
        <w:rPr>
          <w:rFonts w:hint="eastAsia" w:ascii="仿宋_GB2312" w:eastAsia="仿宋_GB2312"/>
          <w:sz w:val="32"/>
          <w:szCs w:val="32"/>
        </w:rPr>
        <w:t>签约顺序即为委托</w:t>
      </w:r>
      <w:r>
        <w:rPr>
          <w:rFonts w:ascii="仿宋_GB2312" w:eastAsia="仿宋_GB2312"/>
          <w:sz w:val="32"/>
          <w:szCs w:val="32"/>
          <w:lang w:eastAsia="zh-CN"/>
        </w:rPr>
        <w:t>提取</w:t>
      </w:r>
      <w:r>
        <w:rPr>
          <w:rFonts w:hint="eastAsia" w:ascii="仿宋_GB2312" w:eastAsia="仿宋_GB2312"/>
          <w:sz w:val="32"/>
          <w:szCs w:val="32"/>
        </w:rPr>
        <w:t>顺序。</w:t>
      </w:r>
      <w:r>
        <w:rPr>
          <w:rFonts w:hint="eastAsia" w:ascii="仿宋_GB2312" w:eastAsia="仿宋_GB2312"/>
          <w:sz w:val="32"/>
          <w:szCs w:val="32"/>
          <w:lang w:eastAsia="zh-CN"/>
        </w:rPr>
        <w:t>所有提取人合计提取金额不得超过</w:t>
      </w:r>
      <w:r>
        <w:rPr>
          <w:rFonts w:hint="eastAsia" w:ascii="仿宋_GB2312" w:eastAsia="仿宋_GB2312"/>
          <w:b w:val="0"/>
          <w:bCs w:val="0"/>
          <w:sz w:val="32"/>
          <w:szCs w:val="32"/>
          <w:lang w:eastAsia="zh-CN"/>
        </w:rPr>
        <w:t>当期</w:t>
      </w:r>
      <w:r>
        <w:rPr>
          <w:rFonts w:hint="eastAsia" w:ascii="仿宋_GB2312" w:eastAsia="仿宋_GB2312"/>
          <w:b w:val="0"/>
          <w:bCs w:val="0"/>
          <w:sz w:val="32"/>
          <w:szCs w:val="32"/>
          <w:lang w:val="en-US" w:eastAsia="zh-CN"/>
        </w:rPr>
        <w:t>还款本息之和。</w:t>
      </w:r>
      <w:r>
        <w:rPr>
          <w:rFonts w:hint="eastAsia" w:ascii="仿宋_GB2312" w:eastAsia="仿宋_GB2312"/>
          <w:sz w:val="32"/>
          <w:szCs w:val="32"/>
          <w:lang w:eastAsia="zh-CN"/>
        </w:rPr>
        <w:t>按月委托提取采取</w:t>
      </w:r>
      <w:r>
        <w:rPr>
          <w:rFonts w:hint="eastAsia" w:ascii="仿宋_GB2312" w:eastAsia="仿宋_GB2312" w:cs="Arial"/>
          <w:sz w:val="32"/>
          <w:szCs w:val="32"/>
          <w:lang w:eastAsia="zh-CN"/>
        </w:rPr>
        <w:t>报账制，指借款人及其配偶每月先以自有资金偿还</w:t>
      </w:r>
      <w:r>
        <w:rPr>
          <w:rFonts w:ascii="仿宋_GB2312" w:eastAsia="仿宋_GB2312" w:cs="Arial"/>
          <w:sz w:val="32"/>
          <w:szCs w:val="32"/>
          <w:lang w:eastAsia="zh-CN"/>
        </w:rPr>
        <w:t>贷款本息</w:t>
      </w:r>
      <w:r>
        <w:rPr>
          <w:rFonts w:hint="eastAsia" w:ascii="仿宋_GB2312" w:eastAsia="仿宋_GB2312" w:cs="Arial"/>
          <w:sz w:val="32"/>
          <w:szCs w:val="32"/>
          <w:lang w:eastAsia="zh-CN"/>
        </w:rPr>
        <w:t>，次月进行报账。</w:t>
      </w:r>
    </w:p>
    <w:p w14:paraId="254AEE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b w:val="0"/>
          <w:bCs w:val="0"/>
          <w:sz w:val="32"/>
          <w:szCs w:val="32"/>
          <w:lang w:val="en-US" w:eastAsia="zh-CN"/>
        </w:rPr>
      </w:pPr>
      <w:r>
        <w:rPr>
          <w:rFonts w:ascii="仿宋_GB2312" w:eastAsia="仿宋_GB2312"/>
          <w:sz w:val="32"/>
          <w:szCs w:val="32"/>
          <w:lang w:val="en-US" w:eastAsia="zh-CN"/>
        </w:rPr>
        <w:t>（四）</w:t>
      </w:r>
      <w:r>
        <w:rPr>
          <w:rFonts w:hint="eastAsia" w:ascii="仿宋_GB2312" w:eastAsia="仿宋_GB2312"/>
          <w:sz w:val="32"/>
          <w:szCs w:val="32"/>
          <w:lang w:eastAsia="zh-CN"/>
        </w:rPr>
        <w:t>按年提取的，</w:t>
      </w:r>
      <w:r>
        <w:rPr>
          <w:rFonts w:ascii="仿宋_GB2312" w:eastAsia="仿宋_GB2312"/>
          <w:sz w:val="32"/>
          <w:szCs w:val="32"/>
          <w:lang w:eastAsia="zh-CN"/>
        </w:rPr>
        <w:t>所有提取人</w:t>
      </w:r>
      <w:r>
        <w:rPr>
          <w:rFonts w:hint="eastAsia" w:ascii="仿宋_GB2312" w:eastAsia="仿宋_GB2312"/>
          <w:sz w:val="32"/>
          <w:szCs w:val="32"/>
          <w:lang w:eastAsia="zh-CN"/>
        </w:rPr>
        <w:t>合计提取金额不得超过</w:t>
      </w:r>
      <w:r>
        <w:rPr>
          <w:rFonts w:ascii="仿宋_GB2312" w:eastAsia="仿宋_GB2312"/>
          <w:b w:val="0"/>
          <w:bCs w:val="0"/>
          <w:sz w:val="32"/>
          <w:szCs w:val="32"/>
          <w:lang w:eastAsia="zh-CN"/>
        </w:rPr>
        <w:t>未来</w:t>
      </w:r>
      <w:r>
        <w:rPr>
          <w:rFonts w:hint="eastAsia" w:ascii="仿宋_GB2312" w:eastAsia="仿宋_GB2312"/>
          <w:b w:val="0"/>
          <w:bCs w:val="0"/>
          <w:sz w:val="32"/>
          <w:szCs w:val="32"/>
          <w:lang w:val="en-US" w:eastAsia="zh-CN"/>
        </w:rPr>
        <w:t>12个月</w:t>
      </w:r>
      <w:r>
        <w:rPr>
          <w:rFonts w:ascii="仿宋_GB2312" w:eastAsia="仿宋_GB2312"/>
          <w:b w:val="0"/>
          <w:bCs w:val="0"/>
          <w:sz w:val="32"/>
          <w:szCs w:val="32"/>
          <w:lang w:val="en-US" w:eastAsia="zh-CN"/>
        </w:rPr>
        <w:t>还</w:t>
      </w:r>
      <w:r>
        <w:rPr>
          <w:rFonts w:hint="eastAsia" w:ascii="仿宋_GB2312" w:eastAsia="仿宋_GB2312"/>
          <w:b w:val="0"/>
          <w:bCs w:val="0"/>
          <w:sz w:val="32"/>
          <w:szCs w:val="32"/>
          <w:lang w:val="en-US" w:eastAsia="zh-CN"/>
        </w:rPr>
        <w:t>款本息之和。</w:t>
      </w:r>
    </w:p>
    <w:p w14:paraId="2482B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lang w:val="en-US" w:eastAsia="zh-CN"/>
        </w:rPr>
        <w:t>（五）</w:t>
      </w:r>
      <w:r>
        <w:rPr>
          <w:rFonts w:hint="eastAsia" w:ascii="仿宋_GB2312" w:eastAsia="仿宋_GB2312"/>
          <w:sz w:val="32"/>
          <w:szCs w:val="32"/>
        </w:rPr>
        <w:t>提前偿还贷款的，</w:t>
      </w:r>
      <w:r>
        <w:rPr>
          <w:rFonts w:ascii="仿宋_GB2312" w:eastAsia="仿宋_GB2312"/>
          <w:sz w:val="32"/>
          <w:szCs w:val="32"/>
          <w:lang w:eastAsia="zh-CN"/>
        </w:rPr>
        <w:t>所有提取人</w:t>
      </w:r>
      <w:r>
        <w:rPr>
          <w:rFonts w:hint="eastAsia" w:ascii="仿宋_GB2312" w:eastAsia="仿宋_GB2312"/>
          <w:sz w:val="32"/>
          <w:szCs w:val="32"/>
        </w:rPr>
        <w:t>合计提取</w:t>
      </w:r>
      <w:r>
        <w:rPr>
          <w:rFonts w:ascii="仿宋_GB2312" w:eastAsia="仿宋_GB2312"/>
          <w:sz w:val="32"/>
          <w:szCs w:val="32"/>
        </w:rPr>
        <w:t>金</w:t>
      </w:r>
      <w:r>
        <w:rPr>
          <w:rFonts w:hint="eastAsia" w:ascii="仿宋_GB2312" w:eastAsia="仿宋_GB2312"/>
          <w:sz w:val="32"/>
          <w:szCs w:val="32"/>
        </w:rPr>
        <w:t>额不得超过贷款剩余本金</w:t>
      </w:r>
      <w:r>
        <w:rPr>
          <w:rFonts w:hint="eastAsia" w:ascii="仿宋_GB2312" w:eastAsia="仿宋_GB2312"/>
          <w:sz w:val="32"/>
          <w:szCs w:val="32"/>
          <w:lang w:eastAsia="zh-CN"/>
        </w:rPr>
        <w:t>，</w:t>
      </w:r>
      <w:r>
        <w:rPr>
          <w:rFonts w:hint="eastAsia" w:ascii="仿宋_GB2312" w:eastAsia="仿宋_GB2312"/>
          <w:sz w:val="32"/>
          <w:szCs w:val="32"/>
          <w:lang w:val="en-US" w:eastAsia="zh-CN"/>
        </w:rPr>
        <w:t>每次提取时间须间隔12个月（含）以上。提取的资金应于提取之日起30日内偿还发贷银行，并将提前还款凭证提交至贵阳市公积金中心。</w:t>
      </w:r>
    </w:p>
    <w:p w14:paraId="368F73A2">
      <w:pPr>
        <w:spacing w:line="600" w:lineRule="exact"/>
        <w:ind w:firstLine="640" w:firstLineChars="200"/>
        <w:rPr>
          <w:rFonts w:hint="eastAsia" w:ascii="方正黑体_GBK" w:eastAsia="方正黑体_GBK"/>
          <w:sz w:val="32"/>
          <w:szCs w:val="32"/>
          <w:lang w:eastAsia="zh-CN"/>
        </w:rPr>
      </w:pPr>
      <w:r>
        <w:rPr>
          <w:rFonts w:hint="eastAsia" w:ascii="方正黑体_GBK" w:eastAsia="方正黑体_GBK"/>
          <w:sz w:val="32"/>
          <w:szCs w:val="32"/>
        </w:rPr>
        <w:t>五、</w:t>
      </w:r>
      <w:r>
        <w:rPr>
          <w:rFonts w:hint="eastAsia" w:ascii="方正黑体_GBK" w:eastAsia="方正黑体_GBK"/>
          <w:sz w:val="32"/>
          <w:szCs w:val="32"/>
          <w:lang w:eastAsia="zh-CN"/>
        </w:rPr>
        <w:t>办理时限</w:t>
      </w:r>
    </w:p>
    <w:p w14:paraId="385BAC21">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hint="eastAsia" w:ascii="仿宋_GB2312" w:eastAsia="仿宋_GB2312"/>
          <w:b w:val="0"/>
          <w:bCs w:val="0"/>
          <w:sz w:val="32"/>
          <w:szCs w:val="32"/>
          <w:lang w:eastAsia="zh-CN"/>
        </w:rPr>
        <w:t>。</w:t>
      </w:r>
    </w:p>
    <w:p w14:paraId="02569D28">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09EA0B33">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对缴存人提取行为的真实性有疑义的，应进行调查核实，并在3个工作日内作出准予提取或不准提取的决定（调查核实时间不包含在3个工作日内）。</w:t>
      </w:r>
    </w:p>
    <w:p w14:paraId="1F65A9C7">
      <w:pPr>
        <w:spacing w:line="600" w:lineRule="exact"/>
        <w:ind w:firstLine="640" w:firstLineChars="200"/>
        <w:rPr>
          <w:rFonts w:hint="eastAsia" w:ascii="方正黑体_GBK" w:eastAsia="方正黑体_GBK" w:cs="Times New Roman"/>
          <w:sz w:val="32"/>
          <w:szCs w:val="32"/>
          <w:lang w:eastAsia="zh-CN"/>
        </w:rPr>
      </w:pPr>
      <w:r>
        <w:rPr>
          <w:rFonts w:hint="eastAsia" w:ascii="方正黑体_GBK" w:eastAsia="方正黑体_GBK" w:cs="Times New Roman"/>
          <w:sz w:val="32"/>
          <w:szCs w:val="32"/>
          <w:lang w:eastAsia="zh-CN"/>
        </w:rPr>
        <w:t>六、注意事项</w:t>
      </w:r>
    </w:p>
    <w:p w14:paraId="5BC325AC">
      <w:pPr>
        <w:spacing w:line="600" w:lineRule="exact"/>
        <w:ind w:firstLine="640" w:firstLineChars="200"/>
        <w:rPr>
          <w:rFonts w:ascii="仿宋_GB2312" w:eastAsia="仿宋_GB2312"/>
          <w:sz w:val="32"/>
          <w:szCs w:val="32"/>
        </w:rPr>
      </w:pPr>
      <w:r>
        <w:rPr>
          <w:rFonts w:ascii="仿宋_GB2312" w:eastAsia="仿宋_GB2312"/>
          <w:sz w:val="32"/>
          <w:szCs w:val="32"/>
          <w:lang w:val="en-US" w:eastAsia="zh-CN"/>
        </w:rPr>
        <w:t>（一）</w:t>
      </w:r>
      <w:r>
        <w:rPr>
          <w:rFonts w:hint="eastAsia" w:ascii="仿宋_GB2312" w:eastAsia="仿宋_GB2312"/>
          <w:sz w:val="32"/>
          <w:szCs w:val="32"/>
        </w:rPr>
        <w:t>缴存人办理提前偿还贷款的，可采取</w:t>
      </w:r>
      <w:r>
        <w:rPr>
          <w:rFonts w:hint="eastAsia" w:ascii="仿宋_GB2312" w:eastAsia="仿宋_GB2312"/>
          <w:sz w:val="32"/>
          <w:szCs w:val="32"/>
          <w:lang w:eastAsia="zh-CN"/>
        </w:rPr>
        <w:t>按月</w:t>
      </w:r>
      <w:r>
        <w:rPr>
          <w:rFonts w:ascii="仿宋_GB2312" w:eastAsia="仿宋_GB2312"/>
          <w:sz w:val="32"/>
          <w:szCs w:val="32"/>
          <w:lang w:eastAsia="zh-CN"/>
        </w:rPr>
        <w:t>委托</w:t>
      </w:r>
      <w:r>
        <w:rPr>
          <w:rFonts w:hint="eastAsia" w:ascii="仿宋_GB2312" w:eastAsia="仿宋_GB2312"/>
          <w:sz w:val="32"/>
          <w:szCs w:val="32"/>
          <w:lang w:eastAsia="zh-CN"/>
        </w:rPr>
        <w:t>提取</w:t>
      </w:r>
      <w:r>
        <w:rPr>
          <w:rFonts w:hint="eastAsia" w:ascii="仿宋_GB2312" w:eastAsia="仿宋_GB2312"/>
          <w:sz w:val="32"/>
          <w:szCs w:val="32"/>
        </w:rPr>
        <w:t>或预付制。其中：未签约的采取预付制，由</w:t>
      </w:r>
      <w:r>
        <w:rPr>
          <w:rFonts w:ascii="仿宋_GB2312" w:eastAsia="仿宋_GB2312"/>
          <w:sz w:val="32"/>
          <w:szCs w:val="32"/>
        </w:rPr>
        <w:t>市公积金</w:t>
      </w:r>
      <w:r>
        <w:rPr>
          <w:rFonts w:hint="eastAsia" w:ascii="仿宋_GB2312" w:eastAsia="仿宋_GB2312"/>
          <w:sz w:val="32"/>
          <w:szCs w:val="32"/>
        </w:rPr>
        <w:t>中心直接将提取资金转入申请人本人的个人银行账户；已签约的，原则</w:t>
      </w:r>
      <w:r>
        <w:rPr>
          <w:rFonts w:ascii="仿宋_GB2312" w:eastAsia="仿宋_GB2312"/>
          <w:sz w:val="32"/>
          <w:szCs w:val="32"/>
        </w:rPr>
        <w:t>上</w:t>
      </w:r>
      <w:r>
        <w:rPr>
          <w:rFonts w:hint="eastAsia" w:ascii="仿宋_GB2312" w:eastAsia="仿宋_GB2312"/>
          <w:sz w:val="32"/>
          <w:szCs w:val="32"/>
        </w:rPr>
        <w:t>应采取报账制，由中心于次月将缴存人所偿还的贷款资金转入约定的银行账户。因个人原因采取预付制的，须取消签约，</w:t>
      </w:r>
      <w:r>
        <w:rPr>
          <w:rFonts w:ascii="仿宋_GB2312" w:eastAsia="仿宋_GB2312"/>
          <w:sz w:val="32"/>
          <w:szCs w:val="32"/>
        </w:rPr>
        <w:t>还款后，</w:t>
      </w:r>
      <w:r>
        <w:rPr>
          <w:rFonts w:hint="eastAsia" w:ascii="仿宋_GB2312" w:eastAsia="仿宋_GB2312"/>
          <w:sz w:val="32"/>
          <w:szCs w:val="32"/>
          <w:lang w:eastAsia="zh-CN"/>
        </w:rPr>
        <w:t>于</w:t>
      </w:r>
      <w:r>
        <w:rPr>
          <w:rFonts w:hint="eastAsia" w:ascii="仿宋_GB2312" w:eastAsia="仿宋_GB2312"/>
          <w:sz w:val="32"/>
          <w:szCs w:val="32"/>
        </w:rPr>
        <w:t>次月20日之后再次办理按月</w:t>
      </w:r>
      <w:r>
        <w:rPr>
          <w:rFonts w:ascii="仿宋_GB2312" w:eastAsia="仿宋_GB2312"/>
          <w:sz w:val="32"/>
          <w:szCs w:val="32"/>
        </w:rPr>
        <w:t>委托</w:t>
      </w:r>
      <w:r>
        <w:rPr>
          <w:rFonts w:hint="eastAsia" w:ascii="仿宋_GB2312" w:eastAsia="仿宋_GB2312"/>
          <w:sz w:val="32"/>
          <w:szCs w:val="32"/>
          <w:lang w:eastAsia="zh-CN"/>
        </w:rPr>
        <w:t>提取</w:t>
      </w:r>
      <w:r>
        <w:rPr>
          <w:rFonts w:hint="eastAsia" w:ascii="仿宋_GB2312" w:eastAsia="仿宋_GB2312"/>
          <w:sz w:val="32"/>
          <w:szCs w:val="32"/>
        </w:rPr>
        <w:t>。</w:t>
      </w:r>
    </w:p>
    <w:p w14:paraId="76510340">
      <w:pPr>
        <w:spacing w:line="600" w:lineRule="exact"/>
        <w:ind w:firstLine="640" w:firstLineChars="200"/>
        <w:rPr>
          <w:rFonts w:eastAsia="仿宋_GB2312"/>
          <w:lang w:val="en-US" w:eastAsia="zh-CN"/>
        </w:rPr>
      </w:pPr>
      <w:r>
        <w:rPr>
          <w:rFonts w:ascii="仿宋_GB2312" w:eastAsia="仿宋_GB2312"/>
          <w:sz w:val="32"/>
          <w:szCs w:val="32"/>
          <w:lang w:val="en-US" w:eastAsia="zh-CN"/>
        </w:rPr>
        <w:t>（二）</w:t>
      </w:r>
      <w:r>
        <w:rPr>
          <w:rFonts w:hint="eastAsia" w:ascii="仿宋_GB2312" w:eastAsia="仿宋_GB2312"/>
          <w:sz w:val="32"/>
          <w:szCs w:val="32"/>
        </w:rPr>
        <w:t>中心查询结果与本人承诺不相符的，缴存人可自行提供真实有效的相关证明资料。</w:t>
      </w:r>
    </w:p>
    <w:p w14:paraId="12803F12">
      <w:pPr>
        <w:keepNext w:val="0"/>
        <w:keepLines w:val="0"/>
        <w:pageBreakBefore w:val="0"/>
        <w:widowControl w:val="0"/>
        <w:kinsoku/>
        <w:wordWrap/>
        <w:overflowPunct/>
        <w:topLinePunct w:val="0"/>
        <w:autoSpaceDE/>
        <w:autoSpaceDN/>
        <w:bidi w:val="0"/>
        <w:adjustRightInd/>
        <w:snapToGrid/>
        <w:ind w:firstLine="640" w:firstLineChars="200"/>
        <w:textAlignment w:val="auto"/>
        <w:rPr>
          <w:lang w:val="en-US" w:eastAsia="zh-CN"/>
        </w:rPr>
      </w:pPr>
      <w:r>
        <w:rPr>
          <w:rFonts w:ascii="仿宋_GB2312" w:eastAsia="仿宋_GB2312"/>
          <w:sz w:val="32"/>
          <w:szCs w:val="32"/>
          <w:lang w:val="en-US" w:eastAsia="zh-CN"/>
        </w:rPr>
        <w:t>（三）</w:t>
      </w:r>
      <w:r>
        <w:rPr>
          <w:rFonts w:ascii="仿宋_GB2312" w:eastAsia="仿宋_GB2312"/>
          <w:sz w:val="32"/>
          <w:szCs w:val="32"/>
        </w:rPr>
        <w:t>提取金额不包括该套住房贷款逾期金额及罚息。</w:t>
      </w:r>
    </w:p>
    <w:p w14:paraId="0D618AEF">
      <w:pPr>
        <w:pStyle w:val="7"/>
        <w:spacing w:line="600" w:lineRule="exact"/>
        <w:ind w:left="0" w:firstLine="640" w:firstLineChars="200"/>
        <w:rPr>
          <w:rFonts w:hint="eastAsia" w:ascii="仿宋_GB2312" w:eastAsia="仿宋_GB2312"/>
          <w:sz w:val="32"/>
          <w:szCs w:val="32"/>
          <w:lang w:eastAsia="zh-CN"/>
        </w:rPr>
      </w:pPr>
      <w:r>
        <w:rPr>
          <w:rFonts w:ascii="仿宋_GB2312" w:eastAsia="仿宋_GB2312"/>
          <w:sz w:val="32"/>
          <w:szCs w:val="32"/>
          <w:lang w:val="en-US" w:eastAsia="zh-CN"/>
        </w:rPr>
        <w:t>（四）</w:t>
      </w:r>
      <w:r>
        <w:rPr>
          <w:rFonts w:hint="eastAsia" w:ascii="仿宋_GB2312" w:eastAsia="仿宋_GB2312"/>
          <w:sz w:val="32"/>
          <w:szCs w:val="32"/>
        </w:rPr>
        <w:t>目前本中心合作银行为贵阳市行政区域和贵安新区直管区建设</w:t>
      </w:r>
      <w:r>
        <w:rPr>
          <w:rFonts w:hint="eastAsia" w:ascii="仿宋_GB2312" w:eastAsia="仿宋_GB2312"/>
          <w:sz w:val="32"/>
          <w:szCs w:val="32"/>
          <w:lang w:eastAsia="zh-CN"/>
        </w:rPr>
        <w:t>银行、工商银行、中国银行、交通银行、农业银行、贵阳银行、中信银行、浦发银行、光大银行、招商银行、邮储银行、民生银行、贵阳农商银行、贵州银行、兴业银行</w:t>
      </w:r>
      <w:r>
        <w:rPr>
          <w:rFonts w:ascii="仿宋_GB2312" w:eastAsia="仿宋_GB2312"/>
          <w:sz w:val="32"/>
          <w:szCs w:val="32"/>
          <w:lang w:eastAsia="zh-CN"/>
        </w:rPr>
        <w:t>、贵州乌当农商银行</w:t>
      </w:r>
      <w:r>
        <w:rPr>
          <w:rFonts w:hint="eastAsia" w:ascii="仿宋_GB2312" w:eastAsia="仿宋_GB2312"/>
          <w:sz w:val="32"/>
          <w:szCs w:val="32"/>
          <w:lang w:eastAsia="zh-CN"/>
        </w:rPr>
        <w:t>。</w:t>
      </w:r>
      <w:r>
        <w:rPr>
          <w:rFonts w:ascii="仿宋_GB2312" w:eastAsia="仿宋_GB2312"/>
          <w:sz w:val="32"/>
          <w:szCs w:val="32"/>
          <w:lang w:eastAsia="zh-CN"/>
        </w:rPr>
        <w:t>数据合作银行为</w:t>
      </w:r>
      <w:r>
        <w:rPr>
          <w:rFonts w:hint="eastAsia" w:ascii="仿宋_GB2312" w:eastAsia="仿宋_GB2312"/>
          <w:sz w:val="32"/>
          <w:szCs w:val="32"/>
        </w:rPr>
        <w:t>贵阳市行政区域和贵安新区直管区</w:t>
      </w:r>
      <w:r>
        <w:rPr>
          <w:rFonts w:ascii="仿宋_GB2312" w:eastAsia="仿宋_GB2312"/>
          <w:sz w:val="32"/>
          <w:szCs w:val="32"/>
        </w:rPr>
        <w:t>平安银行、华夏银行。</w:t>
      </w:r>
    </w:p>
    <w:p w14:paraId="177BC225">
      <w:pPr>
        <w:spacing w:line="560" w:lineRule="exact"/>
        <w:jc w:val="center"/>
        <w:rPr>
          <w:rFonts w:ascii="方正小标宋简体" w:eastAsia="方正小标宋简体" w:cs="方正小标宋简体"/>
          <w:b w:val="0"/>
          <w:bCs w:val="0"/>
          <w:color w:val="auto"/>
          <w:sz w:val="44"/>
          <w:szCs w:val="44"/>
          <w:lang w:eastAsia="zh-CN"/>
        </w:rPr>
      </w:pPr>
    </w:p>
    <w:p w14:paraId="4C83C189">
      <w:pPr>
        <w:spacing w:line="560" w:lineRule="exact"/>
        <w:ind w:left="1320" w:hanging="1320" w:hangingChars="300"/>
        <w:jc w:val="center"/>
        <w:rPr>
          <w:rFonts w:ascii="方正小标宋简体" w:eastAsia="方正小标宋简体" w:cs="方正小标宋简体"/>
          <w:b w:val="0"/>
          <w:bCs w:val="0"/>
          <w:sz w:val="44"/>
          <w:szCs w:val="44"/>
          <w:lang w:eastAsia="zh-CN"/>
        </w:rPr>
      </w:pPr>
    </w:p>
    <w:p w14:paraId="250EE764">
      <w:pPr>
        <w:spacing w:line="560" w:lineRule="exact"/>
        <w:ind w:left="1320" w:hanging="1320" w:hangingChars="300"/>
        <w:jc w:val="center"/>
        <w:rPr>
          <w:rFonts w:ascii="方正小标宋简体" w:eastAsia="方正小标宋简体" w:cs="方正小标宋简体"/>
          <w:b w:val="0"/>
          <w:bCs w:val="0"/>
          <w:sz w:val="44"/>
          <w:szCs w:val="44"/>
          <w:lang w:eastAsia="zh-CN"/>
        </w:rPr>
      </w:pPr>
    </w:p>
    <w:p w14:paraId="238DD430">
      <w:pPr>
        <w:spacing w:line="560" w:lineRule="exact"/>
        <w:ind w:left="1320" w:hanging="1320" w:hangingChars="300"/>
        <w:jc w:val="center"/>
        <w:rPr>
          <w:rFonts w:ascii="方正小标宋简体" w:eastAsia="方正小标宋简体" w:cs="方正小标宋简体"/>
          <w:b w:val="0"/>
          <w:bCs w:val="0"/>
          <w:sz w:val="44"/>
          <w:szCs w:val="44"/>
          <w:lang w:eastAsia="zh-CN"/>
        </w:rPr>
      </w:pPr>
    </w:p>
    <w:p w14:paraId="4615C81F">
      <w:pPr>
        <w:spacing w:line="560" w:lineRule="exact"/>
        <w:ind w:left="1320" w:hanging="1320" w:hangingChars="300"/>
        <w:jc w:val="center"/>
        <w:rPr>
          <w:rFonts w:ascii="方正小标宋简体" w:eastAsia="方正小标宋简体" w:cs="方正小标宋简体"/>
          <w:b w:val="0"/>
          <w:bCs w:val="0"/>
          <w:sz w:val="44"/>
          <w:szCs w:val="44"/>
          <w:lang w:eastAsia="zh-CN"/>
        </w:rPr>
      </w:pPr>
    </w:p>
    <w:p w14:paraId="6A9A3A07">
      <w:pPr>
        <w:spacing w:line="560" w:lineRule="exact"/>
        <w:ind w:left="1320" w:hanging="1320" w:hangingChars="300"/>
        <w:jc w:val="center"/>
        <w:rPr>
          <w:rFonts w:ascii="方正小标宋简体" w:eastAsia="方正小标宋简体" w:cs="方正小标宋简体"/>
          <w:b w:val="0"/>
          <w:bCs w:val="0"/>
          <w:sz w:val="44"/>
          <w:szCs w:val="44"/>
          <w:lang w:eastAsia="zh-CN"/>
        </w:rPr>
      </w:pPr>
    </w:p>
    <w:p w14:paraId="2E612952">
      <w:pPr>
        <w:spacing w:line="560" w:lineRule="exact"/>
        <w:ind w:left="1320" w:hanging="1320" w:hangingChars="300"/>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偿还非合作银行商业住房按揭贷款</w:t>
      </w:r>
      <w:r>
        <w:rPr>
          <w:rFonts w:ascii="方正小标宋简体" w:eastAsia="方正小标宋简体" w:cs="方正小标宋简体"/>
          <w:b w:val="0"/>
          <w:bCs w:val="0"/>
          <w:sz w:val="44"/>
          <w:szCs w:val="44"/>
          <w:lang w:eastAsia="zh-CN"/>
        </w:rPr>
        <w:t>、</w:t>
      </w:r>
      <w:r>
        <w:rPr>
          <w:rFonts w:hint="eastAsia" w:ascii="方正小标宋简体" w:eastAsia="方正小标宋简体" w:cs="方正小标宋简体"/>
          <w:b w:val="0"/>
          <w:bCs w:val="0"/>
          <w:sz w:val="44"/>
          <w:szCs w:val="44"/>
          <w:lang w:eastAsia="zh-CN"/>
        </w:rPr>
        <w:t>异地</w:t>
      </w:r>
    </w:p>
    <w:p w14:paraId="732BDBAD">
      <w:pPr>
        <w:spacing w:line="560" w:lineRule="exact"/>
        <w:ind w:left="1320" w:hanging="1320" w:hangingChars="300"/>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公积金贷款提取业务清单</w:t>
      </w:r>
    </w:p>
    <w:p w14:paraId="66049D3F">
      <w:pPr>
        <w:pStyle w:val="7"/>
      </w:pPr>
    </w:p>
    <w:p w14:paraId="2236B9E2">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73CA3CBC">
      <w:pPr>
        <w:pStyle w:val="7"/>
        <w:ind w:left="0" w:firstLine="640" w:firstLineChars="200"/>
        <w:rPr>
          <w:rFonts w:hint="eastAsia" w:ascii="仿宋_GB2312" w:eastAsia="仿宋_GB2312"/>
          <w:sz w:val="32"/>
          <w:szCs w:val="32"/>
        </w:rPr>
      </w:pPr>
      <w:r>
        <w:rPr>
          <w:rFonts w:hint="eastAsia" w:ascii="仿宋_GB2312" w:eastAsia="仿宋_GB2312"/>
          <w:sz w:val="32"/>
          <w:szCs w:val="32"/>
        </w:rPr>
        <w:t>以非合作银行商业住房贷款、异地住房公积金贷款购买自住住房的</w:t>
      </w:r>
      <w:r>
        <w:rPr>
          <w:rFonts w:ascii="仿宋_GB2312" w:eastAsia="仿宋_GB2312"/>
          <w:sz w:val="32"/>
          <w:szCs w:val="32"/>
        </w:rPr>
        <w:t>缴存人</w:t>
      </w:r>
      <w:r>
        <w:rPr>
          <w:rFonts w:hint="eastAsia" w:ascii="仿宋_GB2312" w:eastAsia="仿宋_GB2312"/>
          <w:sz w:val="32"/>
          <w:szCs w:val="32"/>
        </w:rPr>
        <w:t>及其配偶，以及共同购房人及其配偶。</w:t>
      </w:r>
    </w:p>
    <w:p w14:paraId="6C7D67CC">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2F9148B1">
      <w:pPr>
        <w:pStyle w:val="7"/>
        <w:ind w:left="0" w:firstLine="640" w:firstLineChars="200"/>
        <w:rPr>
          <w:rFonts w:hint="eastAsia" w:ascii="仿宋_GB2312" w:eastAsia="仿宋_GB2312"/>
          <w:b w:val="0"/>
          <w:bCs w:val="0"/>
          <w:sz w:val="32"/>
          <w:szCs w:val="32"/>
          <w:lang w:val="en-US" w:eastAsia="zh-CN"/>
        </w:rPr>
      </w:pPr>
      <w:r>
        <w:rPr>
          <w:rFonts w:hint="eastAsia" w:ascii="仿宋_GB2312" w:eastAsia="仿宋_GB2312"/>
          <w:sz w:val="32"/>
          <w:szCs w:val="32"/>
          <w:lang w:eastAsia="zh-CN"/>
        </w:rPr>
        <w:t>按年提取。采取预提方式，将提取人</w:t>
      </w:r>
      <w:r>
        <w:rPr>
          <w:rFonts w:hint="eastAsia" w:ascii="仿宋_GB2312" w:eastAsia="仿宋_GB2312"/>
          <w:b w:val="0"/>
          <w:bCs w:val="0"/>
          <w:sz w:val="32"/>
          <w:szCs w:val="32"/>
          <w:lang w:eastAsia="zh-CN"/>
        </w:rPr>
        <w:t>未来</w:t>
      </w:r>
      <w:r>
        <w:rPr>
          <w:rFonts w:hint="eastAsia" w:ascii="仿宋_GB2312" w:eastAsia="仿宋_GB2312"/>
          <w:b w:val="0"/>
          <w:bCs w:val="0"/>
          <w:sz w:val="32"/>
          <w:szCs w:val="32"/>
          <w:lang w:val="en-US" w:eastAsia="zh-CN"/>
        </w:rPr>
        <w:t>12个月的还款本息之和转入</w:t>
      </w:r>
      <w:r>
        <w:rPr>
          <w:rFonts w:ascii="仿宋_GB2312" w:eastAsia="仿宋_GB2312"/>
          <w:b w:val="0"/>
          <w:bCs w:val="0"/>
          <w:sz w:val="32"/>
          <w:szCs w:val="32"/>
          <w:lang w:val="en-US" w:eastAsia="zh-CN"/>
        </w:rPr>
        <w:t>主贷人</w:t>
      </w:r>
      <w:r>
        <w:rPr>
          <w:rFonts w:hint="eastAsia" w:ascii="仿宋_GB2312" w:eastAsia="仿宋_GB2312"/>
          <w:b w:val="0"/>
          <w:bCs w:val="0"/>
          <w:sz w:val="32"/>
          <w:szCs w:val="32"/>
          <w:lang w:val="en-US" w:eastAsia="zh-CN"/>
        </w:rPr>
        <w:t>银行账户内，</w:t>
      </w:r>
      <w:r>
        <w:rPr>
          <w:rFonts w:hint="eastAsia" w:ascii="仿宋_GB2312" w:eastAsia="仿宋_GB2312" w:cs="Arial"/>
          <w:sz w:val="32"/>
          <w:szCs w:val="32"/>
          <w:lang w:eastAsia="zh-CN"/>
        </w:rPr>
        <w:t>用于偿还商业银行</w:t>
      </w:r>
      <w:r>
        <w:rPr>
          <w:rFonts w:ascii="仿宋_GB2312" w:eastAsia="仿宋_GB2312" w:cs="Arial"/>
          <w:sz w:val="32"/>
          <w:szCs w:val="32"/>
          <w:lang w:eastAsia="zh-CN"/>
        </w:rPr>
        <w:t>或异地公积金</w:t>
      </w:r>
      <w:r>
        <w:rPr>
          <w:rFonts w:hint="eastAsia" w:ascii="仿宋_GB2312" w:eastAsia="仿宋_GB2312" w:cs="Arial"/>
          <w:sz w:val="32"/>
          <w:szCs w:val="32"/>
          <w:lang w:eastAsia="zh-CN"/>
        </w:rPr>
        <w:t>住房贷款本息。</w:t>
      </w:r>
      <w:r>
        <w:rPr>
          <w:rFonts w:hint="eastAsia" w:ascii="仿宋_GB2312" w:eastAsia="仿宋_GB2312"/>
          <w:b w:val="0"/>
          <w:bCs w:val="0"/>
          <w:sz w:val="32"/>
          <w:szCs w:val="32"/>
          <w:lang w:val="en-US" w:eastAsia="zh-CN"/>
        </w:rPr>
        <w:t>每次提取时间须间隔12个月（含）以上。</w:t>
      </w:r>
    </w:p>
    <w:p w14:paraId="23B51B4B">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三</w:t>
      </w:r>
      <w:r>
        <w:rPr>
          <w:rFonts w:hint="eastAsia" w:ascii="方正黑体_GBK" w:eastAsia="方正黑体_GBK"/>
          <w:sz w:val="32"/>
          <w:szCs w:val="32"/>
        </w:rPr>
        <w:t>、</w:t>
      </w:r>
      <w:r>
        <w:rPr>
          <w:rFonts w:hint="eastAsia" w:ascii="方正黑体_GBK" w:eastAsia="方正黑体_GBK"/>
          <w:sz w:val="32"/>
          <w:szCs w:val="32"/>
          <w:lang w:eastAsia="zh-CN"/>
        </w:rPr>
        <w:t>办理渠道、流程及办理材料</w:t>
      </w:r>
    </w:p>
    <w:p w14:paraId="6596894B">
      <w:pPr>
        <w:ind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794B1F04">
      <w:pPr>
        <w:ind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ascii="仿宋_GB2312" w:eastAsia="仿宋_GB2312"/>
          <w:sz w:val="32"/>
          <w:szCs w:val="32"/>
        </w:rPr>
        <w:t>“</w:t>
      </w:r>
      <w:r>
        <w:rPr>
          <w:rFonts w:hint="eastAsia" w:ascii="仿宋_GB2312" w:eastAsia="仿宋_GB2312"/>
          <w:sz w:val="32"/>
          <w:szCs w:val="32"/>
        </w:rPr>
        <w:t>贵阳公积金</w:t>
      </w:r>
      <w:r>
        <w:rPr>
          <w:rFonts w:ascii="仿宋_GB2312" w:eastAsia="仿宋_GB2312"/>
          <w:sz w:val="32"/>
          <w:szCs w:val="32"/>
        </w:rPr>
        <w:t>”</w:t>
      </w:r>
      <w:r>
        <w:rPr>
          <w:rFonts w:hint="eastAsia" w:ascii="仿宋_GB2312" w:eastAsia="仿宋_GB2312"/>
          <w:sz w:val="32"/>
          <w:szCs w:val="32"/>
        </w:rPr>
        <w:t>APP、“贵阳公积金”微信公众号</w:t>
      </w:r>
    </w:p>
    <w:p w14:paraId="1BE73974">
      <w:pPr>
        <w:ind w:firstLine="643" w:firstLineChars="200"/>
        <w:rPr>
          <w:rFonts w:ascii="仿宋_GB2312" w:eastAsia="仿宋_GB2312"/>
          <w:b/>
          <w:bCs/>
          <w:sz w:val="32"/>
          <w:szCs w:val="32"/>
        </w:rPr>
      </w:pPr>
      <w:r>
        <w:rPr>
          <w:rFonts w:ascii="仿宋_GB2312" w:eastAsia="仿宋_GB2312"/>
          <w:b/>
          <w:bCs/>
          <w:sz w:val="32"/>
          <w:szCs w:val="32"/>
        </w:rPr>
        <w:t>办理流程：</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商贷提取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4F9CD92B">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业务办理→商贷提取</w:t>
      </w:r>
      <w:r>
        <w:rPr>
          <w:rFonts w:hint="eastAsia" w:ascii="仿宋_GB2312" w:eastAsia="仿宋_GB2312"/>
          <w:sz w:val="32"/>
          <w:szCs w:val="32"/>
        </w:rPr>
        <w:t>申请办理</w:t>
      </w:r>
    </w:p>
    <w:p w14:paraId="6B903F32">
      <w:pPr>
        <w:ind w:firstLine="643" w:firstLineChars="200"/>
        <w:rPr>
          <w:rFonts w:hint="eastAsia" w:ascii="仿宋_GB2312" w:eastAsia="仿宋_GB2312"/>
          <w:sz w:val="32"/>
          <w:szCs w:val="32"/>
          <w:lang w:eastAsia="zh-CN"/>
        </w:rPr>
      </w:pPr>
      <w:r>
        <w:rPr>
          <w:rFonts w:ascii="仿宋_GB2312" w:eastAsia="仿宋_GB2312"/>
          <w:b/>
          <w:bCs/>
          <w:i w:val="0"/>
          <w:iCs w:val="0"/>
          <w:caps w:val="0"/>
          <w:smallCaps w:val="0"/>
          <w:vanish w:val="0"/>
          <w:color w:val="333333"/>
          <w:spacing w:val="0"/>
          <w:sz w:val="32"/>
          <w:szCs w:val="32"/>
          <w:lang w:eastAsia="zh-CN"/>
        </w:rPr>
        <w:t>办理材料：</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hint="eastAsia" w:ascii="仿宋_GB2312" w:eastAsia="仿宋_GB2312"/>
          <w:sz w:val="32"/>
          <w:szCs w:val="32"/>
          <w:lang w:val="en-US" w:eastAsia="zh-CN"/>
        </w:rPr>
        <w:t>3.同笔贷款首次提取需提供</w:t>
      </w:r>
      <w:r>
        <w:rPr>
          <w:rFonts w:hint="eastAsia" w:ascii="仿宋_GB2312" w:eastAsia="仿宋_GB2312"/>
          <w:sz w:val="32"/>
          <w:szCs w:val="32"/>
        </w:rPr>
        <w:t>借款合同原件</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贷款机构出具的当前贷款余额及月还款情况的相关证明原件（对账单、还款计划表等，</w:t>
      </w:r>
      <w:r>
        <w:rPr>
          <w:rFonts w:hint="eastAsia" w:ascii="仿宋_GB2312" w:eastAsia="仿宋_GB2312"/>
          <w:sz w:val="32"/>
          <w:szCs w:val="32"/>
          <w:lang w:eastAsia="zh-CN"/>
        </w:rPr>
        <w:t>自出具之日起</w:t>
      </w:r>
      <w:r>
        <w:rPr>
          <w:rFonts w:hint="eastAsia" w:ascii="仿宋_GB2312" w:eastAsia="仿宋_GB2312"/>
          <w:sz w:val="32"/>
          <w:szCs w:val="32"/>
        </w:rPr>
        <w:t>一个月</w:t>
      </w:r>
      <w:r>
        <w:rPr>
          <w:rFonts w:hint="eastAsia" w:ascii="仿宋_GB2312" w:eastAsia="仿宋_GB2312"/>
          <w:sz w:val="32"/>
          <w:szCs w:val="32"/>
          <w:lang w:eastAsia="zh-CN"/>
        </w:rPr>
        <w:t>内有效</w:t>
      </w:r>
      <w:r>
        <w:rPr>
          <w:rFonts w:hint="eastAsia" w:ascii="仿宋_GB2312" w:eastAsia="仿宋_GB2312"/>
          <w:sz w:val="32"/>
          <w:szCs w:val="32"/>
        </w:rPr>
        <w:t>，须加盖贷款机构相关业务章）。</w:t>
      </w:r>
      <w:r>
        <w:rPr>
          <w:rFonts w:hint="eastAsia" w:ascii="仿宋_GB2312" w:eastAsia="仿宋_GB2312"/>
          <w:sz w:val="32"/>
          <w:szCs w:val="32"/>
          <w:lang w:val="en-US" w:eastAsia="zh-CN"/>
        </w:rPr>
        <w:t>5.</w:t>
      </w:r>
      <w:r>
        <w:rPr>
          <w:rFonts w:hint="eastAsia" w:ascii="仿宋_GB2312" w:eastAsia="仿宋_GB2312"/>
          <w:sz w:val="32"/>
          <w:szCs w:val="32"/>
          <w:lang w:eastAsia="zh-CN"/>
        </w:rPr>
        <w:t>共同购房人首次提取的需上传</w:t>
      </w:r>
      <w:r>
        <w:rPr>
          <w:rFonts w:hint="eastAsia" w:ascii="仿宋_GB2312" w:eastAsia="仿宋_GB2312"/>
          <w:sz w:val="32"/>
          <w:szCs w:val="32"/>
        </w:rPr>
        <w:t>商品房预（现）售合同备案登记表原件</w:t>
      </w:r>
      <w:r>
        <w:rPr>
          <w:rFonts w:hint="eastAsia" w:ascii="仿宋_GB2312" w:eastAsia="仿宋_GB2312"/>
          <w:sz w:val="32"/>
          <w:szCs w:val="32"/>
          <w:lang w:val="en-US" w:eastAsia="zh-CN"/>
        </w:rPr>
        <w:t>或</w:t>
      </w:r>
      <w:r>
        <w:rPr>
          <w:rFonts w:hint="eastAsia" w:ascii="仿宋_GB2312" w:eastAsia="仿宋_GB2312"/>
          <w:sz w:val="32"/>
          <w:szCs w:val="32"/>
          <w:lang w:eastAsia="zh-CN"/>
        </w:rPr>
        <w:t>不动产权证原件</w:t>
      </w:r>
      <w:r>
        <w:rPr>
          <w:rFonts w:ascii="仿宋_GB2312" w:eastAsia="仿宋_GB2312"/>
          <w:sz w:val="32"/>
          <w:szCs w:val="32"/>
          <w:lang w:eastAsia="zh-CN"/>
        </w:rPr>
        <w:t>。</w:t>
      </w:r>
    </w:p>
    <w:p w14:paraId="1737095D">
      <w:pPr>
        <w:ind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40D3231D">
      <w:pPr>
        <w:ind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6D9F8C71">
      <w:pPr>
        <w:ind w:firstLine="643" w:firstLineChars="200"/>
        <w:rPr>
          <w:rFonts w:hint="eastAsia" w:ascii="仿宋_GB2312" w:eastAsia="仿宋_GB2312"/>
          <w:sz w:val="32"/>
          <w:szCs w:val="32"/>
        </w:rPr>
      </w:pPr>
      <w:r>
        <w:rPr>
          <w:rFonts w:hint="eastAsia"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社区服务站申请→提供办理材料→受理并录入扫描材料→复核审批</w:t>
      </w:r>
    </w:p>
    <w:p w14:paraId="57B961DE">
      <w:pPr>
        <w:pStyle w:val="7"/>
        <w:ind w:left="0" w:firstLine="643" w:firstLineChars="200"/>
        <w:rPr>
          <w:rFonts w:hint="eastAsia" w:ascii="仿宋_GB2312" w:eastAsia="仿宋_GB2312"/>
          <w:sz w:val="32"/>
          <w:szCs w:val="32"/>
        </w:rPr>
      </w:pPr>
      <w:r>
        <w:rPr>
          <w:rFonts w:hint="eastAsia" w:ascii="仿宋_GB2312" w:eastAsia="仿宋_GB2312"/>
          <w:b/>
          <w:bCs/>
          <w:i w:val="0"/>
          <w:iCs w:val="0"/>
          <w:caps w:val="0"/>
          <w:smallCaps w:val="0"/>
          <w:vanish w:val="0"/>
          <w:spacing w:val="0"/>
          <w:sz w:val="32"/>
          <w:szCs w:val="32"/>
          <w:lang w:eastAsia="zh-CN"/>
        </w:rPr>
        <w:t>办理材料：</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hint="eastAsia" w:ascii="仿宋_GB2312" w:eastAsia="仿宋_GB2312"/>
          <w:sz w:val="32"/>
          <w:szCs w:val="32"/>
          <w:lang w:val="en-US" w:eastAsia="zh-CN"/>
        </w:rPr>
        <w:t>3.同笔贷款首次提取需提供</w:t>
      </w:r>
      <w:r>
        <w:rPr>
          <w:rFonts w:hint="eastAsia" w:ascii="仿宋_GB2312" w:eastAsia="仿宋_GB2312"/>
          <w:sz w:val="32"/>
          <w:szCs w:val="32"/>
        </w:rPr>
        <w:t>借款合同原件</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贷款机构出具的当前贷款余额及月还款情况的相关证明原件（对账单、还款计划表等，</w:t>
      </w:r>
      <w:r>
        <w:rPr>
          <w:rFonts w:hint="eastAsia" w:ascii="仿宋_GB2312" w:eastAsia="仿宋_GB2312"/>
          <w:sz w:val="32"/>
          <w:szCs w:val="32"/>
          <w:lang w:eastAsia="zh-CN"/>
        </w:rPr>
        <w:t>自出具之日起</w:t>
      </w:r>
      <w:r>
        <w:rPr>
          <w:rFonts w:hint="eastAsia" w:ascii="仿宋_GB2312" w:eastAsia="仿宋_GB2312"/>
          <w:sz w:val="32"/>
          <w:szCs w:val="32"/>
        </w:rPr>
        <w:t>一个月</w:t>
      </w:r>
      <w:r>
        <w:rPr>
          <w:rFonts w:hint="eastAsia" w:ascii="仿宋_GB2312" w:eastAsia="仿宋_GB2312"/>
          <w:sz w:val="32"/>
          <w:szCs w:val="32"/>
          <w:lang w:eastAsia="zh-CN"/>
        </w:rPr>
        <w:t>内有效</w:t>
      </w:r>
      <w:r>
        <w:rPr>
          <w:rFonts w:hint="eastAsia" w:ascii="仿宋_GB2312" w:eastAsia="仿宋_GB2312"/>
          <w:sz w:val="32"/>
          <w:szCs w:val="32"/>
        </w:rPr>
        <w:t>，须加盖贷款机构相关业务章</w:t>
      </w:r>
      <w:r>
        <w:rPr>
          <w:rFonts w:ascii="仿宋_GB2312" w:eastAsia="仿宋_GB2312"/>
          <w:sz w:val="32"/>
          <w:szCs w:val="32"/>
        </w:rPr>
        <w:t>。可</w:t>
      </w:r>
      <w:r>
        <w:rPr>
          <w:rFonts w:ascii="仿宋_GB2312" w:eastAsia="仿宋_GB2312"/>
          <w:sz w:val="32"/>
          <w:szCs w:val="32"/>
          <w:lang w:val="en-US" w:eastAsia="zh-CN"/>
        </w:rPr>
        <w:t>通过</w:t>
      </w:r>
      <w:r>
        <w:rPr>
          <w:rFonts w:hint="eastAsia" w:ascii="仿宋_GB2312" w:eastAsia="仿宋_GB2312"/>
          <w:sz w:val="32"/>
          <w:szCs w:val="32"/>
          <w:lang w:eastAsia="zh-CN"/>
        </w:rPr>
        <w:t>贷款</w:t>
      </w:r>
      <w:r>
        <w:rPr>
          <w:rFonts w:ascii="仿宋_GB2312" w:eastAsia="仿宋_GB2312"/>
          <w:sz w:val="32"/>
          <w:szCs w:val="32"/>
          <w:lang w:eastAsia="zh-CN"/>
        </w:rPr>
        <w:t>机构</w:t>
      </w:r>
      <w:r>
        <w:rPr>
          <w:rFonts w:hint="eastAsia" w:ascii="仿宋_GB2312" w:eastAsia="仿宋_GB2312"/>
          <w:sz w:val="32"/>
          <w:szCs w:val="32"/>
          <w:lang w:val="en-US" w:eastAsia="zh-CN"/>
        </w:rPr>
        <w:t>APP</w:t>
      </w:r>
      <w:r>
        <w:rPr>
          <w:rFonts w:ascii="仿宋_GB2312" w:eastAsia="仿宋_GB2312"/>
          <w:sz w:val="32"/>
          <w:szCs w:val="32"/>
          <w:lang w:val="en-US" w:eastAsia="zh-CN"/>
        </w:rPr>
        <w:t>等官方线上渠道</w:t>
      </w:r>
      <w:r>
        <w:rPr>
          <w:rFonts w:hint="eastAsia" w:ascii="仿宋_GB2312" w:eastAsia="仿宋_GB2312"/>
          <w:sz w:val="32"/>
          <w:szCs w:val="32"/>
          <w:lang w:val="en-US" w:eastAsia="zh-CN"/>
        </w:rPr>
        <w:t>核验</w:t>
      </w:r>
      <w:r>
        <w:rPr>
          <w:rFonts w:ascii="仿宋_GB2312" w:eastAsia="仿宋_GB2312"/>
          <w:sz w:val="32"/>
          <w:szCs w:val="32"/>
          <w:lang w:val="en-US" w:eastAsia="zh-CN"/>
        </w:rPr>
        <w:t>该笔贷款</w:t>
      </w:r>
      <w:r>
        <w:rPr>
          <w:rFonts w:hint="eastAsia" w:ascii="仿宋_GB2312" w:eastAsia="仿宋_GB2312"/>
          <w:sz w:val="32"/>
          <w:szCs w:val="32"/>
        </w:rPr>
        <w:t>当前贷款余额及月还款情况的</w:t>
      </w:r>
      <w:r>
        <w:rPr>
          <w:rFonts w:ascii="仿宋_GB2312" w:eastAsia="仿宋_GB2312"/>
          <w:sz w:val="32"/>
          <w:szCs w:val="32"/>
        </w:rPr>
        <w:t>无需提供。）</w:t>
      </w:r>
      <w:r>
        <w:rPr>
          <w:rFonts w:hint="eastAsia" w:ascii="仿宋_GB2312" w:eastAsia="仿宋_GB2312"/>
          <w:sz w:val="32"/>
          <w:szCs w:val="32"/>
          <w:lang w:val="en-US" w:eastAsia="zh-CN"/>
        </w:rPr>
        <w:t>5.</w:t>
      </w:r>
      <w:r>
        <w:rPr>
          <w:rFonts w:hint="eastAsia" w:ascii="仿宋_GB2312" w:eastAsia="仿宋_GB2312"/>
          <w:sz w:val="32"/>
          <w:szCs w:val="32"/>
          <w:lang w:eastAsia="zh-CN"/>
        </w:rPr>
        <w:t>共同购房人首次提取的需上传</w:t>
      </w:r>
      <w:r>
        <w:rPr>
          <w:rFonts w:hint="eastAsia" w:ascii="仿宋_GB2312" w:eastAsia="仿宋_GB2312"/>
          <w:sz w:val="32"/>
          <w:szCs w:val="32"/>
        </w:rPr>
        <w:t>商品房预（现）售合同备案登记表原件</w:t>
      </w:r>
      <w:r>
        <w:rPr>
          <w:rFonts w:hint="eastAsia" w:ascii="仿宋_GB2312" w:eastAsia="仿宋_GB2312"/>
          <w:sz w:val="32"/>
          <w:szCs w:val="32"/>
          <w:lang w:val="en-US" w:eastAsia="zh-CN"/>
        </w:rPr>
        <w:t>或</w:t>
      </w:r>
      <w:r>
        <w:rPr>
          <w:rFonts w:hint="eastAsia" w:ascii="仿宋_GB2312" w:eastAsia="仿宋_GB2312"/>
          <w:sz w:val="32"/>
          <w:szCs w:val="32"/>
          <w:lang w:eastAsia="zh-CN"/>
        </w:rPr>
        <w:t>不动产权证原件</w:t>
      </w:r>
      <w:r>
        <w:rPr>
          <w:rFonts w:ascii="仿宋_GB2312" w:eastAsia="仿宋_GB2312"/>
          <w:sz w:val="32"/>
          <w:szCs w:val="32"/>
          <w:lang w:eastAsia="zh-CN"/>
        </w:rPr>
        <w:t>。</w:t>
      </w:r>
    </w:p>
    <w:p w14:paraId="1DC5B5D2">
      <w:pPr>
        <w:pStyle w:val="7"/>
        <w:spacing w:line="600" w:lineRule="exact"/>
        <w:ind w:left="0" w:firstLine="640" w:firstLineChars="200"/>
        <w:rPr>
          <w:rFonts w:ascii="仿宋_GB2312" w:eastAsia="仿宋_GB2312"/>
          <w:sz w:val="32"/>
          <w:szCs w:val="32"/>
        </w:rPr>
      </w:pPr>
      <w:r>
        <w:rPr>
          <w:rFonts w:hint="eastAsia" w:ascii="仿宋_GB2312" w:eastAsia="仿宋_GB2312"/>
          <w:sz w:val="32"/>
          <w:szCs w:val="32"/>
        </w:rPr>
        <w:t>委托他人办理的，</w:t>
      </w:r>
      <w:r>
        <w:rPr>
          <w:rFonts w:ascii="仿宋_GB2312" w:eastAsia="仿宋_GB2312"/>
          <w:sz w:val="32"/>
          <w:szCs w:val="32"/>
        </w:rPr>
        <w:t>可</w:t>
      </w:r>
      <w:r>
        <w:rPr>
          <w:rFonts w:hint="eastAsia" w:ascii="仿宋_GB2312" w:eastAsia="仿宋_GB2312"/>
          <w:sz w:val="32"/>
          <w:szCs w:val="32"/>
        </w:rPr>
        <w:t>通过“贵阳公积金”APP或“贵阳公积金”微信公众号进行授权委托</w:t>
      </w:r>
      <w:r>
        <w:rPr>
          <w:rFonts w:ascii="仿宋_GB2312" w:eastAsia="仿宋_GB2312"/>
          <w:sz w:val="32"/>
          <w:szCs w:val="32"/>
        </w:rPr>
        <w:t>，或提供</w:t>
      </w:r>
      <w:r>
        <w:rPr>
          <w:rFonts w:hint="eastAsia" w:ascii="仿宋_GB2312" w:eastAsia="仿宋_GB2312"/>
          <w:sz w:val="32"/>
          <w:szCs w:val="32"/>
        </w:rPr>
        <w:t>经公证的授权委托书原件</w:t>
      </w:r>
      <w:r>
        <w:rPr>
          <w:rFonts w:ascii="仿宋_GB2312" w:eastAsia="仿宋_GB2312"/>
          <w:sz w:val="32"/>
          <w:szCs w:val="32"/>
        </w:rPr>
        <w:t>，受托人携带本人有效身份证明材料原件及相关办理材料申请办理。</w:t>
      </w:r>
    </w:p>
    <w:p w14:paraId="30C6FD50">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rPr>
        <w:t>四、办理</w:t>
      </w:r>
      <w:r>
        <w:rPr>
          <w:rFonts w:hint="eastAsia" w:ascii="方正黑体_GBK" w:eastAsia="方正黑体_GBK"/>
          <w:sz w:val="32"/>
          <w:szCs w:val="32"/>
          <w:lang w:eastAsia="zh-CN"/>
        </w:rPr>
        <w:t>要求</w:t>
      </w:r>
    </w:p>
    <w:p w14:paraId="1BD65C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ascii="仿宋_GB2312" w:eastAsia="仿宋_GB2312"/>
          <w:sz w:val="32"/>
          <w:szCs w:val="32"/>
          <w:lang w:val="en-US" w:eastAsia="zh-CN"/>
        </w:rPr>
        <w:t>（一）</w:t>
      </w:r>
      <w:r>
        <w:rPr>
          <w:rFonts w:hint="eastAsia" w:ascii="仿宋_GB2312" w:eastAsia="仿宋_GB2312"/>
          <w:sz w:val="32"/>
          <w:szCs w:val="32"/>
        </w:rPr>
        <w:t>同一套住房涉及多人提取的，</w:t>
      </w:r>
      <w:r>
        <w:rPr>
          <w:rFonts w:hint="eastAsia" w:ascii="仿宋_GB2312" w:eastAsia="仿宋_GB2312"/>
          <w:sz w:val="32"/>
          <w:szCs w:val="32"/>
          <w:lang w:eastAsia="zh-CN"/>
        </w:rPr>
        <w:t>提取顺序依次为</w:t>
      </w:r>
      <w:r>
        <w:rPr>
          <w:rFonts w:hint="eastAsia" w:ascii="仿宋_GB2312" w:eastAsia="仿宋_GB2312"/>
          <w:sz w:val="32"/>
          <w:szCs w:val="32"/>
        </w:rPr>
        <w:t>主贷人、主贷人配偶、</w:t>
      </w:r>
      <w:r>
        <w:rPr>
          <w:rFonts w:hint="eastAsia" w:ascii="仿宋_GB2312" w:eastAsia="仿宋_GB2312"/>
          <w:sz w:val="32"/>
          <w:szCs w:val="32"/>
          <w:lang w:eastAsia="zh-CN"/>
        </w:rPr>
        <w:t>共同购房人、共同购房人</w:t>
      </w:r>
      <w:r>
        <w:rPr>
          <w:rFonts w:hint="eastAsia" w:ascii="仿宋_GB2312" w:eastAsia="仿宋_GB2312"/>
          <w:sz w:val="32"/>
          <w:szCs w:val="32"/>
        </w:rPr>
        <w:t>配偶</w:t>
      </w:r>
      <w:r>
        <w:rPr>
          <w:rFonts w:ascii="仿宋_GB2312" w:eastAsia="仿宋_GB2312"/>
          <w:sz w:val="32"/>
          <w:szCs w:val="32"/>
          <w:lang w:eastAsia="zh-CN"/>
        </w:rPr>
        <w:t>。</w:t>
      </w:r>
      <w:r>
        <w:rPr>
          <w:rFonts w:hint="eastAsia" w:ascii="仿宋_GB2312" w:eastAsia="仿宋_GB2312"/>
          <w:sz w:val="32"/>
          <w:szCs w:val="32"/>
          <w:lang w:eastAsia="zh-CN"/>
        </w:rPr>
        <w:t>需先提取主贷人公积金，不足部分再</w:t>
      </w:r>
      <w:r>
        <w:rPr>
          <w:rFonts w:ascii="仿宋_GB2312" w:eastAsia="仿宋_GB2312"/>
          <w:sz w:val="32"/>
          <w:szCs w:val="32"/>
          <w:lang w:eastAsia="zh-CN"/>
        </w:rPr>
        <w:t>依次</w:t>
      </w:r>
      <w:r>
        <w:rPr>
          <w:rFonts w:hint="eastAsia" w:ascii="仿宋_GB2312" w:eastAsia="仿宋_GB2312"/>
          <w:sz w:val="32"/>
          <w:szCs w:val="32"/>
          <w:lang w:eastAsia="zh-CN"/>
        </w:rPr>
        <w:t>提取主贷人配偶</w:t>
      </w:r>
      <w:r>
        <w:rPr>
          <w:rFonts w:ascii="仿宋_GB2312" w:eastAsia="仿宋_GB2312"/>
          <w:sz w:val="32"/>
          <w:szCs w:val="32"/>
          <w:lang w:eastAsia="zh-CN"/>
        </w:rPr>
        <w:t>、</w:t>
      </w:r>
      <w:r>
        <w:rPr>
          <w:rFonts w:hint="eastAsia" w:ascii="仿宋_GB2312" w:eastAsia="仿宋_GB2312"/>
          <w:sz w:val="32"/>
          <w:szCs w:val="32"/>
          <w:lang w:eastAsia="zh-CN"/>
        </w:rPr>
        <w:t>共同购房人、共同购房人</w:t>
      </w:r>
      <w:r>
        <w:rPr>
          <w:rFonts w:hint="eastAsia" w:ascii="仿宋_GB2312" w:eastAsia="仿宋_GB2312"/>
          <w:sz w:val="32"/>
          <w:szCs w:val="32"/>
        </w:rPr>
        <w:t>配偶</w:t>
      </w:r>
      <w:r>
        <w:rPr>
          <w:rFonts w:hint="eastAsia" w:ascii="仿宋_GB2312" w:eastAsia="仿宋_GB2312"/>
          <w:sz w:val="32"/>
          <w:szCs w:val="32"/>
          <w:lang w:eastAsia="zh-CN"/>
        </w:rPr>
        <w:t>公积金。</w:t>
      </w:r>
    </w:p>
    <w:p w14:paraId="6381E26F">
      <w:pPr>
        <w:keepNext w:val="0"/>
        <w:keepLines w:val="0"/>
        <w:pageBreakBefore w:val="0"/>
        <w:widowControl w:val="0"/>
        <w:kinsoku/>
        <w:wordWrap/>
        <w:overflowPunct/>
        <w:topLinePunct w:val="0"/>
        <w:autoSpaceDE/>
        <w:autoSpaceDN/>
        <w:bidi w:val="0"/>
        <w:adjustRightInd/>
        <w:snapToGrid/>
        <w:ind w:firstLine="640" w:firstLineChars="200"/>
        <w:textAlignment w:val="auto"/>
        <w:rPr>
          <w:lang w:val="en-US" w:eastAsia="zh-CN"/>
        </w:rPr>
      </w:pPr>
      <w:r>
        <w:rPr>
          <w:rFonts w:ascii="仿宋_GB2312" w:eastAsia="仿宋_GB2312"/>
          <w:sz w:val="32"/>
          <w:szCs w:val="32"/>
          <w:lang w:val="en-US" w:eastAsia="zh-CN"/>
        </w:rPr>
        <w:t>（二）</w:t>
      </w:r>
      <w:r>
        <w:rPr>
          <w:rFonts w:ascii="仿宋_GB2312" w:eastAsia="仿宋_GB2312"/>
          <w:sz w:val="32"/>
          <w:szCs w:val="32"/>
          <w:lang w:eastAsia="zh-CN"/>
        </w:rPr>
        <w:t>主贷人配偶或共同购房人及其配偶提取公积金的，应提供主贷人公积金缴存使用证明材料</w:t>
      </w:r>
      <w:r>
        <w:rPr>
          <w:rFonts w:hint="eastAsia" w:ascii="仿宋_GB2312" w:eastAsia="仿宋_GB2312"/>
          <w:sz w:val="32"/>
          <w:szCs w:val="32"/>
          <w:lang w:eastAsia="zh-CN"/>
        </w:rPr>
        <w:t>（提取</w:t>
      </w:r>
      <w:r>
        <w:rPr>
          <w:rFonts w:ascii="仿宋_GB2312" w:eastAsia="仿宋_GB2312"/>
          <w:sz w:val="32"/>
          <w:szCs w:val="32"/>
          <w:lang w:eastAsia="zh-CN"/>
        </w:rPr>
        <w:t>凭证</w:t>
      </w:r>
      <w:r>
        <w:rPr>
          <w:rFonts w:hint="eastAsia" w:ascii="仿宋_GB2312" w:eastAsia="仿宋_GB2312"/>
          <w:sz w:val="32"/>
          <w:szCs w:val="32"/>
          <w:lang w:eastAsia="zh-CN"/>
        </w:rPr>
        <w:t>或使用</w:t>
      </w:r>
      <w:r>
        <w:rPr>
          <w:rFonts w:hint="eastAsia" w:ascii="仿宋_GB2312" w:eastAsia="仿宋_GB2312" w:cs="方正小标宋简体"/>
          <w:b w:val="0"/>
          <w:bCs w:val="0"/>
          <w:sz w:val="32"/>
          <w:szCs w:val="32"/>
          <w:lang w:eastAsia="zh-CN"/>
        </w:rPr>
        <w:t>“全国住房公积金公共服务”小程序、</w:t>
      </w:r>
      <w:r>
        <w:rPr>
          <w:rFonts w:ascii="仿宋_GB2312" w:eastAsia="仿宋_GB2312" w:cs="方正小标宋简体"/>
          <w:b w:val="0"/>
          <w:bCs w:val="0"/>
          <w:sz w:val="32"/>
          <w:szCs w:val="32"/>
          <w:lang w:eastAsia="zh-CN"/>
        </w:rPr>
        <w:t>“</w:t>
      </w:r>
      <w:r>
        <w:rPr>
          <w:rFonts w:ascii="仿宋_GB2312" w:eastAsia="仿宋_GB2312"/>
          <w:sz w:val="32"/>
          <w:szCs w:val="32"/>
          <w:u w:val="none"/>
          <w:lang w:val="en-US" w:eastAsia="zh-CN"/>
        </w:rPr>
        <w:t>亮码可办</w:t>
      </w:r>
      <w:r>
        <w:rPr>
          <w:rFonts w:ascii="仿宋_GB2312" w:eastAsia="仿宋_GB2312" w:cs="方正小标宋简体"/>
          <w:b w:val="0"/>
          <w:bCs w:val="0"/>
          <w:sz w:val="32"/>
          <w:szCs w:val="32"/>
          <w:lang w:eastAsia="zh-CN"/>
        </w:rPr>
        <w:t>”等渠道核验</w:t>
      </w:r>
      <w:r>
        <w:rPr>
          <w:rFonts w:hint="eastAsia" w:ascii="仿宋_GB2312" w:eastAsia="仿宋_GB2312" w:cs="方正小标宋简体"/>
          <w:b w:val="0"/>
          <w:bCs w:val="0"/>
          <w:sz w:val="32"/>
          <w:szCs w:val="32"/>
          <w:lang w:eastAsia="zh-CN"/>
        </w:rPr>
        <w:t>主贷人</w:t>
      </w:r>
      <w:r>
        <w:rPr>
          <w:rFonts w:ascii="仿宋_GB2312" w:eastAsia="仿宋_GB2312" w:cs="方正小标宋简体"/>
          <w:b w:val="0"/>
          <w:bCs w:val="0"/>
          <w:sz w:val="32"/>
          <w:szCs w:val="32"/>
          <w:lang w:eastAsia="zh-CN"/>
        </w:rPr>
        <w:t>缴存使用</w:t>
      </w:r>
      <w:r>
        <w:rPr>
          <w:rFonts w:hint="eastAsia" w:ascii="仿宋_GB2312" w:eastAsia="仿宋_GB2312" w:cs="方正小标宋简体"/>
          <w:b w:val="0"/>
          <w:bCs w:val="0"/>
          <w:sz w:val="32"/>
          <w:szCs w:val="32"/>
          <w:lang w:eastAsia="zh-CN"/>
        </w:rPr>
        <w:t>情况</w:t>
      </w:r>
      <w:r>
        <w:rPr>
          <w:rFonts w:hint="eastAsia" w:ascii="仿宋_GB2312" w:eastAsia="仿宋_GB2312"/>
          <w:sz w:val="32"/>
          <w:szCs w:val="32"/>
          <w:lang w:eastAsia="zh-CN"/>
        </w:rPr>
        <w:t>）。主贷人为贵阳市公积金中心缴存</w:t>
      </w:r>
      <w:r>
        <w:rPr>
          <w:rFonts w:ascii="仿宋_GB2312" w:eastAsia="仿宋_GB2312"/>
          <w:sz w:val="32"/>
          <w:szCs w:val="32"/>
          <w:lang w:eastAsia="zh-CN"/>
        </w:rPr>
        <w:t>人</w:t>
      </w:r>
      <w:r>
        <w:rPr>
          <w:rFonts w:hint="eastAsia" w:ascii="仿宋_GB2312" w:eastAsia="仿宋_GB2312"/>
          <w:sz w:val="32"/>
          <w:szCs w:val="32"/>
          <w:lang w:eastAsia="zh-CN"/>
        </w:rPr>
        <w:t>的无需提供。</w:t>
      </w:r>
    </w:p>
    <w:p w14:paraId="07BF05A3">
      <w:pPr>
        <w:keepNext w:val="0"/>
        <w:keepLines w:val="0"/>
        <w:pageBreakBefore w:val="0"/>
        <w:widowControl w:val="0"/>
        <w:kinsoku/>
        <w:wordWrap/>
        <w:overflowPunct/>
        <w:topLinePunct w:val="0"/>
        <w:autoSpaceDE/>
        <w:autoSpaceDN/>
        <w:adjustRightInd/>
        <w:snapToGrid/>
        <w:ind w:firstLine="640" w:firstLineChars="200"/>
        <w:rPr>
          <w:rFonts w:hint="eastAsia" w:ascii="仿宋_GB2312" w:eastAsia="仿宋_GB2312"/>
          <w:sz w:val="32"/>
          <w:szCs w:val="32"/>
        </w:rPr>
      </w:pPr>
      <w:r>
        <w:rPr>
          <w:rFonts w:hint="eastAsia" w:ascii="仿宋_GB2312" w:eastAsia="仿宋_GB2312"/>
          <w:strike w:val="0"/>
          <w:dstrike w:val="0"/>
          <w:sz w:val="32"/>
          <w:szCs w:val="32"/>
          <w:lang w:eastAsia="zh-CN"/>
        </w:rPr>
        <w:t>主贷人</w:t>
      </w:r>
      <w:r>
        <w:rPr>
          <w:rFonts w:hint="eastAsia" w:ascii="仿宋_GB2312" w:eastAsia="仿宋_GB2312"/>
          <w:strike w:val="0"/>
          <w:dstrike w:val="0"/>
          <w:sz w:val="32"/>
          <w:szCs w:val="32"/>
          <w:lang w:val="en-US" w:eastAsia="zh-CN"/>
        </w:rPr>
        <w:t>已办理</w:t>
      </w:r>
      <w:r>
        <w:rPr>
          <w:rFonts w:hint="eastAsia" w:ascii="仿宋_GB2312" w:eastAsia="仿宋_GB2312"/>
          <w:strike w:val="0"/>
          <w:dstrike w:val="0"/>
          <w:sz w:val="32"/>
          <w:szCs w:val="32"/>
          <w:lang w:eastAsia="zh-CN"/>
        </w:rPr>
        <w:t>按月委托提取，</w:t>
      </w:r>
      <w:r>
        <w:rPr>
          <w:rFonts w:hint="eastAsia" w:ascii="仿宋_GB2312" w:eastAsia="仿宋_GB2312"/>
          <w:strike w:val="0"/>
          <w:dstrike w:val="0"/>
          <w:sz w:val="32"/>
          <w:szCs w:val="32"/>
          <w:lang w:val="en-US" w:eastAsia="zh-CN"/>
        </w:rPr>
        <w:t>其</w:t>
      </w:r>
      <w:r>
        <w:rPr>
          <w:rFonts w:hint="eastAsia" w:ascii="仿宋_GB2312" w:eastAsia="仿宋_GB2312"/>
          <w:strike w:val="0"/>
          <w:dstrike w:val="0"/>
          <w:sz w:val="32"/>
          <w:szCs w:val="32"/>
          <w:lang w:eastAsia="zh-CN"/>
        </w:rPr>
        <w:t>公积金账户余额</w:t>
      </w:r>
      <w:r>
        <w:rPr>
          <w:rFonts w:ascii="仿宋_GB2312" w:eastAsia="仿宋_GB2312"/>
          <w:strike w:val="0"/>
          <w:dstrike w:val="0"/>
          <w:sz w:val="32"/>
          <w:szCs w:val="32"/>
          <w:lang w:eastAsia="zh-CN"/>
        </w:rPr>
        <w:t>加上</w:t>
      </w:r>
      <w:r>
        <w:rPr>
          <w:rFonts w:hint="eastAsia" w:ascii="仿宋_GB2312" w:eastAsia="仿宋_GB2312"/>
          <w:strike w:val="0"/>
          <w:dstrike w:val="0"/>
          <w:sz w:val="32"/>
          <w:szCs w:val="32"/>
          <w:lang w:eastAsia="zh-CN"/>
        </w:rPr>
        <w:t>未来</w:t>
      </w:r>
      <w:r>
        <w:rPr>
          <w:rFonts w:hint="eastAsia" w:ascii="仿宋_GB2312" w:eastAsia="仿宋_GB2312"/>
          <w:strike w:val="0"/>
          <w:dstrike w:val="0"/>
          <w:sz w:val="32"/>
          <w:szCs w:val="32"/>
          <w:lang w:val="en-US" w:eastAsia="zh-CN"/>
        </w:rPr>
        <w:t>12个月缴存额（以主贷人配偶向我中心申请提取时，主贷人当月缴存额计算）</w:t>
      </w:r>
      <w:r>
        <w:rPr>
          <w:rFonts w:ascii="仿宋_GB2312" w:eastAsia="仿宋_GB2312"/>
          <w:strike w:val="0"/>
          <w:dstrike w:val="0"/>
          <w:sz w:val="32"/>
          <w:szCs w:val="32"/>
          <w:lang w:val="en-US" w:eastAsia="zh-CN"/>
        </w:rPr>
        <w:t>，</w:t>
      </w:r>
      <w:r>
        <w:rPr>
          <w:rFonts w:hint="eastAsia" w:ascii="仿宋_GB2312" w:eastAsia="仿宋_GB2312"/>
          <w:strike w:val="0"/>
          <w:dstrike w:val="0"/>
          <w:sz w:val="32"/>
          <w:szCs w:val="32"/>
          <w:lang w:eastAsia="zh-CN"/>
        </w:rPr>
        <w:t>足以偿还该套住房贷款未来</w:t>
      </w:r>
      <w:r>
        <w:rPr>
          <w:rFonts w:hint="eastAsia" w:ascii="仿宋_GB2312" w:eastAsia="仿宋_GB2312"/>
          <w:strike w:val="0"/>
          <w:dstrike w:val="0"/>
          <w:sz w:val="32"/>
          <w:szCs w:val="32"/>
          <w:lang w:val="en-US" w:eastAsia="zh-CN"/>
        </w:rPr>
        <w:t>12个月还款本息的，</w:t>
      </w:r>
      <w:r>
        <w:rPr>
          <w:rFonts w:hint="eastAsia" w:ascii="仿宋_GB2312" w:eastAsia="仿宋_GB2312"/>
          <w:strike w:val="0"/>
          <w:dstrike w:val="0"/>
          <w:sz w:val="32"/>
          <w:szCs w:val="32"/>
          <w:lang w:eastAsia="zh-CN"/>
        </w:rPr>
        <w:t>主贷人</w:t>
      </w:r>
      <w:r>
        <w:rPr>
          <w:rFonts w:ascii="仿宋_GB2312" w:eastAsia="仿宋_GB2312"/>
          <w:strike w:val="0"/>
          <w:dstrike w:val="0"/>
          <w:sz w:val="32"/>
          <w:szCs w:val="32"/>
          <w:lang w:eastAsia="zh-CN"/>
        </w:rPr>
        <w:t>配偶</w:t>
      </w:r>
      <w:r>
        <w:rPr>
          <w:rFonts w:hint="eastAsia" w:ascii="仿宋_GB2312" w:eastAsia="仿宋_GB2312"/>
          <w:strike w:val="0"/>
          <w:dstrike w:val="0"/>
          <w:sz w:val="32"/>
          <w:szCs w:val="32"/>
          <w:lang w:eastAsia="zh-CN"/>
        </w:rPr>
        <w:t>及</w:t>
      </w:r>
      <w:r>
        <w:rPr>
          <w:rFonts w:hint="eastAsia" w:ascii="仿宋_GB2312" w:eastAsia="仿宋_GB2312"/>
          <w:strike w:val="0"/>
          <w:dstrike w:val="0"/>
          <w:sz w:val="32"/>
          <w:szCs w:val="32"/>
          <w:lang w:val="en-US" w:eastAsia="zh-CN"/>
        </w:rPr>
        <w:t>其他共同购房人不得再办理该套住房贷款提取；</w:t>
      </w:r>
      <w:r>
        <w:rPr>
          <w:rFonts w:hint="eastAsia" w:ascii="仿宋_GB2312" w:eastAsia="仿宋_GB2312"/>
          <w:strike w:val="0"/>
          <w:dstrike w:val="0"/>
          <w:sz w:val="32"/>
          <w:szCs w:val="32"/>
          <w:lang w:eastAsia="zh-CN"/>
        </w:rPr>
        <w:t>不足以偿还</w:t>
      </w:r>
      <w:r>
        <w:rPr>
          <w:rFonts w:hint="eastAsia" w:ascii="仿宋_GB2312" w:eastAsia="仿宋_GB2312"/>
          <w:strike w:val="0"/>
          <w:dstrike w:val="0"/>
          <w:sz w:val="32"/>
          <w:szCs w:val="32"/>
          <w:lang w:val="en-US" w:eastAsia="zh-CN"/>
        </w:rPr>
        <w:t>的，</w:t>
      </w:r>
      <w:r>
        <w:rPr>
          <w:rFonts w:hint="eastAsia" w:ascii="仿宋_GB2312" w:eastAsia="仿宋_GB2312"/>
          <w:strike w:val="0"/>
          <w:dstrike w:val="0"/>
          <w:sz w:val="32"/>
          <w:szCs w:val="32"/>
          <w:lang w:eastAsia="zh-CN"/>
        </w:rPr>
        <w:t>主贷人</w:t>
      </w:r>
      <w:r>
        <w:rPr>
          <w:rFonts w:hint="eastAsia" w:ascii="仿宋_GB2312" w:eastAsia="仿宋_GB2312"/>
          <w:strike w:val="0"/>
          <w:dstrike w:val="0"/>
          <w:sz w:val="32"/>
          <w:szCs w:val="32"/>
          <w:lang w:val="en-US" w:eastAsia="zh-CN"/>
        </w:rPr>
        <w:t>配偶及其他共同购房人可依次提取</w:t>
      </w:r>
      <w:r>
        <w:rPr>
          <w:rFonts w:ascii="仿宋_GB2312" w:eastAsia="仿宋_GB2312"/>
          <w:strike w:val="0"/>
          <w:dstrike w:val="0"/>
          <w:sz w:val="32"/>
          <w:szCs w:val="32"/>
          <w:lang w:val="en-US" w:eastAsia="zh-CN"/>
        </w:rPr>
        <w:t>，提取总额不超过</w:t>
      </w:r>
      <w:r>
        <w:rPr>
          <w:rFonts w:hint="eastAsia" w:ascii="仿宋_GB2312" w:eastAsia="仿宋_GB2312"/>
          <w:strike w:val="0"/>
          <w:dstrike w:val="0"/>
          <w:sz w:val="32"/>
          <w:szCs w:val="32"/>
          <w:lang w:val="en-US" w:eastAsia="zh-CN"/>
        </w:rPr>
        <w:t>不足</w:t>
      </w:r>
      <w:r>
        <w:rPr>
          <w:rFonts w:hint="eastAsia" w:ascii="仿宋_GB2312" w:eastAsia="仿宋_GB2312"/>
          <w:strike w:val="0"/>
          <w:dstrike w:val="0"/>
          <w:sz w:val="32"/>
          <w:szCs w:val="32"/>
          <w:lang w:eastAsia="zh-CN"/>
        </w:rPr>
        <w:t>部分。</w:t>
      </w:r>
    </w:p>
    <w:p w14:paraId="7FB2B7BC">
      <w:pPr>
        <w:keepNext w:val="0"/>
        <w:keepLines w:val="0"/>
        <w:pageBreakBefore w:val="0"/>
        <w:widowControl w:val="0"/>
        <w:kinsoku/>
        <w:wordWrap/>
        <w:overflowPunct/>
        <w:topLinePunct w:val="0"/>
        <w:autoSpaceDE/>
        <w:autoSpaceDN/>
        <w:adjustRightInd/>
        <w:snapToGrid/>
        <w:ind w:firstLine="640" w:firstLineChars="200"/>
        <w:rPr>
          <w:rFonts w:hint="eastAsia" w:ascii="仿宋_GB2312" w:eastAsia="仿宋_GB2312"/>
          <w:sz w:val="32"/>
          <w:szCs w:val="32"/>
        </w:rPr>
      </w:pPr>
      <w:r>
        <w:rPr>
          <w:rFonts w:hint="eastAsia" w:ascii="仿宋_GB2312" w:eastAsia="仿宋_GB2312"/>
          <w:sz w:val="32"/>
          <w:szCs w:val="32"/>
          <w:lang w:eastAsia="zh-CN"/>
        </w:rPr>
        <w:t>主贷人未办理按月委托提取</w:t>
      </w:r>
      <w:r>
        <w:rPr>
          <w:rFonts w:hint="eastAsia" w:ascii="仿宋_GB2312" w:eastAsia="仿宋_GB2312"/>
          <w:sz w:val="32"/>
          <w:szCs w:val="32"/>
          <w:lang w:val="en-US" w:eastAsia="zh-CN"/>
        </w:rPr>
        <w:t>，且</w:t>
      </w:r>
      <w:r>
        <w:rPr>
          <w:rFonts w:ascii="仿宋_GB2312" w:eastAsia="仿宋_GB2312"/>
          <w:sz w:val="32"/>
          <w:szCs w:val="32"/>
          <w:lang w:val="en-US" w:eastAsia="zh-CN"/>
        </w:rPr>
        <w:t>提取额加上</w:t>
      </w:r>
      <w:r>
        <w:rPr>
          <w:rFonts w:hint="eastAsia" w:ascii="仿宋_GB2312" w:eastAsia="仿宋_GB2312"/>
          <w:strike w:val="0"/>
          <w:dstrike w:val="0"/>
          <w:sz w:val="32"/>
          <w:szCs w:val="32"/>
          <w:lang w:val="en-US" w:eastAsia="zh-CN"/>
        </w:rPr>
        <w:t>其</w:t>
      </w:r>
      <w:r>
        <w:rPr>
          <w:rFonts w:ascii="仿宋_GB2312" w:eastAsia="仿宋_GB2312"/>
          <w:strike w:val="0"/>
          <w:dstrike w:val="0"/>
          <w:sz w:val="32"/>
          <w:szCs w:val="32"/>
          <w:lang w:val="en-US" w:eastAsia="zh-CN"/>
        </w:rPr>
        <w:t>提取时点的</w:t>
      </w:r>
      <w:r>
        <w:rPr>
          <w:rFonts w:hint="eastAsia" w:ascii="仿宋_GB2312" w:eastAsia="仿宋_GB2312"/>
          <w:strike w:val="0"/>
          <w:dstrike w:val="0"/>
          <w:sz w:val="32"/>
          <w:szCs w:val="32"/>
          <w:lang w:eastAsia="zh-CN"/>
        </w:rPr>
        <w:t>公积金账户余额</w:t>
      </w:r>
      <w:r>
        <w:rPr>
          <w:rFonts w:ascii="仿宋_GB2312" w:eastAsia="仿宋_GB2312"/>
          <w:strike w:val="0"/>
          <w:dstrike w:val="0"/>
          <w:sz w:val="32"/>
          <w:szCs w:val="32"/>
          <w:lang w:eastAsia="zh-CN"/>
        </w:rPr>
        <w:t>，</w:t>
      </w:r>
      <w:r>
        <w:rPr>
          <w:rFonts w:hint="eastAsia" w:ascii="仿宋_GB2312" w:eastAsia="仿宋_GB2312"/>
          <w:strike w:val="0"/>
          <w:dstrike w:val="0"/>
          <w:sz w:val="32"/>
          <w:szCs w:val="32"/>
          <w:lang w:eastAsia="zh-CN"/>
        </w:rPr>
        <w:t>足以偿还该套住房贷款未来</w:t>
      </w:r>
      <w:r>
        <w:rPr>
          <w:rFonts w:hint="eastAsia" w:ascii="仿宋_GB2312" w:eastAsia="仿宋_GB2312"/>
          <w:strike w:val="0"/>
          <w:dstrike w:val="0"/>
          <w:sz w:val="32"/>
          <w:szCs w:val="32"/>
          <w:lang w:val="en-US" w:eastAsia="zh-CN"/>
        </w:rPr>
        <w:t>12个月还款本息的，</w:t>
      </w:r>
      <w:r>
        <w:rPr>
          <w:rFonts w:hint="eastAsia" w:ascii="仿宋_GB2312" w:eastAsia="仿宋_GB2312"/>
          <w:strike w:val="0"/>
          <w:dstrike w:val="0"/>
          <w:sz w:val="32"/>
          <w:szCs w:val="32"/>
          <w:lang w:eastAsia="zh-CN"/>
        </w:rPr>
        <w:t>主贷人</w:t>
      </w:r>
      <w:r>
        <w:rPr>
          <w:rFonts w:ascii="仿宋_GB2312" w:eastAsia="仿宋_GB2312"/>
          <w:strike w:val="0"/>
          <w:dstrike w:val="0"/>
          <w:sz w:val="32"/>
          <w:szCs w:val="32"/>
          <w:lang w:eastAsia="zh-CN"/>
        </w:rPr>
        <w:t>配偶</w:t>
      </w:r>
      <w:r>
        <w:rPr>
          <w:rFonts w:hint="eastAsia" w:ascii="仿宋_GB2312" w:eastAsia="仿宋_GB2312"/>
          <w:strike w:val="0"/>
          <w:dstrike w:val="0"/>
          <w:sz w:val="32"/>
          <w:szCs w:val="32"/>
          <w:lang w:eastAsia="zh-CN"/>
        </w:rPr>
        <w:t>及</w:t>
      </w:r>
      <w:r>
        <w:rPr>
          <w:rFonts w:hint="eastAsia" w:ascii="仿宋_GB2312" w:eastAsia="仿宋_GB2312"/>
          <w:strike w:val="0"/>
          <w:dstrike w:val="0"/>
          <w:sz w:val="32"/>
          <w:szCs w:val="32"/>
          <w:lang w:val="en-US" w:eastAsia="zh-CN"/>
        </w:rPr>
        <w:t>其他共同购房人不得再办理该套住房贷款提取；</w:t>
      </w:r>
      <w:r>
        <w:rPr>
          <w:rFonts w:hint="eastAsia" w:ascii="仿宋_GB2312" w:eastAsia="仿宋_GB2312"/>
          <w:strike w:val="0"/>
          <w:dstrike w:val="0"/>
          <w:sz w:val="32"/>
          <w:szCs w:val="32"/>
          <w:lang w:eastAsia="zh-CN"/>
        </w:rPr>
        <w:t>不足以偿还</w:t>
      </w:r>
      <w:r>
        <w:rPr>
          <w:rFonts w:hint="eastAsia" w:ascii="仿宋_GB2312" w:eastAsia="仿宋_GB2312"/>
          <w:strike w:val="0"/>
          <w:dstrike w:val="0"/>
          <w:sz w:val="32"/>
          <w:szCs w:val="32"/>
          <w:lang w:val="en-US" w:eastAsia="zh-CN"/>
        </w:rPr>
        <w:t>的，</w:t>
      </w:r>
      <w:r>
        <w:rPr>
          <w:rFonts w:hint="eastAsia" w:ascii="仿宋_GB2312" w:eastAsia="仿宋_GB2312"/>
          <w:strike w:val="0"/>
          <w:dstrike w:val="0"/>
          <w:sz w:val="32"/>
          <w:szCs w:val="32"/>
          <w:lang w:eastAsia="zh-CN"/>
        </w:rPr>
        <w:t>主贷人</w:t>
      </w:r>
      <w:r>
        <w:rPr>
          <w:rFonts w:hint="eastAsia" w:ascii="仿宋_GB2312" w:eastAsia="仿宋_GB2312"/>
          <w:strike w:val="0"/>
          <w:dstrike w:val="0"/>
          <w:sz w:val="32"/>
          <w:szCs w:val="32"/>
          <w:lang w:val="en-US" w:eastAsia="zh-CN"/>
        </w:rPr>
        <w:t>配偶及其他共同购房人可依次提取</w:t>
      </w:r>
      <w:r>
        <w:rPr>
          <w:rFonts w:ascii="仿宋_GB2312" w:eastAsia="仿宋_GB2312"/>
          <w:strike w:val="0"/>
          <w:dstrike w:val="0"/>
          <w:sz w:val="32"/>
          <w:szCs w:val="32"/>
          <w:lang w:val="en-US" w:eastAsia="zh-CN"/>
        </w:rPr>
        <w:t>，提取总额不超过</w:t>
      </w:r>
      <w:r>
        <w:rPr>
          <w:rFonts w:hint="eastAsia" w:ascii="仿宋_GB2312" w:eastAsia="仿宋_GB2312"/>
          <w:strike w:val="0"/>
          <w:dstrike w:val="0"/>
          <w:sz w:val="32"/>
          <w:szCs w:val="32"/>
          <w:lang w:val="en-US" w:eastAsia="zh-CN"/>
        </w:rPr>
        <w:t>不足</w:t>
      </w:r>
      <w:r>
        <w:rPr>
          <w:rFonts w:hint="eastAsia" w:ascii="仿宋_GB2312" w:eastAsia="仿宋_GB2312"/>
          <w:strike w:val="0"/>
          <w:dstrike w:val="0"/>
          <w:sz w:val="32"/>
          <w:szCs w:val="32"/>
          <w:lang w:eastAsia="zh-CN"/>
        </w:rPr>
        <w:t>部分。</w:t>
      </w:r>
    </w:p>
    <w:p w14:paraId="061146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ascii="仿宋_GB2312" w:eastAsia="仿宋_GB2312"/>
          <w:sz w:val="32"/>
          <w:szCs w:val="32"/>
          <w:lang w:val="en-US" w:eastAsia="zh-CN"/>
        </w:rPr>
        <w:t>（三）</w:t>
      </w:r>
      <w:r>
        <w:rPr>
          <w:rFonts w:hint="eastAsia" w:ascii="仿宋_GB2312" w:eastAsia="仿宋_GB2312"/>
          <w:sz w:val="32"/>
          <w:szCs w:val="32"/>
        </w:rPr>
        <w:t>首次办理提取的，提取申请人须</w:t>
      </w:r>
      <w:r>
        <w:rPr>
          <w:rFonts w:hint="eastAsia" w:ascii="仿宋_GB2312" w:eastAsia="仿宋_GB2312"/>
          <w:sz w:val="32"/>
          <w:szCs w:val="32"/>
          <w:lang w:eastAsia="zh-CN"/>
        </w:rPr>
        <w:t>提供</w:t>
      </w:r>
      <w:r>
        <w:rPr>
          <w:rFonts w:hint="eastAsia" w:ascii="仿宋_GB2312" w:eastAsia="仿宋_GB2312"/>
          <w:sz w:val="32"/>
          <w:szCs w:val="32"/>
          <w:lang w:val="en-US" w:eastAsia="zh-CN"/>
        </w:rPr>
        <w:t>个人征信报告</w:t>
      </w:r>
      <w:r>
        <w:rPr>
          <w:rFonts w:ascii="仿宋_GB2312" w:eastAsia="仿宋_GB2312"/>
          <w:sz w:val="32"/>
          <w:szCs w:val="32"/>
          <w:lang w:val="en-US" w:eastAsia="zh-CN"/>
        </w:rPr>
        <w:t>或通过</w:t>
      </w:r>
      <w:r>
        <w:rPr>
          <w:rFonts w:hint="eastAsia" w:ascii="仿宋_GB2312" w:eastAsia="仿宋_GB2312"/>
          <w:sz w:val="32"/>
          <w:szCs w:val="32"/>
          <w:lang w:eastAsia="zh-CN"/>
        </w:rPr>
        <w:t>贷款银行</w:t>
      </w:r>
      <w:r>
        <w:rPr>
          <w:rFonts w:hint="eastAsia" w:ascii="仿宋_GB2312" w:eastAsia="仿宋_GB2312"/>
          <w:sz w:val="32"/>
          <w:szCs w:val="32"/>
          <w:lang w:val="en-US" w:eastAsia="zh-CN"/>
        </w:rPr>
        <w:t>APP核验贷款信息</w:t>
      </w:r>
      <w:r>
        <w:rPr>
          <w:rFonts w:hint="eastAsia" w:ascii="仿宋_GB2312" w:eastAsia="仿宋_GB2312"/>
          <w:sz w:val="32"/>
          <w:szCs w:val="32"/>
        </w:rPr>
        <w:t>。</w:t>
      </w:r>
    </w:p>
    <w:p w14:paraId="4D3013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b w:val="0"/>
          <w:bCs w:val="0"/>
          <w:sz w:val="32"/>
          <w:szCs w:val="32"/>
          <w:lang w:val="en-US" w:eastAsia="zh-CN"/>
        </w:rPr>
      </w:pPr>
      <w:r>
        <w:rPr>
          <w:rFonts w:ascii="仿宋_GB2312" w:eastAsia="仿宋_GB2312"/>
          <w:sz w:val="32"/>
          <w:szCs w:val="32"/>
          <w:lang w:val="en-US" w:eastAsia="zh-CN"/>
        </w:rPr>
        <w:t>（四）</w:t>
      </w:r>
      <w:r>
        <w:rPr>
          <w:rFonts w:ascii="仿宋_GB2312" w:eastAsia="仿宋_GB2312"/>
          <w:sz w:val="32"/>
          <w:szCs w:val="32"/>
        </w:rPr>
        <w:t>所有提取人</w:t>
      </w:r>
      <w:r>
        <w:rPr>
          <w:rFonts w:hint="eastAsia" w:ascii="仿宋_GB2312" w:eastAsia="仿宋_GB2312"/>
          <w:sz w:val="32"/>
          <w:szCs w:val="32"/>
          <w:lang w:eastAsia="zh-CN"/>
        </w:rPr>
        <w:t>合计提取金额不得超过</w:t>
      </w:r>
      <w:r>
        <w:rPr>
          <w:rFonts w:ascii="仿宋_GB2312" w:eastAsia="仿宋_GB2312"/>
          <w:b w:val="0"/>
          <w:bCs w:val="0"/>
          <w:sz w:val="32"/>
          <w:szCs w:val="32"/>
          <w:lang w:eastAsia="zh-CN"/>
        </w:rPr>
        <w:t>未来</w:t>
      </w:r>
      <w:r>
        <w:rPr>
          <w:rFonts w:hint="eastAsia" w:ascii="仿宋_GB2312" w:eastAsia="仿宋_GB2312"/>
          <w:b w:val="0"/>
          <w:bCs w:val="0"/>
          <w:sz w:val="32"/>
          <w:szCs w:val="32"/>
          <w:lang w:val="en-US" w:eastAsia="zh-CN"/>
        </w:rPr>
        <w:t>12个月</w:t>
      </w:r>
      <w:r>
        <w:rPr>
          <w:rFonts w:ascii="仿宋_GB2312" w:eastAsia="仿宋_GB2312"/>
          <w:b w:val="0"/>
          <w:bCs w:val="0"/>
          <w:sz w:val="32"/>
          <w:szCs w:val="32"/>
          <w:lang w:val="en-US" w:eastAsia="zh-CN"/>
        </w:rPr>
        <w:t>还</w:t>
      </w:r>
      <w:r>
        <w:rPr>
          <w:rFonts w:hint="eastAsia" w:ascii="仿宋_GB2312" w:eastAsia="仿宋_GB2312"/>
          <w:b w:val="0"/>
          <w:bCs w:val="0"/>
          <w:sz w:val="32"/>
          <w:szCs w:val="32"/>
          <w:lang w:val="en-US" w:eastAsia="zh-CN"/>
        </w:rPr>
        <w:t>款本息之和。</w:t>
      </w:r>
    </w:p>
    <w:p w14:paraId="00DC7F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lang w:val="en-US" w:eastAsia="zh-CN"/>
        </w:rPr>
        <w:t>（五）</w:t>
      </w:r>
      <w:r>
        <w:rPr>
          <w:rFonts w:hint="eastAsia" w:ascii="仿宋_GB2312" w:eastAsia="仿宋_GB2312"/>
          <w:sz w:val="32"/>
          <w:szCs w:val="32"/>
        </w:rPr>
        <w:t>提前偿还贷款的</w:t>
      </w:r>
      <w:r>
        <w:rPr>
          <w:rFonts w:hint="eastAsia" w:ascii="仿宋_GB2312" w:eastAsia="仿宋_GB2312"/>
          <w:sz w:val="32"/>
          <w:szCs w:val="32"/>
          <w:lang w:eastAsia="zh-CN"/>
        </w:rPr>
        <w:t>。采取预提方式办理</w:t>
      </w:r>
      <w:r>
        <w:rPr>
          <w:rFonts w:hint="eastAsia" w:ascii="仿宋_GB2312" w:eastAsia="仿宋_GB2312"/>
          <w:sz w:val="32"/>
          <w:szCs w:val="32"/>
          <w:lang w:val="en-US" w:eastAsia="zh-CN"/>
        </w:rPr>
        <w:t>,</w:t>
      </w:r>
      <w:r>
        <w:rPr>
          <w:rFonts w:ascii="仿宋_GB2312" w:eastAsia="仿宋_GB2312"/>
          <w:sz w:val="32"/>
          <w:szCs w:val="32"/>
          <w:lang w:eastAsia="zh-CN"/>
        </w:rPr>
        <w:t>所有提取人</w:t>
      </w:r>
      <w:r>
        <w:rPr>
          <w:rFonts w:hint="eastAsia" w:ascii="仿宋_GB2312" w:eastAsia="仿宋_GB2312"/>
          <w:sz w:val="32"/>
          <w:szCs w:val="32"/>
        </w:rPr>
        <w:t>合计提取</w:t>
      </w:r>
      <w:r>
        <w:rPr>
          <w:rFonts w:ascii="仿宋_GB2312" w:eastAsia="仿宋_GB2312"/>
          <w:sz w:val="32"/>
          <w:szCs w:val="32"/>
        </w:rPr>
        <w:t>金</w:t>
      </w:r>
      <w:r>
        <w:rPr>
          <w:rFonts w:hint="eastAsia" w:ascii="仿宋_GB2312" w:eastAsia="仿宋_GB2312"/>
          <w:sz w:val="32"/>
          <w:szCs w:val="32"/>
        </w:rPr>
        <w:t>额不得超过贷款剩余本金</w:t>
      </w:r>
      <w:r>
        <w:rPr>
          <w:rFonts w:hint="eastAsia" w:ascii="仿宋_GB2312" w:eastAsia="仿宋_GB2312"/>
          <w:sz w:val="32"/>
          <w:szCs w:val="32"/>
          <w:lang w:eastAsia="zh-CN"/>
        </w:rPr>
        <w:t>，</w:t>
      </w:r>
      <w:r>
        <w:rPr>
          <w:rFonts w:hint="eastAsia" w:ascii="仿宋_GB2312" w:eastAsia="仿宋_GB2312"/>
          <w:sz w:val="32"/>
          <w:szCs w:val="32"/>
          <w:lang w:val="en-US" w:eastAsia="zh-CN"/>
        </w:rPr>
        <w:t>每次提取时间须间隔12个月（含）以上。提取的资金应于提取之日起30日内偿还发贷银行，并将提前还款凭证提交至贵阳市公积金中心。</w:t>
      </w:r>
    </w:p>
    <w:p w14:paraId="16BE5A45">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26DF1D4A">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hint="eastAsia" w:ascii="仿宋_GB2312" w:eastAsia="仿宋_GB2312"/>
          <w:b w:val="0"/>
          <w:bCs w:val="0"/>
          <w:sz w:val="32"/>
          <w:szCs w:val="32"/>
          <w:lang w:eastAsia="zh-CN"/>
        </w:rPr>
        <w:t>。</w:t>
      </w:r>
    </w:p>
    <w:p w14:paraId="1C7B6B06">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5C58822F">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62A8B7B3">
      <w:pPr>
        <w:ind w:firstLine="640" w:firstLineChars="200"/>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、注意事项</w:t>
      </w:r>
    </w:p>
    <w:p w14:paraId="70C720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ascii="仿宋_GB2312" w:eastAsia="仿宋_GB2312"/>
          <w:sz w:val="32"/>
          <w:szCs w:val="32"/>
          <w:lang w:val="en-US" w:eastAsia="zh-CN"/>
        </w:rPr>
        <w:t>（一）</w:t>
      </w:r>
      <w:r>
        <w:rPr>
          <w:rFonts w:hint="eastAsia" w:ascii="仿宋_GB2312" w:eastAsia="仿宋_GB2312"/>
          <w:sz w:val="32"/>
          <w:szCs w:val="32"/>
        </w:rPr>
        <w:t>中心查询结果与本人承诺不相符的，缴存人可自行提供真实有效的相关证明资料</w:t>
      </w:r>
      <w:r>
        <w:rPr>
          <w:rFonts w:ascii="仿宋_GB2312" w:eastAsia="仿宋_GB2312"/>
          <w:sz w:val="32"/>
          <w:szCs w:val="32"/>
        </w:rPr>
        <w:t>。</w:t>
      </w:r>
    </w:p>
    <w:p w14:paraId="7A81CCCB">
      <w:pPr>
        <w:keepNext w:val="0"/>
        <w:keepLines w:val="0"/>
        <w:pageBreakBefore w:val="0"/>
        <w:widowControl w:val="0"/>
        <w:kinsoku/>
        <w:wordWrap/>
        <w:overflowPunct/>
        <w:topLinePunct w:val="0"/>
        <w:autoSpaceDE/>
        <w:autoSpaceDN/>
        <w:bidi w:val="0"/>
        <w:adjustRightInd/>
        <w:snapToGrid/>
        <w:ind w:firstLine="640" w:firstLineChars="200"/>
        <w:textAlignment w:val="auto"/>
        <w:rPr>
          <w:lang w:val="en-US" w:eastAsia="zh-CN"/>
        </w:rPr>
      </w:pPr>
      <w:r>
        <w:rPr>
          <w:rFonts w:ascii="仿宋_GB2312" w:eastAsia="仿宋_GB2312"/>
          <w:sz w:val="32"/>
          <w:szCs w:val="32"/>
          <w:lang w:val="en-US" w:eastAsia="zh-CN"/>
        </w:rPr>
        <w:t>（二）</w:t>
      </w:r>
      <w:r>
        <w:rPr>
          <w:rFonts w:ascii="仿宋_GB2312" w:eastAsia="仿宋_GB2312"/>
          <w:sz w:val="32"/>
          <w:szCs w:val="32"/>
        </w:rPr>
        <w:t>提取金额不包括该套住房贷款逾期金额及罚息。</w:t>
      </w:r>
    </w:p>
    <w:p w14:paraId="16D3CF65">
      <w:pPr>
        <w:rPr>
          <w:rFonts w:hint="eastAsia" w:ascii="仿宋_GB2312" w:eastAsia="仿宋_GB2312"/>
          <w:sz w:val="32"/>
          <w:szCs w:val="32"/>
        </w:rPr>
      </w:pPr>
      <w:r>
        <w:rPr>
          <w:rFonts w:hint="eastAsia" w:ascii="仿宋_GB2312" w:eastAsia="仿宋_GB2312"/>
          <w:sz w:val="32"/>
          <w:szCs w:val="32"/>
        </w:rPr>
        <w:t xml:space="preserve">  </w:t>
      </w:r>
    </w:p>
    <w:p w14:paraId="1EDCB266">
      <w:pPr>
        <w:rPr>
          <w:lang w:eastAsia="zh-CN"/>
        </w:rPr>
      </w:pPr>
    </w:p>
    <w:p w14:paraId="0FB44852">
      <w:pPr>
        <w:spacing w:line="560" w:lineRule="exact"/>
        <w:jc w:val="center"/>
        <w:rPr>
          <w:rFonts w:ascii="方正小标宋简体" w:eastAsia="方正小标宋简体" w:cs="方正小标宋简体"/>
          <w:b w:val="0"/>
          <w:bCs w:val="0"/>
          <w:sz w:val="44"/>
          <w:szCs w:val="44"/>
          <w:lang w:eastAsia="zh-CN"/>
        </w:rPr>
      </w:pPr>
    </w:p>
    <w:p w14:paraId="196F00D3">
      <w:pPr>
        <w:pStyle w:val="2"/>
      </w:pPr>
    </w:p>
    <w:p w14:paraId="70A98B7D">
      <w:pPr>
        <w:pStyle w:val="3"/>
      </w:pPr>
    </w:p>
    <w:p w14:paraId="57C2C9BE">
      <w:pPr>
        <w:rPr>
          <w:rFonts w:hint="eastAsia"/>
        </w:rPr>
      </w:pPr>
    </w:p>
    <w:p w14:paraId="4893F7B3">
      <w:pPr>
        <w:spacing w:line="560" w:lineRule="exact"/>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购买</w:t>
      </w:r>
      <w:r>
        <w:rPr>
          <w:rFonts w:ascii="方正小标宋简体" w:eastAsia="方正小标宋简体" w:cs="方正小标宋简体"/>
          <w:b w:val="0"/>
          <w:bCs w:val="0"/>
          <w:sz w:val="44"/>
          <w:szCs w:val="44"/>
          <w:lang w:eastAsia="zh-CN"/>
        </w:rPr>
        <w:t>新建</w:t>
      </w:r>
      <w:r>
        <w:rPr>
          <w:rFonts w:hint="eastAsia" w:ascii="方正小标宋简体" w:eastAsia="方正小标宋简体" w:cs="方正小标宋简体"/>
          <w:b w:val="0"/>
          <w:bCs w:val="0"/>
          <w:sz w:val="44"/>
          <w:szCs w:val="44"/>
          <w:lang w:eastAsia="zh-CN"/>
        </w:rPr>
        <w:t>商品</w:t>
      </w:r>
      <w:r>
        <w:rPr>
          <w:rFonts w:ascii="方正小标宋简体" w:eastAsia="方正小标宋简体" w:cs="方正小标宋简体"/>
          <w:b w:val="0"/>
          <w:bCs w:val="0"/>
          <w:sz w:val="44"/>
          <w:szCs w:val="44"/>
          <w:lang w:eastAsia="zh-CN"/>
        </w:rPr>
        <w:t>住</w:t>
      </w:r>
      <w:r>
        <w:rPr>
          <w:rFonts w:hint="eastAsia" w:ascii="方正小标宋简体" w:eastAsia="方正小标宋简体" w:cs="方正小标宋简体"/>
          <w:b w:val="0"/>
          <w:bCs w:val="0"/>
          <w:sz w:val="44"/>
          <w:szCs w:val="44"/>
          <w:lang w:eastAsia="zh-CN"/>
        </w:rPr>
        <w:t>房</w:t>
      </w:r>
      <w:r>
        <w:rPr>
          <w:rFonts w:ascii="方正小标宋简体" w:eastAsia="方正小标宋简体" w:cs="方正小标宋简体"/>
          <w:b w:val="0"/>
          <w:bCs w:val="0"/>
          <w:sz w:val="44"/>
          <w:szCs w:val="44"/>
          <w:lang w:eastAsia="zh-CN"/>
        </w:rPr>
        <w:t>（未办理产权证）</w:t>
      </w:r>
    </w:p>
    <w:p w14:paraId="69A40058">
      <w:pPr>
        <w:spacing w:line="560" w:lineRule="exact"/>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提取业务清单</w:t>
      </w:r>
    </w:p>
    <w:p w14:paraId="2730454C">
      <w:pPr>
        <w:pStyle w:val="7"/>
      </w:pPr>
    </w:p>
    <w:p w14:paraId="3C804BDC">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4CBA8D43">
      <w:pPr>
        <w:ind w:firstLine="640" w:firstLineChars="200"/>
        <w:rPr>
          <w:rFonts w:hint="eastAsia" w:ascii="仿宋_GB2312" w:eastAsia="仿宋_GB2312"/>
          <w:b/>
          <w:bCs/>
          <w:sz w:val="32"/>
          <w:szCs w:val="32"/>
          <w:lang w:eastAsia="zh-CN"/>
        </w:rPr>
      </w:pPr>
      <w:r>
        <w:rPr>
          <w:rFonts w:hint="eastAsia" w:ascii="仿宋_GB2312" w:eastAsia="仿宋_GB2312"/>
          <w:sz w:val="32"/>
          <w:szCs w:val="32"/>
        </w:rPr>
        <w:t>以全款方式购买新建商品住房的缴存人及其配偶，以及共同购房人及其配偶。</w:t>
      </w:r>
    </w:p>
    <w:p w14:paraId="52D0C4E1">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01898FE6">
      <w:pPr>
        <w:ind w:firstLine="640" w:firstLineChars="200"/>
        <w:rPr>
          <w:rFonts w:hint="eastAsia" w:ascii="仿宋_GB2312" w:eastAsia="仿宋_GB2312"/>
          <w:b/>
          <w:bCs/>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提取总额不超过房屋总价</w:t>
      </w:r>
      <w:r>
        <w:rPr>
          <w:rFonts w:hint="eastAsia" w:ascii="仿宋_GB2312" w:eastAsia="仿宋_GB2312"/>
          <w:sz w:val="32"/>
          <w:szCs w:val="32"/>
          <w:lang w:eastAsia="zh-CN"/>
        </w:rPr>
        <w:t>。</w:t>
      </w:r>
    </w:p>
    <w:p w14:paraId="1C2F9640">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2BAB8FB1">
      <w:pPr>
        <w:pStyle w:val="7"/>
        <w:ind w:left="0"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4E500F94">
      <w:pPr>
        <w:pStyle w:val="7"/>
        <w:ind w:left="0" w:firstLine="643" w:firstLineChars="200"/>
        <w:rPr>
          <w:rFonts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48A82F64">
      <w:pPr>
        <w:ind w:firstLine="643" w:firstLineChars="200"/>
        <w:rPr>
          <w:rFonts w:ascii="仿宋_GB2312" w:eastAsia="仿宋_GB2312"/>
          <w:sz w:val="32"/>
          <w:szCs w:val="32"/>
        </w:rPr>
      </w:pPr>
      <w:r>
        <w:rPr>
          <w:rFonts w:hint="eastAsia" w:ascii="仿宋_GB2312" w:eastAsia="仿宋_GB2312"/>
          <w:b/>
          <w:bCs/>
          <w:sz w:val="32"/>
          <w:szCs w:val="32"/>
        </w:rPr>
        <w:t>办理流程：</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011941E9">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申请办理</w:t>
      </w:r>
    </w:p>
    <w:p w14:paraId="5B6BFBF8">
      <w:pPr>
        <w:ind w:firstLine="629"/>
        <w:rPr>
          <w:rFonts w:ascii="仿宋_GB2312" w:eastAsia="仿宋_GB2312"/>
          <w:sz w:val="32"/>
          <w:szCs w:val="32"/>
        </w:rPr>
      </w:pPr>
      <w:r>
        <w:rPr>
          <w:rFonts w:hint="eastAsia" w:ascii="仿宋_GB2312" w:eastAsia="仿宋_GB2312"/>
          <w:b/>
          <w:bCs/>
          <w:i w:val="0"/>
          <w:iCs w:val="0"/>
          <w:caps w:val="0"/>
          <w:smallCaps w:val="0"/>
          <w:vanish w:val="0"/>
          <w:color w:val="333333"/>
          <w:spacing w:val="0"/>
          <w:sz w:val="32"/>
          <w:szCs w:val="32"/>
          <w:lang w:eastAsia="zh-CN"/>
        </w:rPr>
        <w:t>办理材料：</w:t>
      </w:r>
      <w:r>
        <w:rPr>
          <w:rFonts w:hint="eastAsia" w:ascii="仿宋_GB2312" w:eastAsia="仿宋_GB2312"/>
          <w:sz w:val="32"/>
          <w:szCs w:val="32"/>
        </w:rPr>
        <w:t>1.提取申请人有效身份证明材料原件；2.配偶提取住房公积金</w:t>
      </w:r>
      <w:r>
        <w:rPr>
          <w:rFonts w:hint="eastAsia" w:ascii="仿宋_GB2312" w:eastAsia="仿宋_GB2312"/>
          <w:sz w:val="32"/>
          <w:szCs w:val="32"/>
          <w:lang w:eastAsia="zh-CN"/>
        </w:rPr>
        <w:t>的</w:t>
      </w:r>
      <w:r>
        <w:rPr>
          <w:rFonts w:hint="eastAsia" w:ascii="仿宋_GB2312" w:eastAsia="仿宋_GB2312"/>
          <w:sz w:val="32"/>
          <w:szCs w:val="32"/>
        </w:rPr>
        <w:t>，提供结婚证原件；3.购房合同原件、商品房预</w:t>
      </w:r>
      <w:r>
        <w:rPr>
          <w:rFonts w:ascii="仿宋_GB2312" w:eastAsia="仿宋_GB2312"/>
          <w:sz w:val="32"/>
          <w:szCs w:val="32"/>
        </w:rPr>
        <w:t>（现）</w:t>
      </w:r>
      <w:r>
        <w:rPr>
          <w:rFonts w:hint="eastAsia" w:ascii="仿宋_GB2312" w:eastAsia="仿宋_GB2312"/>
          <w:sz w:val="32"/>
          <w:szCs w:val="32"/>
        </w:rPr>
        <w:t>售合同备案登记表原件（合同备案登记表已包含购房人&lt;及</w:t>
      </w:r>
      <w:r>
        <w:rPr>
          <w:rFonts w:ascii="仿宋_GB2312" w:eastAsia="仿宋_GB2312"/>
          <w:sz w:val="32"/>
          <w:szCs w:val="32"/>
        </w:rPr>
        <w:t>共同购房人</w:t>
      </w:r>
      <w:r>
        <w:rPr>
          <w:rFonts w:hint="eastAsia" w:ascii="仿宋_GB2312" w:eastAsia="仿宋_GB2312"/>
          <w:sz w:val="32"/>
          <w:szCs w:val="32"/>
        </w:rPr>
        <w:t>&gt;、具体房屋地址、用途、付款方式、购房时间、房屋总价、房款支付等信息的，可不提供购房合同原件）；4.购房收据原件。</w:t>
      </w:r>
    </w:p>
    <w:p w14:paraId="63C64778">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285E0C44">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3A9F34AC">
      <w:pPr>
        <w:ind w:firstLine="629"/>
        <w:rPr>
          <w:rFonts w:hint="eastAsia" w:ascii="仿宋_GB2312" w:eastAsia="仿宋_GB2312"/>
          <w:sz w:val="32"/>
          <w:szCs w:val="32"/>
        </w:rPr>
      </w:pPr>
      <w:r>
        <w:rPr>
          <w:rFonts w:hint="eastAsia"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280CFB8C">
      <w:pPr>
        <w:ind w:firstLine="629"/>
        <w:rPr>
          <w:rFonts w:hint="eastAsia" w:ascii="仿宋_GB2312" w:eastAsia="仿宋_GB2312"/>
          <w:sz w:val="32"/>
          <w:szCs w:val="32"/>
        </w:rPr>
      </w:pPr>
      <w:r>
        <w:rPr>
          <w:rFonts w:hint="eastAsia" w:ascii="仿宋_GB2312" w:eastAsia="仿宋_GB2312"/>
          <w:b/>
          <w:bCs/>
          <w:i w:val="0"/>
          <w:iCs w:val="0"/>
          <w:caps w:val="0"/>
          <w:smallCaps w:val="0"/>
          <w:vanish w:val="0"/>
          <w:spacing w:val="0"/>
          <w:sz w:val="32"/>
          <w:szCs w:val="32"/>
          <w:lang w:eastAsia="zh-CN"/>
        </w:rPr>
        <w:t>办理材料：</w:t>
      </w:r>
      <w:r>
        <w:rPr>
          <w:rFonts w:hint="eastAsia" w:ascii="仿宋_GB2312" w:eastAsia="仿宋_GB2312"/>
          <w:sz w:val="32"/>
          <w:szCs w:val="32"/>
        </w:rPr>
        <w:t>同线上。</w:t>
      </w:r>
    </w:p>
    <w:p w14:paraId="69775912">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497FE646">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rPr>
        <w:t>四、办理</w:t>
      </w:r>
      <w:r>
        <w:rPr>
          <w:rFonts w:hint="eastAsia" w:ascii="方正黑体_GBK" w:eastAsia="方正黑体_GBK"/>
          <w:sz w:val="32"/>
          <w:szCs w:val="32"/>
          <w:lang w:eastAsia="zh-CN"/>
        </w:rPr>
        <w:t>要求</w:t>
      </w:r>
    </w:p>
    <w:p w14:paraId="284E9006">
      <w:pPr>
        <w:ind w:firstLine="640" w:firstLineChars="200"/>
        <w:rPr>
          <w:rFonts w:hint="eastAsia" w:ascii="仿宋_GB2312" w:eastAsia="仿宋_GB2312"/>
          <w:sz w:val="32"/>
          <w:szCs w:val="32"/>
        </w:rPr>
      </w:pPr>
      <w:r>
        <w:rPr>
          <w:rFonts w:ascii="仿宋_GB2312" w:eastAsia="仿宋_GB2312"/>
          <w:sz w:val="32"/>
          <w:szCs w:val="32"/>
          <w:lang w:val="en-US" w:eastAsia="zh-CN"/>
        </w:rPr>
        <w:t>（一）</w:t>
      </w:r>
      <w:r>
        <w:rPr>
          <w:rFonts w:ascii="仿宋_GB2312" w:eastAsia="仿宋_GB2312"/>
          <w:sz w:val="32"/>
          <w:szCs w:val="32"/>
        </w:rPr>
        <w:t>购买新建</w:t>
      </w:r>
      <w:r>
        <w:rPr>
          <w:rFonts w:hint="eastAsia" w:ascii="仿宋_GB2312" w:eastAsia="仿宋_GB2312"/>
          <w:sz w:val="32"/>
          <w:szCs w:val="32"/>
        </w:rPr>
        <w:t>商品住房（未办理产权证）</w:t>
      </w:r>
      <w:r>
        <w:rPr>
          <w:rFonts w:ascii="仿宋_GB2312" w:eastAsia="仿宋_GB2312"/>
          <w:sz w:val="32"/>
          <w:szCs w:val="32"/>
        </w:rPr>
        <w:t>，应当</w:t>
      </w:r>
      <w:r>
        <w:rPr>
          <w:rFonts w:hint="eastAsia" w:ascii="仿宋_GB2312" w:eastAsia="仿宋_GB2312"/>
          <w:sz w:val="32"/>
          <w:szCs w:val="32"/>
        </w:rPr>
        <w:t>在购房合同签订之日起18个月内提出申请，每套住房只能提取一次，逾期不再办理</w:t>
      </w:r>
      <w:r>
        <w:rPr>
          <w:rFonts w:ascii="仿宋_GB2312" w:eastAsia="仿宋_GB2312"/>
          <w:sz w:val="32"/>
          <w:szCs w:val="32"/>
        </w:rPr>
        <w:t>，提取总额不超过房屋总价。</w:t>
      </w:r>
    </w:p>
    <w:p w14:paraId="5AD9F4E3">
      <w:pPr>
        <w:ind w:firstLine="640" w:firstLineChars="200"/>
        <w:rPr>
          <w:rFonts w:hint="eastAsia" w:ascii="仿宋_GB2312" w:eastAsia="仿宋_GB2312"/>
          <w:sz w:val="32"/>
          <w:szCs w:val="32"/>
          <w:lang w:eastAsia="zh-CN"/>
        </w:rPr>
      </w:pPr>
      <w:r>
        <w:rPr>
          <w:rFonts w:ascii="仿宋_GB2312" w:eastAsia="仿宋_GB2312"/>
          <w:sz w:val="32"/>
          <w:szCs w:val="32"/>
          <w:lang w:val="en-US" w:eastAsia="zh-CN"/>
        </w:rPr>
        <w:t>（二）</w:t>
      </w:r>
      <w:r>
        <w:rPr>
          <w:rFonts w:hint="eastAsia" w:ascii="仿宋_GB2312" w:eastAsia="仿宋_GB2312"/>
          <w:sz w:val="32"/>
          <w:szCs w:val="32"/>
        </w:rPr>
        <w:t>提取住房公积金追加购房首付款</w:t>
      </w:r>
      <w:r>
        <w:rPr>
          <w:rFonts w:hint="eastAsia" w:ascii="仿宋_GB2312" w:eastAsia="仿宋_GB2312"/>
          <w:sz w:val="32"/>
          <w:szCs w:val="32"/>
          <w:lang w:eastAsia="zh-CN"/>
        </w:rPr>
        <w:t>的（缴存人已用自有资金支付购房合同约定的首付款）</w:t>
      </w:r>
      <w:r>
        <w:rPr>
          <w:rFonts w:hint="eastAsia" w:ascii="仿宋_GB2312" w:eastAsia="仿宋_GB2312"/>
          <w:sz w:val="32"/>
          <w:szCs w:val="32"/>
        </w:rPr>
        <w:t>，应在申请住房贷款前</w:t>
      </w:r>
      <w:r>
        <w:rPr>
          <w:rFonts w:hint="eastAsia" w:ascii="仿宋_GB2312" w:eastAsia="仿宋_GB2312"/>
          <w:sz w:val="32"/>
          <w:szCs w:val="32"/>
          <w:lang w:eastAsia="zh-CN"/>
        </w:rPr>
        <w:t>通过</w:t>
      </w:r>
      <w:r>
        <w:rPr>
          <w:rFonts w:hint="eastAsia" w:ascii="仿宋_GB2312" w:eastAsia="仿宋_GB2312"/>
          <w:sz w:val="32"/>
          <w:szCs w:val="32"/>
        </w:rPr>
        <w:t>线下渠道提出申请（不超过签订购房合同之日起18个月），所有提取人提取总额不得超过剩余房款</w:t>
      </w:r>
      <w:r>
        <w:rPr>
          <w:rFonts w:hint="eastAsia" w:ascii="仿宋_GB2312" w:eastAsia="仿宋_GB2312"/>
          <w:sz w:val="32"/>
          <w:szCs w:val="32"/>
          <w:lang w:eastAsia="zh-CN"/>
        </w:rPr>
        <w:t>。</w:t>
      </w:r>
    </w:p>
    <w:p w14:paraId="5D30C83B">
      <w:pPr>
        <w:pStyle w:val="2"/>
        <w:ind w:firstLine="640" w:firstLineChars="200"/>
        <w:rPr>
          <w:lang w:val="en-US" w:eastAsia="zh-CN"/>
        </w:rPr>
      </w:pPr>
      <w:r>
        <w:rPr>
          <w:rFonts w:ascii="仿宋_GB2312" w:eastAsia="仿宋_GB2312"/>
          <w:sz w:val="32"/>
          <w:szCs w:val="32"/>
          <w:lang w:val="en-US" w:eastAsia="zh-CN"/>
        </w:rPr>
        <w:t>（三）</w:t>
      </w:r>
      <w:r>
        <w:rPr>
          <w:rFonts w:hint="eastAsia" w:ascii="仿宋_GB2312" w:eastAsia="仿宋_GB2312"/>
          <w:sz w:val="32"/>
          <w:szCs w:val="32"/>
          <w:lang w:val="en-US" w:eastAsia="zh-CN"/>
        </w:rPr>
        <w:t>购房人与共同购房人（不包括夫妻或未成年子女）以按份共有购房的，应按所占份额提取。</w:t>
      </w:r>
    </w:p>
    <w:p w14:paraId="03F01B24">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0E606B96">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hint="eastAsia" w:ascii="仿宋_GB2312" w:eastAsia="仿宋_GB2312"/>
          <w:b w:val="0"/>
          <w:bCs w:val="0"/>
          <w:sz w:val="32"/>
          <w:szCs w:val="32"/>
          <w:lang w:eastAsia="zh-CN"/>
        </w:rPr>
        <w:t>。</w:t>
      </w:r>
    </w:p>
    <w:p w14:paraId="44E27079">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5B7B7278">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07237678">
      <w:pPr>
        <w:ind w:firstLine="640" w:firstLineChars="200"/>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、注意事项</w:t>
      </w:r>
    </w:p>
    <w:p w14:paraId="7F81B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商品房买卖合同被撤销、解除或者确认无效的，提取人应在合同被撤销、解除或者确认无效之日起10个工作日内将提取的资金退回至本人公积金账户。</w:t>
      </w:r>
      <w:r>
        <w:rPr>
          <w:rFonts w:hint="eastAsia" w:ascii="仿宋_GB2312" w:eastAsia="仿宋_GB2312" w:cs="仿宋"/>
          <w:sz w:val="32"/>
          <w:szCs w:val="32"/>
          <w:highlight w:val="none"/>
          <w:lang w:val="en-US" w:eastAsia="zh-CN"/>
        </w:rPr>
        <w:t>对逾期拒不退回，经核实属违规骗提行为的，按照相关规定处理。</w:t>
      </w:r>
    </w:p>
    <w:p w14:paraId="7D698828">
      <w:pPr>
        <w:jc w:val="center"/>
        <w:rPr>
          <w:rFonts w:ascii="方正小标宋简体" w:eastAsia="方正小标宋简体" w:cs="方正小标宋简体"/>
          <w:b w:val="0"/>
          <w:bCs w:val="0"/>
          <w:color w:val="auto"/>
          <w:sz w:val="44"/>
          <w:szCs w:val="44"/>
          <w:lang w:eastAsia="zh-CN"/>
        </w:rPr>
      </w:pPr>
    </w:p>
    <w:p w14:paraId="63517977">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color w:val="auto"/>
          <w:sz w:val="44"/>
          <w:szCs w:val="44"/>
          <w:lang w:eastAsia="zh-CN"/>
        </w:rPr>
      </w:pPr>
    </w:p>
    <w:p w14:paraId="1F6A6588">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color w:val="auto"/>
          <w:sz w:val="44"/>
          <w:szCs w:val="44"/>
          <w:lang w:eastAsia="zh-CN"/>
        </w:rPr>
      </w:pPr>
    </w:p>
    <w:p w14:paraId="5342456C">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color w:val="auto"/>
          <w:sz w:val="44"/>
          <w:szCs w:val="44"/>
          <w:lang w:eastAsia="zh-CN"/>
        </w:rPr>
      </w:pPr>
    </w:p>
    <w:p w14:paraId="6F7CF422">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084B4E40">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1D9CB7B5">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36AD0607">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0EE3BE5C">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6535A6E0">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0B8F8197">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7C0DB7CD">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32692994">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p>
    <w:p w14:paraId="460D7C4B">
      <w:pPr>
        <w:keepNext w:val="0"/>
        <w:keepLines w:val="0"/>
        <w:pageBreakBefore w:val="0"/>
        <w:widowControl w:val="0"/>
        <w:kinsoku/>
        <w:wordWrap/>
        <w:overflowPunct/>
        <w:topLinePunct w:val="0"/>
        <w:autoSpaceDE/>
        <w:autoSpaceDN/>
        <w:adjustRightInd/>
        <w:snapToGrid/>
        <w:spacing w:line="560" w:lineRule="exact"/>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购买</w:t>
      </w:r>
      <w:r>
        <w:rPr>
          <w:rFonts w:ascii="方正小标宋简体" w:eastAsia="方正小标宋简体" w:cs="方正小标宋简体"/>
          <w:b w:val="0"/>
          <w:bCs w:val="0"/>
          <w:sz w:val="44"/>
          <w:szCs w:val="44"/>
          <w:lang w:eastAsia="zh-CN"/>
        </w:rPr>
        <w:t>新建</w:t>
      </w:r>
      <w:r>
        <w:rPr>
          <w:rFonts w:hint="eastAsia" w:ascii="方正小标宋简体" w:eastAsia="方正小标宋简体" w:cs="方正小标宋简体"/>
          <w:b w:val="0"/>
          <w:bCs w:val="0"/>
          <w:sz w:val="44"/>
          <w:szCs w:val="44"/>
          <w:lang w:eastAsia="zh-CN"/>
        </w:rPr>
        <w:t>商品</w:t>
      </w:r>
      <w:r>
        <w:rPr>
          <w:rFonts w:ascii="方正小标宋简体" w:eastAsia="方正小标宋简体" w:cs="方正小标宋简体"/>
          <w:b w:val="0"/>
          <w:bCs w:val="0"/>
          <w:sz w:val="44"/>
          <w:szCs w:val="44"/>
          <w:lang w:eastAsia="zh-CN"/>
        </w:rPr>
        <w:t>住</w:t>
      </w:r>
      <w:r>
        <w:rPr>
          <w:rFonts w:hint="eastAsia" w:ascii="方正小标宋简体" w:eastAsia="方正小标宋简体" w:cs="方正小标宋简体"/>
          <w:b w:val="0"/>
          <w:bCs w:val="0"/>
          <w:sz w:val="44"/>
          <w:szCs w:val="44"/>
          <w:lang w:eastAsia="zh-CN"/>
        </w:rPr>
        <w:t>房</w:t>
      </w:r>
      <w:r>
        <w:rPr>
          <w:rFonts w:ascii="方正小标宋简体" w:eastAsia="方正小标宋简体" w:cs="方正小标宋简体"/>
          <w:b w:val="0"/>
          <w:bCs w:val="0"/>
          <w:sz w:val="44"/>
          <w:szCs w:val="44"/>
          <w:lang w:eastAsia="zh-CN"/>
        </w:rPr>
        <w:t>（</w:t>
      </w:r>
      <w:r>
        <w:rPr>
          <w:rFonts w:hint="eastAsia" w:ascii="方正小标宋简体" w:eastAsia="方正小标宋简体" w:cs="方正小标宋简体"/>
          <w:b w:val="0"/>
          <w:bCs w:val="0"/>
          <w:sz w:val="44"/>
          <w:szCs w:val="44"/>
          <w:lang w:eastAsia="zh-CN"/>
        </w:rPr>
        <w:t>已办理产权证</w:t>
      </w:r>
      <w:r>
        <w:rPr>
          <w:rFonts w:ascii="方正小标宋简体" w:eastAsia="方正小标宋简体" w:cs="方正小标宋简体"/>
          <w:b w:val="0"/>
          <w:bCs w:val="0"/>
          <w:sz w:val="44"/>
          <w:szCs w:val="44"/>
          <w:lang w:eastAsia="zh-CN"/>
        </w:rPr>
        <w:t>）</w:t>
      </w:r>
    </w:p>
    <w:p w14:paraId="052786FF">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提取业务清单</w:t>
      </w:r>
    </w:p>
    <w:p w14:paraId="7F692D7D">
      <w:pPr>
        <w:pStyle w:val="7"/>
      </w:pPr>
    </w:p>
    <w:p w14:paraId="6B532DEA">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7DD2D1F9">
      <w:pPr>
        <w:pStyle w:val="7"/>
        <w:ind w:left="0" w:firstLine="640" w:firstLineChars="200"/>
        <w:rPr>
          <w:rFonts w:hint="eastAsia" w:ascii="仿宋_GB2312" w:eastAsia="仿宋_GB2312"/>
          <w:b/>
          <w:bCs/>
          <w:sz w:val="32"/>
          <w:szCs w:val="32"/>
        </w:rPr>
      </w:pPr>
      <w:r>
        <w:rPr>
          <w:rFonts w:hint="eastAsia" w:ascii="仿宋_GB2312" w:eastAsia="仿宋_GB2312"/>
          <w:sz w:val="32"/>
          <w:szCs w:val="32"/>
        </w:rPr>
        <w:t>以全款方式购买新建商品住房并已办理不动产权证的缴存人及其配偶，以及共同购房人及其配偶。</w:t>
      </w:r>
    </w:p>
    <w:p w14:paraId="03E89DA4">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6DA8DE8F">
      <w:pPr>
        <w:ind w:firstLine="640" w:firstLineChars="200"/>
        <w:rPr>
          <w:rFonts w:hint="eastAsia" w:ascii="仿宋_GB2312" w:eastAsia="仿宋_GB2312"/>
          <w:b/>
          <w:bCs/>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提取总额不超过房屋总价</w:t>
      </w:r>
      <w:r>
        <w:rPr>
          <w:rFonts w:hint="eastAsia" w:ascii="仿宋_GB2312" w:eastAsia="仿宋_GB2312"/>
          <w:sz w:val="32"/>
          <w:szCs w:val="32"/>
          <w:lang w:eastAsia="zh-CN"/>
        </w:rPr>
        <w:t>。</w:t>
      </w:r>
    </w:p>
    <w:p w14:paraId="0ECB6276">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三</w:t>
      </w:r>
      <w:r>
        <w:rPr>
          <w:rFonts w:hint="eastAsia" w:ascii="方正黑体_GBK" w:eastAsia="方正黑体_GBK"/>
          <w:sz w:val="32"/>
          <w:szCs w:val="32"/>
        </w:rPr>
        <w:t>、</w:t>
      </w:r>
      <w:r>
        <w:rPr>
          <w:rFonts w:hint="eastAsia" w:ascii="方正黑体_GBK" w:eastAsia="方正黑体_GBK"/>
          <w:sz w:val="32"/>
          <w:szCs w:val="32"/>
          <w:lang w:eastAsia="zh-CN"/>
        </w:rPr>
        <w:t>办理渠道、流程及办理材料</w:t>
      </w:r>
    </w:p>
    <w:p w14:paraId="3C91D9BB">
      <w:pPr>
        <w:pStyle w:val="7"/>
        <w:ind w:left="0" w:firstLine="643" w:firstLineChars="200"/>
        <w:rPr>
          <w:rFonts w:hint="eastAsia" w:ascii="仿宋_GB2312" w:eastAsia="仿宋_GB2312"/>
          <w:b/>
          <w:bCs/>
          <w:sz w:val="32"/>
          <w:szCs w:val="32"/>
        </w:rPr>
      </w:pPr>
      <w:r>
        <w:rPr>
          <w:rFonts w:hint="eastAsia" w:ascii="仿宋_GB2312" w:eastAsia="仿宋_GB2312"/>
          <w:b/>
          <w:bCs/>
          <w:sz w:val="32"/>
          <w:szCs w:val="32"/>
        </w:rPr>
        <w:t>（一）线上</w:t>
      </w:r>
    </w:p>
    <w:p w14:paraId="33710CAF">
      <w:pPr>
        <w:pStyle w:val="7"/>
        <w:ind w:left="0" w:firstLine="643" w:firstLineChars="200"/>
        <w:rPr>
          <w:rFonts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794FB3A2">
      <w:pPr>
        <w:ind w:firstLine="643" w:firstLineChars="200"/>
        <w:rPr>
          <w:rFonts w:ascii="仿宋_GB2312" w:eastAsia="仿宋_GB2312"/>
          <w:sz w:val="32"/>
          <w:szCs w:val="32"/>
        </w:rPr>
      </w:pPr>
      <w:r>
        <w:rPr>
          <w:rFonts w:ascii="仿宋_GB2312" w:eastAsia="仿宋_GB2312"/>
          <w:b/>
          <w:bCs/>
          <w:i w:val="0"/>
          <w:iCs w:val="0"/>
          <w:caps w:val="0"/>
          <w:smallCaps w:val="0"/>
          <w:vanish w:val="0"/>
          <w:color w:val="333333"/>
          <w:spacing w:val="0"/>
          <w:sz w:val="32"/>
          <w:szCs w:val="32"/>
        </w:rPr>
        <w:t>办理流程：</w:t>
      </w:r>
      <w:r>
        <w:rPr>
          <w:rFonts w:hint="eastAsia" w:ascii="仿宋_GB2312" w:eastAsia="仿宋_GB2312"/>
          <w:sz w:val="32"/>
          <w:szCs w:val="32"/>
          <w:lang w:eastAsia="zh-CN"/>
        </w:rPr>
        <w:t>“</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7A686249">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申请办理</w:t>
      </w:r>
    </w:p>
    <w:p w14:paraId="4A66C7FB">
      <w:pPr>
        <w:pStyle w:val="7"/>
        <w:ind w:left="0" w:firstLine="643" w:firstLineChars="200"/>
        <w:rPr>
          <w:rFonts w:ascii="仿宋_GB2312" w:eastAsia="仿宋_GB2312"/>
          <w:sz w:val="32"/>
          <w:szCs w:val="32"/>
        </w:rPr>
      </w:pPr>
      <w:r>
        <w:rPr>
          <w:rFonts w:hint="eastAsia" w:ascii="仿宋_GB2312" w:eastAsia="仿宋_GB2312"/>
          <w:b/>
          <w:bCs/>
          <w:sz w:val="32"/>
          <w:szCs w:val="32"/>
          <w:lang w:eastAsia="zh-CN"/>
        </w:rPr>
        <w:t>办理材料：</w:t>
      </w:r>
      <w:r>
        <w:rPr>
          <w:rFonts w:hint="eastAsia" w:ascii="仿宋_GB2312" w:eastAsia="仿宋_GB2312"/>
          <w:sz w:val="32"/>
          <w:szCs w:val="32"/>
        </w:rPr>
        <w:t>1.提取申请人有效身份证明材料原件；2.配偶提取住房公积金</w:t>
      </w:r>
      <w:r>
        <w:rPr>
          <w:rFonts w:hint="eastAsia" w:ascii="仿宋_GB2312" w:eastAsia="仿宋_GB2312"/>
          <w:sz w:val="32"/>
          <w:szCs w:val="32"/>
          <w:lang w:eastAsia="zh-CN"/>
        </w:rPr>
        <w:t>的</w:t>
      </w:r>
      <w:r>
        <w:rPr>
          <w:rFonts w:hint="eastAsia" w:ascii="仿宋_GB2312" w:eastAsia="仿宋_GB2312"/>
          <w:sz w:val="32"/>
          <w:szCs w:val="32"/>
        </w:rPr>
        <w:t>，需提供结婚证原件；3.不动产权证书原件</w:t>
      </w:r>
      <w:r>
        <w:rPr>
          <w:rFonts w:hint="eastAsia" w:ascii="仿宋_GB2312" w:eastAsia="仿宋_GB2312"/>
          <w:sz w:val="32"/>
          <w:szCs w:val="32"/>
          <w:lang w:eastAsia="zh-CN"/>
        </w:rPr>
        <w:t>；</w:t>
      </w:r>
      <w:r>
        <w:rPr>
          <w:rFonts w:hint="eastAsia" w:ascii="仿宋_GB2312" w:eastAsia="仿宋_GB2312"/>
          <w:sz w:val="32"/>
          <w:szCs w:val="32"/>
        </w:rPr>
        <w:t>4.完税（契税）证明原件。</w:t>
      </w:r>
    </w:p>
    <w:p w14:paraId="70FE7467">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585496CC">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01AB6E5C">
      <w:pPr>
        <w:ind w:firstLine="629"/>
        <w:rPr>
          <w:rFonts w:hint="eastAsia" w:ascii="仿宋_GB2312" w:eastAsia="仿宋_GB2312"/>
          <w:sz w:val="32"/>
          <w:szCs w:val="32"/>
        </w:rPr>
      </w:pPr>
      <w:r>
        <w:rPr>
          <w:rFonts w:ascii="仿宋_GB2312" w:eastAsia="仿宋_GB2312"/>
          <w:b/>
          <w:bCs/>
          <w:i w:val="0"/>
          <w:iCs w:val="0"/>
          <w:caps w:val="0"/>
          <w:smallCaps w:val="0"/>
          <w:vanish w:val="0"/>
          <w:color w:val="333333"/>
          <w:spacing w:val="0"/>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1C30C5BE">
      <w:pPr>
        <w:pStyle w:val="7"/>
        <w:ind w:left="0" w:firstLine="643" w:firstLineChars="200"/>
        <w:rPr>
          <w:rFonts w:hint="eastAsia" w:ascii="仿宋_GB2312" w:eastAsia="仿宋_GB2312"/>
          <w:sz w:val="32"/>
          <w:szCs w:val="32"/>
        </w:rPr>
      </w:pPr>
      <w:r>
        <w:rPr>
          <w:rFonts w:hint="eastAsia" w:ascii="仿宋_GB2312" w:eastAsia="仿宋_GB2312"/>
          <w:b/>
          <w:bCs/>
          <w:sz w:val="32"/>
          <w:szCs w:val="32"/>
          <w:lang w:eastAsia="zh-CN"/>
        </w:rPr>
        <w:t>办理材料：</w:t>
      </w:r>
      <w:r>
        <w:rPr>
          <w:rFonts w:hint="eastAsia" w:ascii="仿宋_GB2312" w:eastAsia="仿宋_GB2312"/>
          <w:sz w:val="32"/>
          <w:szCs w:val="32"/>
        </w:rPr>
        <w:t>同线上</w:t>
      </w:r>
    </w:p>
    <w:p w14:paraId="7550E7A2">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726CB256">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四、办理要求</w:t>
      </w:r>
    </w:p>
    <w:p w14:paraId="6A8870FE">
      <w:pPr>
        <w:ind w:left="0" w:firstLine="640" w:firstLineChars="200"/>
        <w:rPr>
          <w:rFonts w:hint="eastAsia" w:ascii="仿宋_GB2312" w:eastAsia="仿宋_GB2312"/>
          <w:sz w:val="32"/>
          <w:szCs w:val="32"/>
        </w:rPr>
      </w:pPr>
      <w:r>
        <w:rPr>
          <w:rFonts w:ascii="仿宋_GB2312" w:eastAsia="仿宋_GB2312"/>
          <w:sz w:val="32"/>
          <w:szCs w:val="32"/>
          <w:lang w:val="en-US" w:eastAsia="zh-CN"/>
        </w:rPr>
        <w:t>（一）</w:t>
      </w:r>
      <w:r>
        <w:rPr>
          <w:rFonts w:ascii="仿宋_GB2312" w:eastAsia="仿宋_GB2312"/>
          <w:sz w:val="32"/>
          <w:szCs w:val="32"/>
        </w:rPr>
        <w:t>购买新建</w:t>
      </w:r>
      <w:r>
        <w:rPr>
          <w:rFonts w:hint="eastAsia" w:ascii="仿宋_GB2312" w:eastAsia="仿宋_GB2312"/>
          <w:sz w:val="32"/>
          <w:szCs w:val="32"/>
        </w:rPr>
        <w:t>商品住房</w:t>
      </w:r>
      <w:r>
        <w:rPr>
          <w:rFonts w:ascii="仿宋_GB2312" w:eastAsia="仿宋_GB2312"/>
          <w:sz w:val="32"/>
          <w:szCs w:val="32"/>
        </w:rPr>
        <w:t>，应当</w:t>
      </w:r>
      <w:r>
        <w:rPr>
          <w:rFonts w:hint="eastAsia" w:ascii="仿宋_GB2312" w:eastAsia="仿宋_GB2312"/>
          <w:sz w:val="32"/>
          <w:szCs w:val="32"/>
        </w:rPr>
        <w:t>在购房合同签订</w:t>
      </w:r>
      <w:r>
        <w:rPr>
          <w:rFonts w:ascii="仿宋_GB2312" w:eastAsia="仿宋_GB2312"/>
          <w:sz w:val="32"/>
          <w:szCs w:val="32"/>
        </w:rPr>
        <w:t>或者</w:t>
      </w:r>
      <w:r>
        <w:rPr>
          <w:rFonts w:hint="eastAsia" w:ascii="仿宋_GB2312" w:eastAsia="仿宋_GB2312"/>
          <w:sz w:val="32"/>
          <w:szCs w:val="32"/>
        </w:rPr>
        <w:t>不动产权证</w:t>
      </w:r>
      <w:r>
        <w:rPr>
          <w:rFonts w:ascii="仿宋_GB2312" w:eastAsia="仿宋_GB2312"/>
          <w:sz w:val="32"/>
          <w:szCs w:val="32"/>
        </w:rPr>
        <w:t>书发证</w:t>
      </w:r>
      <w:r>
        <w:rPr>
          <w:rFonts w:hint="eastAsia" w:ascii="仿宋_GB2312" w:eastAsia="仿宋_GB2312"/>
          <w:sz w:val="32"/>
          <w:szCs w:val="32"/>
        </w:rPr>
        <w:t>之日</w:t>
      </w:r>
      <w:r>
        <w:rPr>
          <w:rFonts w:ascii="仿宋_GB2312" w:eastAsia="仿宋_GB2312"/>
          <w:sz w:val="32"/>
          <w:szCs w:val="32"/>
        </w:rPr>
        <w:t>起</w:t>
      </w:r>
      <w:r>
        <w:rPr>
          <w:rFonts w:hint="eastAsia" w:ascii="仿宋_GB2312" w:eastAsia="仿宋_GB2312"/>
          <w:sz w:val="32"/>
          <w:szCs w:val="32"/>
        </w:rPr>
        <w:t>18个月内提出申请，每套住房只能提取一次，逾期不再办理，所有提取人提取总额不超过房屋总价。</w:t>
      </w:r>
    </w:p>
    <w:p w14:paraId="1A36E4E7">
      <w:pPr>
        <w:pStyle w:val="2"/>
        <w:ind w:firstLine="640" w:firstLineChars="200"/>
        <w:rPr>
          <w:lang w:val="en-US" w:eastAsia="zh-CN"/>
        </w:rPr>
      </w:pPr>
      <w:r>
        <w:rPr>
          <w:rFonts w:ascii="仿宋_GB2312" w:eastAsia="仿宋_GB2312"/>
          <w:sz w:val="32"/>
          <w:szCs w:val="32"/>
          <w:lang w:val="en-US" w:eastAsia="zh-CN"/>
        </w:rPr>
        <w:t>（二）</w:t>
      </w:r>
      <w:r>
        <w:rPr>
          <w:rFonts w:hint="eastAsia" w:ascii="仿宋_GB2312" w:eastAsia="仿宋_GB2312"/>
          <w:sz w:val="32"/>
          <w:szCs w:val="32"/>
          <w:lang w:val="en-US" w:eastAsia="zh-CN"/>
        </w:rPr>
        <w:t>购房人与共同购房人（不包括夫妻或未成年子女）以按份共有购房的，应按所占份额提取。</w:t>
      </w:r>
    </w:p>
    <w:p w14:paraId="5C226C3E">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5C0F0B92">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b w:val="0"/>
          <w:bCs w:val="0"/>
          <w:sz w:val="32"/>
          <w:szCs w:val="32"/>
          <w:lang w:eastAsia="zh-CN"/>
        </w:rPr>
        <w:t>；</w:t>
      </w:r>
    </w:p>
    <w:p w14:paraId="005072AE">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4842EADD">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18A44BF0">
      <w:pPr>
        <w:ind w:firstLine="640" w:firstLineChars="200"/>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、注意事项</w:t>
      </w:r>
    </w:p>
    <w:p w14:paraId="37AB2F3B">
      <w:pPr>
        <w:ind w:firstLine="640" w:firstLineChars="200"/>
        <w:rPr>
          <w:rFonts w:hint="eastAsia" w:ascii="仿宋_GB2312" w:eastAsia="仿宋_GB2312"/>
          <w:sz w:val="32"/>
          <w:szCs w:val="32"/>
        </w:rPr>
      </w:pPr>
      <w:r>
        <w:rPr>
          <w:rFonts w:hint="eastAsia" w:ascii="仿宋_GB2312" w:eastAsia="仿宋_GB2312"/>
          <w:sz w:val="32"/>
          <w:szCs w:val="32"/>
        </w:rPr>
        <w:t>商品房买卖合同被撤销、解除或者确认无效的，提取人应在合同被撤销、解除或者确认无效之日起10个工作日内将提取的资金退回至本人公积金账户。</w:t>
      </w:r>
      <w:r>
        <w:rPr>
          <w:rFonts w:hint="eastAsia" w:ascii="仿宋_GB2312" w:eastAsia="仿宋_GB2312" w:cs="仿宋"/>
          <w:sz w:val="32"/>
          <w:szCs w:val="32"/>
          <w:highlight w:val="none"/>
          <w:lang w:val="en-US" w:eastAsia="zh-CN"/>
        </w:rPr>
        <w:t>对逾期拒不退回，经核实属违规骗提行为的，按照相关规定处理。</w:t>
      </w:r>
    </w:p>
    <w:p w14:paraId="768BE274"/>
    <w:p w14:paraId="4B167715">
      <w:pPr>
        <w:spacing w:line="560" w:lineRule="exact"/>
        <w:jc w:val="center"/>
        <w:rPr>
          <w:rFonts w:ascii="方正小标宋简体" w:eastAsia="方正小标宋简体" w:cs="方正小标宋简体"/>
          <w:b w:val="0"/>
          <w:bCs w:val="0"/>
          <w:sz w:val="44"/>
          <w:szCs w:val="44"/>
          <w:lang w:eastAsia="zh-CN"/>
        </w:rPr>
      </w:pPr>
    </w:p>
    <w:p w14:paraId="0619795D">
      <w:pPr>
        <w:spacing w:line="560" w:lineRule="exact"/>
        <w:jc w:val="center"/>
        <w:rPr>
          <w:rFonts w:ascii="方正小标宋简体" w:eastAsia="方正小标宋简体" w:cs="方正小标宋简体"/>
          <w:b w:val="0"/>
          <w:bCs w:val="0"/>
          <w:sz w:val="44"/>
          <w:szCs w:val="44"/>
          <w:lang w:eastAsia="zh-CN"/>
        </w:rPr>
      </w:pPr>
    </w:p>
    <w:p w14:paraId="74BFCFAA">
      <w:pPr>
        <w:spacing w:line="560" w:lineRule="exact"/>
        <w:jc w:val="center"/>
        <w:rPr>
          <w:rFonts w:ascii="方正小标宋简体" w:eastAsia="方正小标宋简体" w:cs="方正小标宋简体"/>
          <w:b w:val="0"/>
          <w:bCs w:val="0"/>
          <w:sz w:val="44"/>
          <w:szCs w:val="44"/>
          <w:lang w:eastAsia="zh-CN"/>
        </w:rPr>
      </w:pPr>
    </w:p>
    <w:p w14:paraId="64205BAF">
      <w:pPr>
        <w:spacing w:line="560" w:lineRule="exact"/>
        <w:jc w:val="center"/>
        <w:rPr>
          <w:rFonts w:ascii="方正小标宋简体" w:eastAsia="方正小标宋简体" w:cs="方正小标宋简体"/>
          <w:b w:val="0"/>
          <w:bCs w:val="0"/>
          <w:sz w:val="44"/>
          <w:szCs w:val="44"/>
          <w:lang w:eastAsia="zh-CN"/>
        </w:rPr>
      </w:pPr>
    </w:p>
    <w:p w14:paraId="59A70870">
      <w:pPr>
        <w:spacing w:line="560" w:lineRule="exact"/>
        <w:jc w:val="center"/>
        <w:rPr>
          <w:rFonts w:ascii="方正小标宋简体" w:eastAsia="方正小标宋简体" w:cs="方正小标宋简体"/>
          <w:b w:val="0"/>
          <w:bCs w:val="0"/>
          <w:sz w:val="44"/>
          <w:szCs w:val="44"/>
          <w:lang w:eastAsia="zh-CN"/>
        </w:rPr>
      </w:pPr>
    </w:p>
    <w:p w14:paraId="145EC837">
      <w:pPr>
        <w:spacing w:line="560" w:lineRule="exact"/>
        <w:jc w:val="center"/>
        <w:rPr>
          <w:rFonts w:ascii="方正小标宋简体" w:eastAsia="方正小标宋简体" w:cs="方正小标宋简体"/>
          <w:b w:val="0"/>
          <w:bCs w:val="0"/>
          <w:sz w:val="44"/>
          <w:szCs w:val="44"/>
          <w:lang w:eastAsia="zh-CN"/>
        </w:rPr>
      </w:pPr>
    </w:p>
    <w:p w14:paraId="514E11AE">
      <w:pPr>
        <w:spacing w:line="560" w:lineRule="exact"/>
        <w:jc w:val="center"/>
        <w:rPr>
          <w:rFonts w:ascii="方正小标宋简体" w:eastAsia="方正小标宋简体" w:cs="方正小标宋简体"/>
          <w:b w:val="0"/>
          <w:bCs w:val="0"/>
          <w:sz w:val="44"/>
          <w:szCs w:val="44"/>
          <w:lang w:eastAsia="zh-CN"/>
        </w:rPr>
      </w:pPr>
    </w:p>
    <w:p w14:paraId="0024A111">
      <w:pPr>
        <w:spacing w:line="560" w:lineRule="exact"/>
        <w:jc w:val="center"/>
        <w:rPr>
          <w:rFonts w:ascii="方正小标宋简体" w:eastAsia="方正小标宋简体" w:cs="方正小标宋简体"/>
          <w:b w:val="0"/>
          <w:bCs w:val="0"/>
          <w:sz w:val="44"/>
          <w:szCs w:val="44"/>
          <w:lang w:eastAsia="zh-CN"/>
        </w:rPr>
      </w:pPr>
    </w:p>
    <w:p w14:paraId="424D6A05">
      <w:pPr>
        <w:spacing w:line="560" w:lineRule="exact"/>
        <w:jc w:val="center"/>
        <w:rPr>
          <w:rFonts w:ascii="方正小标宋简体" w:eastAsia="方正小标宋简体" w:cs="方正小标宋简体"/>
          <w:b w:val="0"/>
          <w:bCs w:val="0"/>
          <w:sz w:val="44"/>
          <w:szCs w:val="44"/>
          <w:lang w:eastAsia="zh-CN"/>
        </w:rPr>
      </w:pPr>
    </w:p>
    <w:p w14:paraId="1B05E0AF">
      <w:pPr>
        <w:spacing w:line="560" w:lineRule="exact"/>
        <w:jc w:val="center"/>
        <w:rPr>
          <w:rFonts w:ascii="方正小标宋简体" w:eastAsia="方正小标宋简体" w:cs="方正小标宋简体"/>
          <w:b w:val="0"/>
          <w:bCs w:val="0"/>
          <w:sz w:val="44"/>
          <w:szCs w:val="44"/>
          <w:lang w:eastAsia="zh-CN"/>
        </w:rPr>
      </w:pPr>
    </w:p>
    <w:p w14:paraId="2EFBC78D">
      <w:pPr>
        <w:spacing w:line="560" w:lineRule="exact"/>
        <w:jc w:val="center"/>
        <w:rPr>
          <w:rFonts w:ascii="方正小标宋简体" w:eastAsia="方正小标宋简体" w:cs="方正小标宋简体"/>
          <w:b w:val="0"/>
          <w:bCs w:val="0"/>
          <w:sz w:val="44"/>
          <w:szCs w:val="44"/>
          <w:lang w:eastAsia="zh-CN"/>
        </w:rPr>
      </w:pPr>
    </w:p>
    <w:p w14:paraId="4E77D5F1">
      <w:pPr>
        <w:spacing w:line="560" w:lineRule="exact"/>
        <w:jc w:val="center"/>
        <w:rPr>
          <w:rFonts w:ascii="方正小标宋简体" w:eastAsia="方正小标宋简体" w:cs="方正小标宋简体"/>
          <w:b w:val="0"/>
          <w:bCs w:val="0"/>
          <w:sz w:val="44"/>
          <w:szCs w:val="44"/>
          <w:lang w:eastAsia="zh-CN"/>
        </w:rPr>
      </w:pPr>
    </w:p>
    <w:p w14:paraId="2AFAC43A">
      <w:pPr>
        <w:spacing w:line="560" w:lineRule="exact"/>
        <w:jc w:val="center"/>
        <w:rPr>
          <w:rFonts w:ascii="方正小标宋简体" w:eastAsia="方正小标宋简体" w:cs="方正小标宋简体"/>
          <w:b w:val="0"/>
          <w:bCs w:val="0"/>
          <w:sz w:val="44"/>
          <w:szCs w:val="44"/>
          <w:lang w:eastAsia="zh-CN"/>
        </w:rPr>
      </w:pPr>
    </w:p>
    <w:p w14:paraId="6B0035E9">
      <w:pPr>
        <w:spacing w:line="560" w:lineRule="exact"/>
        <w:jc w:val="center"/>
        <w:rPr>
          <w:rFonts w:ascii="方正小标宋简体" w:eastAsia="方正小标宋简体" w:cs="方正小标宋简体"/>
          <w:b w:val="0"/>
          <w:bCs w:val="0"/>
          <w:sz w:val="44"/>
          <w:szCs w:val="44"/>
          <w:lang w:eastAsia="zh-CN"/>
        </w:rPr>
      </w:pPr>
    </w:p>
    <w:p w14:paraId="4578EE29">
      <w:pPr>
        <w:spacing w:line="560" w:lineRule="exact"/>
        <w:jc w:val="center"/>
        <w:rPr>
          <w:rFonts w:ascii="方正小标宋简体" w:eastAsia="方正小标宋简体" w:cs="方正小标宋简体"/>
          <w:b w:val="0"/>
          <w:bCs w:val="0"/>
          <w:sz w:val="44"/>
          <w:szCs w:val="44"/>
          <w:lang w:eastAsia="zh-CN"/>
        </w:rPr>
      </w:pPr>
    </w:p>
    <w:p w14:paraId="298E57DB">
      <w:pPr>
        <w:spacing w:line="560" w:lineRule="exact"/>
        <w:jc w:val="center"/>
        <w:rPr>
          <w:rFonts w:ascii="方正小标宋简体" w:eastAsia="方正小标宋简体" w:cs="方正小标宋简体"/>
          <w:b w:val="0"/>
          <w:bCs w:val="0"/>
          <w:sz w:val="44"/>
          <w:szCs w:val="44"/>
          <w:lang w:eastAsia="zh-CN"/>
        </w:rPr>
      </w:pPr>
    </w:p>
    <w:p w14:paraId="00575622">
      <w:pPr>
        <w:spacing w:line="560" w:lineRule="exact"/>
        <w:jc w:val="center"/>
        <w:rPr>
          <w:rFonts w:ascii="方正小标宋简体" w:eastAsia="方正小标宋简体" w:cs="方正小标宋简体"/>
          <w:b w:val="0"/>
          <w:bCs w:val="0"/>
          <w:sz w:val="44"/>
          <w:szCs w:val="44"/>
          <w:lang w:eastAsia="zh-CN"/>
        </w:rPr>
      </w:pPr>
    </w:p>
    <w:p w14:paraId="4311793A">
      <w:pPr>
        <w:spacing w:line="560" w:lineRule="exact"/>
        <w:jc w:val="center"/>
        <w:rPr>
          <w:rFonts w:ascii="方正小标宋简体" w:eastAsia="方正小标宋简体" w:cs="方正小标宋简体"/>
          <w:b w:val="0"/>
          <w:bCs w:val="0"/>
          <w:sz w:val="44"/>
          <w:szCs w:val="44"/>
          <w:lang w:eastAsia="zh-CN"/>
        </w:rPr>
      </w:pPr>
    </w:p>
    <w:p w14:paraId="62BD9D53">
      <w:pPr>
        <w:spacing w:line="560" w:lineRule="exact"/>
        <w:jc w:val="both"/>
        <w:rPr>
          <w:rFonts w:ascii="方正小标宋简体" w:eastAsia="方正小标宋简体" w:cs="方正小标宋简体"/>
          <w:b w:val="0"/>
          <w:bCs w:val="0"/>
          <w:sz w:val="44"/>
          <w:szCs w:val="44"/>
          <w:lang w:eastAsia="zh-CN"/>
        </w:rPr>
      </w:pPr>
    </w:p>
    <w:p w14:paraId="0BDC5B4F">
      <w:pPr>
        <w:spacing w:line="560" w:lineRule="exact"/>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购买</w:t>
      </w:r>
      <w:r>
        <w:rPr>
          <w:rFonts w:ascii="方正小标宋简体" w:eastAsia="方正小标宋简体" w:cs="方正小标宋简体"/>
          <w:b w:val="0"/>
          <w:bCs w:val="0"/>
          <w:sz w:val="44"/>
          <w:szCs w:val="44"/>
          <w:lang w:eastAsia="zh-CN"/>
        </w:rPr>
        <w:t>新建</w:t>
      </w:r>
      <w:r>
        <w:rPr>
          <w:rFonts w:hint="eastAsia" w:ascii="方正小标宋简体" w:eastAsia="方正小标宋简体" w:cs="方正小标宋简体"/>
          <w:b w:val="0"/>
          <w:bCs w:val="0"/>
          <w:sz w:val="44"/>
          <w:szCs w:val="44"/>
          <w:lang w:eastAsia="zh-CN"/>
        </w:rPr>
        <w:t>商品</w:t>
      </w:r>
      <w:r>
        <w:rPr>
          <w:rFonts w:ascii="方正小标宋简体" w:eastAsia="方正小标宋简体" w:cs="方正小标宋简体"/>
          <w:b w:val="0"/>
          <w:bCs w:val="0"/>
          <w:sz w:val="44"/>
          <w:szCs w:val="44"/>
          <w:lang w:eastAsia="zh-CN"/>
        </w:rPr>
        <w:t>住</w:t>
      </w:r>
      <w:r>
        <w:rPr>
          <w:rFonts w:hint="eastAsia" w:ascii="方正小标宋简体" w:eastAsia="方正小标宋简体" w:cs="方正小标宋简体"/>
          <w:b w:val="0"/>
          <w:bCs w:val="0"/>
          <w:sz w:val="44"/>
          <w:szCs w:val="44"/>
          <w:lang w:eastAsia="zh-CN"/>
        </w:rPr>
        <w:t>房支付首付</w:t>
      </w:r>
      <w:r>
        <w:rPr>
          <w:rFonts w:ascii="方正小标宋简体" w:eastAsia="方正小标宋简体" w:cs="方正小标宋简体"/>
          <w:b w:val="0"/>
          <w:bCs w:val="0"/>
          <w:sz w:val="44"/>
          <w:szCs w:val="44"/>
          <w:lang w:eastAsia="zh-CN"/>
        </w:rPr>
        <w:t>款</w:t>
      </w:r>
    </w:p>
    <w:p w14:paraId="414A834C">
      <w:pPr>
        <w:spacing w:line="560" w:lineRule="exact"/>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提取业务清单</w:t>
      </w:r>
    </w:p>
    <w:p w14:paraId="7A28A92C">
      <w:pPr>
        <w:pStyle w:val="7"/>
      </w:pPr>
    </w:p>
    <w:p w14:paraId="555BEFCC">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0ECC966A">
      <w:pPr>
        <w:ind w:firstLine="640" w:firstLineChars="200"/>
        <w:rPr>
          <w:rFonts w:hint="eastAsia" w:ascii="仿宋_GB2312" w:eastAsia="仿宋_GB2312"/>
          <w:b/>
          <w:bCs/>
          <w:sz w:val="32"/>
          <w:szCs w:val="32"/>
          <w:lang w:eastAsia="zh-CN"/>
        </w:rPr>
      </w:pPr>
      <w:r>
        <w:rPr>
          <w:rFonts w:hint="eastAsia" w:ascii="仿宋_GB2312" w:eastAsia="仿宋_GB2312"/>
          <w:sz w:val="32"/>
          <w:szCs w:val="32"/>
        </w:rPr>
        <w:t>在贵阳贵安购买新建商品住房的</w:t>
      </w:r>
      <w:r>
        <w:rPr>
          <w:rFonts w:hint="eastAsia" w:ascii="仿宋_GB2312" w:eastAsia="仿宋_GB2312"/>
          <w:sz w:val="32"/>
          <w:szCs w:val="32"/>
          <w:lang w:eastAsia="zh-CN"/>
        </w:rPr>
        <w:t>缴存人及其</w:t>
      </w:r>
      <w:r>
        <w:rPr>
          <w:rFonts w:hint="eastAsia" w:ascii="仿宋_GB2312" w:eastAsia="仿宋_GB2312"/>
          <w:sz w:val="32"/>
          <w:szCs w:val="32"/>
        </w:rPr>
        <w:t>配偶</w:t>
      </w:r>
    </w:p>
    <w:p w14:paraId="009CE929">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407550A5">
      <w:pPr>
        <w:ind w:firstLine="640" w:firstLineChars="200"/>
        <w:rPr>
          <w:rFonts w:hint="eastAsia" w:ascii="仿宋_GB2312" w:eastAsia="仿宋_GB2312"/>
          <w:b/>
          <w:bCs/>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提取总额不得超过</w:t>
      </w:r>
      <w:r>
        <w:rPr>
          <w:rFonts w:hint="eastAsia" w:ascii="仿宋_GB2312" w:eastAsia="仿宋_GB2312"/>
          <w:sz w:val="32"/>
          <w:szCs w:val="32"/>
        </w:rPr>
        <w:t>商品房买卖合同约定的首付款金额</w:t>
      </w:r>
      <w:r>
        <w:rPr>
          <w:rFonts w:hint="eastAsia" w:ascii="仿宋_GB2312" w:eastAsia="仿宋_GB2312"/>
          <w:sz w:val="32"/>
          <w:szCs w:val="32"/>
          <w:lang w:eastAsia="zh-CN"/>
        </w:rPr>
        <w:t>。</w:t>
      </w:r>
    </w:p>
    <w:p w14:paraId="16F57A42">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2244011A">
      <w:pPr>
        <w:pStyle w:val="7"/>
        <w:ind w:left="0" w:firstLine="643" w:firstLineChars="200"/>
        <w:rPr>
          <w:rFonts w:ascii="宋体" w:hAnsi="宋体" w:eastAsia="仿宋_GB2312"/>
          <w:b/>
          <w:bCs/>
          <w:sz w:val="32"/>
          <w:szCs w:val="32"/>
        </w:rPr>
      </w:pPr>
      <w:r>
        <w:rPr>
          <w:rFonts w:ascii="仿宋_GB2312" w:eastAsia="仿宋_GB2312"/>
          <w:b/>
          <w:bCs/>
          <w:sz w:val="32"/>
          <w:szCs w:val="32"/>
        </w:rPr>
        <w:t>办理渠道</w:t>
      </w:r>
      <w:r>
        <w:rPr>
          <w:rFonts w:hint="eastAsia" w:ascii="仿宋_GB2312" w:eastAsia="仿宋_GB2312"/>
          <w:b/>
          <w:bCs/>
          <w:sz w:val="32"/>
          <w:szCs w:val="32"/>
        </w:rPr>
        <w:t>（线下）</w:t>
      </w:r>
      <w:r>
        <w:rPr>
          <w:rFonts w:ascii="仿宋_GB2312" w:eastAsia="仿宋_GB2312"/>
          <w:b/>
          <w:bCs/>
          <w:sz w:val="32"/>
          <w:szCs w:val="32"/>
        </w:rPr>
        <w:t>：</w:t>
      </w:r>
      <w:r>
        <w:rPr>
          <w:rFonts w:hint="eastAsia" w:ascii="仿宋_GB2312" w:eastAsia="仿宋_GB2312"/>
          <w:sz w:val="32"/>
          <w:szCs w:val="32"/>
        </w:rPr>
        <w:t>贵阳市公积金各服务网点、公积金社区服务站</w:t>
      </w:r>
    </w:p>
    <w:p w14:paraId="608EF50D">
      <w:pPr>
        <w:ind w:firstLine="629"/>
        <w:rPr>
          <w:rFonts w:hint="eastAsia" w:ascii="仿宋_GB2312" w:eastAsia="仿宋_GB2312"/>
          <w:sz w:val="32"/>
          <w:szCs w:val="32"/>
        </w:rPr>
      </w:pPr>
      <w:r>
        <w:rPr>
          <w:rFonts w:hint="eastAsia"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77DDFD93">
      <w:pPr>
        <w:ind w:firstLine="629"/>
        <w:rPr>
          <w:rFonts w:hint="eastAsia" w:ascii="仿宋_GB2312" w:eastAsia="仿宋_GB2312"/>
          <w:sz w:val="32"/>
          <w:szCs w:val="32"/>
        </w:rPr>
      </w:pPr>
      <w:r>
        <w:rPr>
          <w:rFonts w:hint="eastAsia" w:ascii="仿宋_GB2312" w:eastAsia="仿宋_GB2312"/>
          <w:b/>
          <w:bCs/>
          <w:i w:val="0"/>
          <w:iCs w:val="0"/>
          <w:caps w:val="0"/>
          <w:smallCaps w:val="0"/>
          <w:vanish w:val="0"/>
          <w:color w:val="333333"/>
          <w:spacing w:val="0"/>
          <w:sz w:val="32"/>
          <w:szCs w:val="32"/>
          <w:lang w:eastAsia="zh-CN"/>
        </w:rPr>
        <w:t>办理材料：</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，需提供结婚证原件；3.</w:t>
      </w:r>
      <w:r>
        <w:rPr>
          <w:rFonts w:ascii="仿宋_GB2312" w:eastAsia="仿宋_GB2312" w:cs="仿宋_GB2312"/>
          <w:kern w:val="0"/>
          <w:sz w:val="32"/>
          <w:szCs w:val="32"/>
          <w:shd w:val="clear" w:color="auto" w:fill="FFFFFF"/>
        </w:rPr>
        <w:t>不能查询到网签合同信息的，需提供</w:t>
      </w:r>
      <w:r>
        <w:rPr>
          <w:rFonts w:hint="eastAsia" w:ascii="仿宋_GB2312" w:eastAsia="仿宋_GB2312"/>
          <w:sz w:val="32"/>
          <w:szCs w:val="32"/>
        </w:rPr>
        <w:t>购房合同原件、商品房预</w:t>
      </w:r>
      <w:r>
        <w:rPr>
          <w:rFonts w:ascii="仿宋_GB2312" w:eastAsia="仿宋_GB2312"/>
          <w:sz w:val="32"/>
          <w:szCs w:val="32"/>
        </w:rPr>
        <w:t>（现）</w:t>
      </w:r>
      <w:r>
        <w:rPr>
          <w:rFonts w:hint="eastAsia" w:ascii="仿宋_GB2312" w:eastAsia="仿宋_GB2312"/>
          <w:sz w:val="32"/>
          <w:szCs w:val="32"/>
        </w:rPr>
        <w:t>售合同备案</w:t>
      </w:r>
      <w:r>
        <w:rPr>
          <w:rFonts w:ascii="仿宋_GB2312" w:eastAsia="仿宋_GB2312"/>
          <w:sz w:val="32"/>
          <w:szCs w:val="32"/>
        </w:rPr>
        <w:t>证明材料</w:t>
      </w:r>
      <w:r>
        <w:rPr>
          <w:rFonts w:hint="eastAsia" w:ascii="仿宋_GB2312" w:eastAsia="仿宋_GB2312"/>
          <w:sz w:val="32"/>
          <w:szCs w:val="32"/>
        </w:rPr>
        <w:t>原件</w:t>
      </w:r>
      <w:r>
        <w:rPr>
          <w:rFonts w:ascii="仿宋_GB2312" w:eastAsia="仿宋_GB2312"/>
          <w:sz w:val="32"/>
          <w:szCs w:val="32"/>
        </w:rPr>
        <w:t>。</w:t>
      </w:r>
    </w:p>
    <w:p w14:paraId="512EF4AF">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2D71EC7B">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rPr>
        <w:t>四、办理</w:t>
      </w:r>
      <w:r>
        <w:rPr>
          <w:rFonts w:hint="eastAsia" w:ascii="方正黑体_GBK" w:eastAsia="方正黑体_GBK"/>
          <w:sz w:val="32"/>
          <w:szCs w:val="32"/>
          <w:lang w:eastAsia="zh-CN"/>
        </w:rPr>
        <w:t>要求</w:t>
      </w:r>
    </w:p>
    <w:p w14:paraId="5F3DFC9F">
      <w:pPr>
        <w:ind w:firstLine="640" w:firstLineChars="200"/>
        <w:rPr>
          <w:rFonts w:hint="eastAsia" w:ascii="仿宋_GB2312" w:eastAsia="仿宋_GB2312"/>
          <w:sz w:val="32"/>
          <w:szCs w:val="32"/>
        </w:rPr>
      </w:pPr>
      <w:r>
        <w:rPr>
          <w:rFonts w:ascii="仿宋_GB2312" w:eastAsia="仿宋_GB2312"/>
          <w:sz w:val="32"/>
          <w:szCs w:val="32"/>
          <w:lang w:val="en-US" w:eastAsia="zh-CN"/>
        </w:rPr>
        <w:t>（一）</w:t>
      </w:r>
      <w:r>
        <w:rPr>
          <w:rFonts w:ascii="仿宋_GB2312" w:eastAsia="仿宋_GB2312"/>
          <w:sz w:val="32"/>
          <w:szCs w:val="32"/>
        </w:rPr>
        <w:t>缴存人所购</w:t>
      </w:r>
      <w:r>
        <w:rPr>
          <w:rFonts w:hint="eastAsia" w:ascii="仿宋_GB2312" w:eastAsia="仿宋_GB2312"/>
          <w:sz w:val="32"/>
          <w:szCs w:val="32"/>
        </w:rPr>
        <w:t>住房已完成商品房买卖合同网签</w:t>
      </w:r>
      <w:r>
        <w:rPr>
          <w:rFonts w:ascii="仿宋_GB2312" w:eastAsia="仿宋_GB2312"/>
          <w:sz w:val="32"/>
          <w:szCs w:val="32"/>
        </w:rPr>
        <w:t>，</w:t>
      </w:r>
      <w:r>
        <w:rPr>
          <w:rFonts w:hint="eastAsia" w:ascii="仿宋_GB2312" w:eastAsia="仿宋_GB2312"/>
          <w:sz w:val="32"/>
          <w:szCs w:val="32"/>
        </w:rPr>
        <w:t>在</w:t>
      </w:r>
      <w:r>
        <w:rPr>
          <w:rFonts w:ascii="仿宋_GB2312" w:eastAsia="仿宋_GB2312"/>
          <w:sz w:val="32"/>
          <w:szCs w:val="32"/>
        </w:rPr>
        <w:t>购房</w:t>
      </w:r>
      <w:r>
        <w:rPr>
          <w:rFonts w:hint="eastAsia" w:ascii="仿宋_GB2312" w:eastAsia="仿宋_GB2312"/>
          <w:sz w:val="32"/>
          <w:szCs w:val="32"/>
        </w:rPr>
        <w:t>合同网签</w:t>
      </w:r>
      <w:r>
        <w:rPr>
          <w:rFonts w:ascii="仿宋_GB2312" w:eastAsia="仿宋_GB2312"/>
          <w:sz w:val="32"/>
          <w:szCs w:val="32"/>
        </w:rPr>
        <w:t>之日起18个月内提出申请</w:t>
      </w:r>
      <w:r>
        <w:rPr>
          <w:rFonts w:hint="eastAsia" w:ascii="仿宋_GB2312" w:eastAsia="仿宋_GB2312"/>
          <w:sz w:val="32"/>
          <w:szCs w:val="32"/>
        </w:rPr>
        <w:t>，逾期不再办理</w:t>
      </w:r>
      <w:r>
        <w:rPr>
          <w:rFonts w:ascii="仿宋_GB2312" w:eastAsia="仿宋_GB2312"/>
          <w:sz w:val="32"/>
          <w:szCs w:val="32"/>
        </w:rPr>
        <w:t>。</w:t>
      </w:r>
    </w:p>
    <w:p w14:paraId="2DD154AF">
      <w:pPr>
        <w:pStyle w:val="7"/>
        <w:ind w:left="0" w:firstLine="640" w:firstLineChars="200"/>
        <w:rPr>
          <w:rFonts w:hint="eastAsia" w:ascii="仿宋_GB2312" w:eastAsia="仿宋_GB2312"/>
          <w:sz w:val="32"/>
          <w:szCs w:val="32"/>
          <w:lang w:eastAsia="zh-CN"/>
        </w:rPr>
      </w:pPr>
      <w:r>
        <w:rPr>
          <w:rFonts w:ascii="仿宋_GB2312" w:eastAsia="仿宋_GB2312"/>
          <w:sz w:val="32"/>
          <w:szCs w:val="32"/>
          <w:lang w:val="en-US" w:eastAsia="zh-CN"/>
        </w:rPr>
        <w:t>（二）</w:t>
      </w:r>
      <w:r>
        <w:rPr>
          <w:rFonts w:hint="eastAsia" w:ascii="仿宋_GB2312" w:eastAsia="仿宋_GB2312" w:cs="仿宋_GB2312"/>
          <w:sz w:val="32"/>
          <w:szCs w:val="32"/>
          <w:lang w:eastAsia="zh-CN" w:bidi="ar-SA"/>
        </w:rPr>
        <w:t>缴存人</w:t>
      </w:r>
      <w:r>
        <w:rPr>
          <w:rFonts w:hint="eastAsia" w:ascii="仿宋_GB2312" w:eastAsia="仿宋_GB2312" w:cs="仿宋_GB2312"/>
          <w:sz w:val="32"/>
          <w:szCs w:val="32"/>
          <w:lang w:val="en-US" w:eastAsia="zh-CN" w:bidi="ar-SA"/>
        </w:rPr>
        <w:t>家庭（本人及配偶）</w:t>
      </w:r>
      <w:r>
        <w:rPr>
          <w:rFonts w:ascii="仿宋_GB2312" w:eastAsia="仿宋_GB2312"/>
          <w:sz w:val="32"/>
          <w:szCs w:val="32"/>
        </w:rPr>
        <w:t>申请提取时</w:t>
      </w:r>
      <w:r>
        <w:rPr>
          <w:rFonts w:hint="eastAsia" w:ascii="仿宋_GB2312" w:eastAsia="仿宋_GB2312"/>
          <w:sz w:val="32"/>
          <w:szCs w:val="32"/>
        </w:rPr>
        <w:t>在本市无未</w:t>
      </w:r>
      <w:r>
        <w:rPr>
          <w:rFonts w:ascii="仿宋_GB2312" w:eastAsia="仿宋_GB2312"/>
          <w:sz w:val="32"/>
          <w:szCs w:val="32"/>
        </w:rPr>
        <w:t>结</w:t>
      </w:r>
      <w:r>
        <w:rPr>
          <w:rFonts w:hint="eastAsia" w:ascii="仿宋_GB2312" w:eastAsia="仿宋_GB2312"/>
          <w:sz w:val="32"/>
          <w:szCs w:val="32"/>
        </w:rPr>
        <w:t>清的住房公积金贷款</w:t>
      </w:r>
      <w:r>
        <w:rPr>
          <w:rFonts w:hint="eastAsia" w:ascii="仿宋_GB2312" w:eastAsia="仿宋_GB2312"/>
          <w:sz w:val="32"/>
          <w:szCs w:val="32"/>
          <w:lang w:eastAsia="zh-CN"/>
        </w:rPr>
        <w:t>（包括贵阳市公积金中心和贵州省住房资金管理中心发放的公积金贷款）。</w:t>
      </w:r>
    </w:p>
    <w:p w14:paraId="06DE5A8C">
      <w:pPr>
        <w:keepNext w:val="0"/>
        <w:keepLines w:val="0"/>
        <w:pageBreakBefore w:val="0"/>
        <w:widowControl w:val="0"/>
        <w:kinsoku/>
        <w:wordWrap/>
        <w:topLinePunct w:val="0"/>
        <w:autoSpaceDE/>
        <w:autoSpaceDN/>
        <w:adjustRightInd/>
        <w:snapToGrid/>
        <w:ind w:left="0" w:firstLine="640" w:firstLineChars="200"/>
        <w:rPr>
          <w:rFonts w:hint="eastAsia" w:ascii="仿宋_GB2312" w:eastAsia="仿宋_GB2312"/>
          <w:sz w:val="32"/>
          <w:szCs w:val="32"/>
        </w:rPr>
      </w:pPr>
      <w:r>
        <w:rPr>
          <w:rFonts w:ascii="仿宋_GB2312" w:eastAsia="仿宋_GB2312"/>
          <w:sz w:val="32"/>
          <w:szCs w:val="32"/>
          <w:lang w:val="en-US" w:eastAsia="zh-CN"/>
        </w:rPr>
        <w:t>（三）</w:t>
      </w:r>
      <w:r>
        <w:rPr>
          <w:rFonts w:hint="eastAsia" w:ascii="仿宋_GB2312" w:eastAsia="仿宋_GB2312"/>
          <w:sz w:val="32"/>
          <w:szCs w:val="32"/>
          <w:lang w:eastAsia="zh-CN"/>
        </w:rPr>
        <w:t>所购住房为期房的，贵阳</w:t>
      </w:r>
      <w:r>
        <w:rPr>
          <w:rFonts w:hint="eastAsia" w:ascii="仿宋_GB2312" w:eastAsia="仿宋_GB2312"/>
          <w:sz w:val="32"/>
          <w:szCs w:val="32"/>
        </w:rPr>
        <w:t>市公积金中心将提取申请人所提取的资金直接划转至售房单位商品房预售资金监管账户</w:t>
      </w:r>
      <w:r>
        <w:rPr>
          <w:rFonts w:ascii="仿宋_GB2312" w:eastAsia="仿宋_GB2312"/>
          <w:sz w:val="32"/>
          <w:szCs w:val="32"/>
        </w:rPr>
        <w:t>；</w:t>
      </w:r>
      <w:r>
        <w:rPr>
          <w:rFonts w:hint="eastAsia" w:ascii="仿宋_GB2312" w:eastAsia="仿宋_GB2312"/>
          <w:bCs/>
          <w:sz w:val="32"/>
          <w:szCs w:val="32"/>
          <w:lang w:eastAsia="zh-CN"/>
        </w:rPr>
        <w:t>所购住房为现房的，</w:t>
      </w:r>
      <w:r>
        <w:rPr>
          <w:rFonts w:hint="eastAsia" w:ascii="仿宋_GB2312" w:eastAsia="仿宋_GB2312"/>
          <w:sz w:val="32"/>
          <w:szCs w:val="32"/>
          <w:lang w:eastAsia="zh-CN"/>
        </w:rPr>
        <w:t>贵阳</w:t>
      </w:r>
      <w:r>
        <w:rPr>
          <w:rFonts w:hint="eastAsia" w:ascii="仿宋_GB2312" w:eastAsia="仿宋_GB2312"/>
          <w:sz w:val="32"/>
          <w:szCs w:val="32"/>
        </w:rPr>
        <w:t>市公积金中心将申请人所提取的资金直接划转至售房单位</w:t>
      </w:r>
      <w:r>
        <w:rPr>
          <w:rFonts w:hint="eastAsia" w:ascii="仿宋_GB2312" w:eastAsia="仿宋_GB2312"/>
          <w:sz w:val="32"/>
          <w:szCs w:val="32"/>
          <w:lang w:eastAsia="zh-CN"/>
        </w:rPr>
        <w:t>提供的</w:t>
      </w:r>
      <w:r>
        <w:rPr>
          <w:rFonts w:hint="eastAsia" w:ascii="仿宋_GB2312" w:eastAsia="仿宋_GB2312"/>
          <w:sz w:val="32"/>
          <w:szCs w:val="32"/>
        </w:rPr>
        <w:t>资金账户。</w:t>
      </w:r>
    </w:p>
    <w:p w14:paraId="7883B6AE">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6D59E7F7">
      <w:pPr>
        <w:ind w:left="0" w:firstLine="640" w:firstLineChars="200"/>
        <w:rPr>
          <w:rFonts w:ascii="宋体" w:hAnsi="宋体" w:eastAsia="仿宋_GB2312"/>
          <w:b w:val="0"/>
          <w:bCs w:val="0"/>
          <w:sz w:val="32"/>
          <w:szCs w:val="32"/>
          <w:lang w:val="en-US" w:eastAsia="zh-CN"/>
        </w:rPr>
      </w:pPr>
      <w:r>
        <w:rPr>
          <w:rFonts w:hint="eastAsia" w:ascii="仿宋_GB2312" w:eastAsia="仿宋_GB2312"/>
          <w:sz w:val="32"/>
          <w:szCs w:val="32"/>
        </w:rPr>
        <w:t>符合提取规定条件的</w:t>
      </w:r>
      <w:r>
        <w:rPr>
          <w:rFonts w:ascii="仿宋_GB2312" w:eastAsia="仿宋_GB2312"/>
          <w:sz w:val="32"/>
          <w:szCs w:val="32"/>
        </w:rPr>
        <w:t>，</w:t>
      </w:r>
      <w:r>
        <w:rPr>
          <w:rFonts w:hint="eastAsia" w:ascii="仿宋_GB2312" w:eastAsia="仿宋_GB2312"/>
          <w:b w:val="0"/>
          <w:bCs w:val="0"/>
          <w:sz w:val="32"/>
          <w:szCs w:val="32"/>
          <w:lang w:val="en-US" w:eastAsia="zh-CN"/>
        </w:rPr>
        <w:t>即时办结</w:t>
      </w:r>
      <w:r>
        <w:rPr>
          <w:rFonts w:ascii="仿宋_GB2312" w:eastAsia="仿宋_GB2312"/>
          <w:b w:val="0"/>
          <w:bCs w:val="0"/>
          <w:sz w:val="32"/>
          <w:szCs w:val="32"/>
          <w:lang w:val="en-US" w:eastAsia="zh-CN"/>
        </w:rPr>
        <w:t>。</w:t>
      </w:r>
    </w:p>
    <w:p w14:paraId="3122F140">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4820658B">
      <w:pPr>
        <w:numPr>
          <w:ilvl w:val="0"/>
          <w:numId w:val="1"/>
        </w:numPr>
        <w:ind w:left="0" w:firstLine="640" w:firstLineChars="200"/>
        <w:rPr>
          <w:rFonts w:hint="eastAsia" w:ascii="方正黑体_GBK" w:eastAsia="方正黑体_GBK"/>
          <w:sz w:val="32"/>
          <w:szCs w:val="32"/>
        </w:rPr>
      </w:pPr>
      <w:r>
        <w:rPr>
          <w:rFonts w:hint="eastAsia" w:ascii="方正黑体_GBK" w:eastAsia="方正黑体_GBK"/>
          <w:sz w:val="32"/>
          <w:szCs w:val="32"/>
        </w:rPr>
        <w:t>注意事项</w:t>
      </w:r>
    </w:p>
    <w:p w14:paraId="7C447999">
      <w:pPr>
        <w:ind w:firstLine="640" w:firstLineChars="200"/>
        <w:rPr>
          <w:rFonts w:hint="eastAsia" w:ascii="仿宋_GB2312" w:eastAsia="仿宋_GB2312"/>
          <w:sz w:val="32"/>
          <w:szCs w:val="32"/>
          <w:lang w:eastAsia="zh-CN"/>
        </w:rPr>
      </w:pPr>
      <w:r>
        <w:rPr>
          <w:rFonts w:ascii="仿宋_GB2312" w:eastAsia="仿宋_GB2312"/>
          <w:sz w:val="32"/>
          <w:szCs w:val="32"/>
          <w:lang w:val="en-US" w:eastAsia="zh-CN"/>
        </w:rPr>
        <w:t>（一）</w:t>
      </w:r>
      <w:r>
        <w:rPr>
          <w:rFonts w:hint="eastAsia" w:ascii="仿宋_GB2312" w:eastAsia="仿宋_GB2312" w:cs="Arial"/>
          <w:sz w:val="32"/>
          <w:lang w:eastAsia="zh-CN"/>
        </w:rPr>
        <w:t>中心查询结果与本人承诺不相符的，</w:t>
      </w:r>
      <w:r>
        <w:rPr>
          <w:rFonts w:hint="eastAsia" w:ascii="仿宋_GB2312" w:eastAsia="仿宋_GB2312"/>
          <w:sz w:val="32"/>
          <w:szCs w:val="32"/>
        </w:rPr>
        <w:t>缴存人可自行提供真实有效的相关证明资料</w:t>
      </w:r>
      <w:r>
        <w:rPr>
          <w:rFonts w:hint="eastAsia" w:ascii="仿宋_GB2312" w:eastAsia="仿宋_GB2312"/>
          <w:sz w:val="32"/>
          <w:szCs w:val="32"/>
          <w:lang w:eastAsia="zh-CN"/>
        </w:rPr>
        <w:t>。</w:t>
      </w:r>
    </w:p>
    <w:p w14:paraId="58D35FC8">
      <w:pPr>
        <w:keepNext w:val="0"/>
        <w:keepLines w:val="0"/>
        <w:pageBreakBefore w:val="0"/>
        <w:widowControl w:val="0"/>
        <w:kinsoku/>
        <w:wordWrap/>
        <w:topLinePunct w:val="0"/>
        <w:autoSpaceDE/>
        <w:autoSpaceDN/>
        <w:adjustRightInd/>
        <w:snapToGrid/>
        <w:ind w:firstLine="640" w:firstLineChars="200"/>
        <w:rPr>
          <w:rFonts w:hint="eastAsia" w:ascii="仿宋_GB2312" w:eastAsia="仿宋_GB2312"/>
          <w:sz w:val="32"/>
          <w:szCs w:val="32"/>
        </w:rPr>
      </w:pPr>
      <w:r>
        <w:rPr>
          <w:rFonts w:ascii="仿宋_GB2312" w:eastAsia="仿宋_GB2312"/>
          <w:sz w:val="32"/>
          <w:szCs w:val="32"/>
          <w:lang w:val="en-US" w:eastAsia="zh-CN"/>
        </w:rPr>
        <w:t>（二）</w:t>
      </w:r>
      <w:r>
        <w:rPr>
          <w:rFonts w:hint="eastAsia" w:ascii="仿宋_GB2312" w:eastAsia="仿宋_GB2312"/>
          <w:sz w:val="32"/>
          <w:szCs w:val="32"/>
        </w:rPr>
        <w:t>商品房买卖合同</w:t>
      </w:r>
      <w:r>
        <w:rPr>
          <w:rFonts w:ascii="仿宋_GB2312" w:eastAsia="仿宋_GB2312"/>
          <w:sz w:val="32"/>
          <w:szCs w:val="32"/>
        </w:rPr>
        <w:t>被撤销、解除或者确认无效</w:t>
      </w:r>
      <w:r>
        <w:rPr>
          <w:rFonts w:hint="eastAsia" w:ascii="仿宋_GB2312" w:eastAsia="仿宋_GB2312"/>
          <w:sz w:val="32"/>
          <w:szCs w:val="32"/>
        </w:rPr>
        <w:t>的，</w:t>
      </w:r>
      <w:r>
        <w:rPr>
          <w:rFonts w:ascii="仿宋_GB2312" w:eastAsia="仿宋_GB2312"/>
          <w:sz w:val="32"/>
          <w:szCs w:val="32"/>
        </w:rPr>
        <w:t>提取人应会同房地产开发企业在合同被撤销、解除或者确认无效之日起10个工作日内将</w:t>
      </w:r>
      <w:r>
        <w:rPr>
          <w:rFonts w:hint="eastAsia" w:ascii="仿宋_GB2312" w:eastAsia="仿宋_GB2312"/>
          <w:sz w:val="32"/>
          <w:szCs w:val="32"/>
        </w:rPr>
        <w:t>提取的资金退回至</w:t>
      </w:r>
      <w:r>
        <w:rPr>
          <w:rFonts w:ascii="仿宋_GB2312" w:eastAsia="仿宋_GB2312"/>
          <w:sz w:val="32"/>
          <w:szCs w:val="32"/>
        </w:rPr>
        <w:t>本人</w:t>
      </w:r>
      <w:r>
        <w:rPr>
          <w:rFonts w:hint="eastAsia" w:ascii="仿宋_GB2312" w:eastAsia="仿宋_GB2312"/>
          <w:sz w:val="32"/>
          <w:szCs w:val="32"/>
        </w:rPr>
        <w:t>公积金账户。</w:t>
      </w:r>
      <w:r>
        <w:rPr>
          <w:rFonts w:hint="eastAsia" w:ascii="仿宋_GB2312" w:eastAsia="仿宋_GB2312" w:cs="仿宋"/>
          <w:sz w:val="32"/>
          <w:szCs w:val="32"/>
          <w:highlight w:val="none"/>
          <w:lang w:val="en-US" w:eastAsia="zh-CN"/>
        </w:rPr>
        <w:t>对</w:t>
      </w:r>
      <w:r>
        <w:rPr>
          <w:rFonts w:ascii="仿宋_GB2312" w:eastAsia="仿宋_GB2312" w:cs="仿宋"/>
          <w:sz w:val="32"/>
          <w:szCs w:val="32"/>
          <w:highlight w:val="none"/>
          <w:lang w:val="en-US" w:eastAsia="zh-CN"/>
        </w:rPr>
        <w:t>逾期</w:t>
      </w:r>
      <w:r>
        <w:rPr>
          <w:rFonts w:hint="eastAsia" w:ascii="仿宋_GB2312" w:eastAsia="仿宋_GB2312" w:cs="仿宋"/>
          <w:sz w:val="32"/>
          <w:szCs w:val="32"/>
          <w:highlight w:val="none"/>
          <w:lang w:val="en-US" w:eastAsia="zh-CN"/>
        </w:rPr>
        <w:t>拒不退回，</w:t>
      </w:r>
      <w:r>
        <w:rPr>
          <w:rFonts w:ascii="仿宋_GB2312" w:eastAsia="仿宋_GB2312" w:cs="仿宋"/>
          <w:sz w:val="32"/>
          <w:szCs w:val="32"/>
          <w:highlight w:val="none"/>
          <w:lang w:val="en-US" w:eastAsia="zh-CN"/>
        </w:rPr>
        <w:t>经核实属</w:t>
      </w:r>
      <w:r>
        <w:rPr>
          <w:rFonts w:hint="eastAsia" w:ascii="仿宋_GB2312" w:eastAsia="仿宋_GB2312" w:cs="仿宋"/>
          <w:sz w:val="32"/>
          <w:szCs w:val="32"/>
          <w:highlight w:val="none"/>
          <w:lang w:val="en-US" w:eastAsia="zh-CN"/>
        </w:rPr>
        <w:t>违规骗提行为</w:t>
      </w:r>
      <w:r>
        <w:rPr>
          <w:rFonts w:ascii="仿宋_GB2312" w:eastAsia="仿宋_GB2312" w:cs="仿宋"/>
          <w:sz w:val="32"/>
          <w:szCs w:val="32"/>
          <w:highlight w:val="none"/>
          <w:lang w:val="en-US" w:eastAsia="zh-CN"/>
        </w:rPr>
        <w:t>的，按照相关规定处理。</w:t>
      </w:r>
    </w:p>
    <w:p w14:paraId="41B6A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b w:val="0"/>
          <w:bCs w:val="0"/>
          <w:sz w:val="44"/>
          <w:szCs w:val="44"/>
          <w:lang w:eastAsia="zh-CN"/>
        </w:rPr>
      </w:pPr>
    </w:p>
    <w:p w14:paraId="791E5C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购买二手自住住房支付首付</w:t>
      </w:r>
      <w:r>
        <w:rPr>
          <w:rFonts w:ascii="方正小标宋简体" w:eastAsia="方正小标宋简体" w:cs="方正小标宋简体"/>
          <w:b w:val="0"/>
          <w:bCs w:val="0"/>
          <w:sz w:val="44"/>
          <w:szCs w:val="44"/>
          <w:lang w:eastAsia="zh-CN"/>
        </w:rPr>
        <w:t>款</w:t>
      </w:r>
      <w:r>
        <w:rPr>
          <w:rFonts w:hint="eastAsia" w:ascii="方正小标宋简体" w:eastAsia="方正小标宋简体" w:cs="方正小标宋简体"/>
          <w:b w:val="0"/>
          <w:bCs w:val="0"/>
          <w:sz w:val="44"/>
          <w:szCs w:val="44"/>
          <w:lang w:eastAsia="zh-CN"/>
        </w:rPr>
        <w:t>提取</w:t>
      </w:r>
    </w:p>
    <w:p w14:paraId="5DFDA1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业务清单</w:t>
      </w:r>
    </w:p>
    <w:p w14:paraId="0599CA15">
      <w:pPr>
        <w:pStyle w:val="7"/>
      </w:pPr>
    </w:p>
    <w:p w14:paraId="3A436F84">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26F41147">
      <w:pPr>
        <w:pStyle w:val="7"/>
        <w:ind w:left="0" w:firstLine="640" w:firstLineChars="200"/>
        <w:rPr>
          <w:rFonts w:hint="eastAsia" w:ascii="仿宋_GB2312" w:eastAsia="仿宋_GB2312" w:cs="Arial"/>
          <w:b/>
          <w:bCs/>
          <w:sz w:val="32"/>
          <w:szCs w:val="32"/>
          <w:lang w:eastAsia="zh-CN"/>
        </w:rPr>
      </w:pPr>
      <w:r>
        <w:rPr>
          <w:rFonts w:ascii="Times New Roman" w:hAnsi="Times New Roman" w:eastAsia="仿宋_GB2312" w:cs="仿宋_GB2312"/>
          <w:sz w:val="32"/>
          <w:szCs w:val="32"/>
        </w:rPr>
        <w:t>以按揭方式</w:t>
      </w:r>
      <w:r>
        <w:rPr>
          <w:rFonts w:hint="eastAsia" w:ascii="Times New Roman" w:hAnsi="Times New Roman" w:eastAsia="仿宋_GB2312" w:cs="仿宋_GB2312"/>
          <w:sz w:val="32"/>
          <w:szCs w:val="32"/>
          <w:lang w:val="en-US" w:eastAsia="zh-CN" w:bidi="ar-SA"/>
        </w:rPr>
        <w:t>购买贵阳贵安</w:t>
      </w:r>
      <w:r>
        <w:rPr>
          <w:rFonts w:ascii="Times New Roman" w:hAnsi="Times New Roman" w:eastAsia="仿宋_GB2312" w:cs="仿宋_GB2312"/>
          <w:sz w:val="32"/>
          <w:szCs w:val="32"/>
          <w:lang w:val="en-US" w:eastAsia="zh-CN" w:bidi="ar-SA"/>
        </w:rPr>
        <w:t>二手自住</w:t>
      </w:r>
      <w:r>
        <w:rPr>
          <w:rFonts w:hint="eastAsia" w:ascii="Times New Roman" w:hAnsi="Times New Roman" w:eastAsia="仿宋_GB2312" w:cs="仿宋_GB2312"/>
          <w:sz w:val="32"/>
          <w:szCs w:val="32"/>
          <w:lang w:val="en-US" w:eastAsia="zh-CN" w:bidi="ar-SA"/>
        </w:rPr>
        <w:t>住房</w:t>
      </w:r>
      <w:r>
        <w:rPr>
          <w:rFonts w:ascii="Times New Roman" w:hAnsi="Times New Roman" w:eastAsia="仿宋_GB2312" w:cs="仿宋_GB2312"/>
          <w:sz w:val="32"/>
          <w:szCs w:val="32"/>
          <w:lang w:val="en-US" w:eastAsia="zh-CN" w:bidi="ar-SA"/>
        </w:rPr>
        <w:t>的</w:t>
      </w:r>
      <w:r>
        <w:rPr>
          <w:rFonts w:hint="eastAsia" w:ascii="仿宋_GB2312" w:eastAsia="仿宋_GB2312"/>
          <w:sz w:val="32"/>
          <w:szCs w:val="32"/>
          <w:lang w:eastAsia="zh-CN"/>
        </w:rPr>
        <w:t>缴存人</w:t>
      </w:r>
      <w:r>
        <w:rPr>
          <w:rFonts w:hint="eastAsia" w:ascii="仿宋_GB2312" w:eastAsia="仿宋_GB2312"/>
          <w:sz w:val="32"/>
          <w:szCs w:val="32"/>
        </w:rPr>
        <w:t>及其配偶</w:t>
      </w:r>
      <w:r>
        <w:rPr>
          <w:rFonts w:ascii="仿宋_GB2312" w:eastAsia="仿宋_GB2312"/>
          <w:sz w:val="32"/>
          <w:szCs w:val="32"/>
        </w:rPr>
        <w:t>。</w:t>
      </w:r>
    </w:p>
    <w:p w14:paraId="78516487">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240A5A6F">
      <w:pPr>
        <w:pStyle w:val="7"/>
        <w:ind w:left="0" w:firstLine="640" w:firstLineChars="200"/>
        <w:rPr>
          <w:rFonts w:hint="eastAsia" w:ascii="仿宋_GB2312" w:eastAsia="仿宋_GB2312" w:cs="Arial"/>
          <w:b/>
          <w:bCs/>
          <w:sz w:val="32"/>
          <w:szCs w:val="32"/>
          <w:lang w:eastAsia="zh-CN"/>
        </w:rPr>
      </w:pPr>
      <w:r>
        <w:rPr>
          <w:rFonts w:hint="eastAsia" w:ascii="仿宋_GB2312" w:eastAsia="仿宋_GB2312" w:cs="Arial"/>
          <w:sz w:val="32"/>
          <w:szCs w:val="32"/>
          <w:lang w:eastAsia="zh-CN"/>
        </w:rPr>
        <w:t>一次性提取。即每套住房只能提取一次，提取总额不超过存量房买卖合同</w:t>
      </w:r>
      <w:r>
        <w:rPr>
          <w:rFonts w:ascii="仿宋_GB2312" w:eastAsia="仿宋_GB2312" w:cs="Arial"/>
          <w:sz w:val="32"/>
          <w:szCs w:val="32"/>
          <w:lang w:eastAsia="zh-CN"/>
        </w:rPr>
        <w:t>约定</w:t>
      </w:r>
      <w:r>
        <w:rPr>
          <w:rFonts w:hint="eastAsia" w:ascii="仿宋_GB2312" w:eastAsia="仿宋_GB2312" w:cs="Arial"/>
          <w:sz w:val="32"/>
          <w:szCs w:val="32"/>
          <w:lang w:eastAsia="zh-CN"/>
        </w:rPr>
        <w:t>的首付</w:t>
      </w:r>
      <w:r>
        <w:rPr>
          <w:rFonts w:ascii="仿宋_GB2312" w:eastAsia="仿宋_GB2312" w:cs="Arial"/>
          <w:sz w:val="32"/>
          <w:szCs w:val="32"/>
          <w:lang w:eastAsia="zh-CN"/>
        </w:rPr>
        <w:t>款</w:t>
      </w:r>
      <w:r>
        <w:rPr>
          <w:rFonts w:hint="eastAsia" w:ascii="仿宋_GB2312" w:eastAsia="仿宋_GB2312" w:cs="Arial"/>
          <w:sz w:val="32"/>
          <w:szCs w:val="32"/>
          <w:lang w:eastAsia="zh-CN"/>
        </w:rPr>
        <w:t>金额。</w:t>
      </w:r>
    </w:p>
    <w:p w14:paraId="30A43C11">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三、办理渠道、流程及办理材料</w:t>
      </w:r>
    </w:p>
    <w:p w14:paraId="4D34B1BC">
      <w:pPr>
        <w:pStyle w:val="7"/>
        <w:ind w:left="0" w:firstLine="643" w:firstLineChars="200"/>
        <w:rPr>
          <w:rFonts w:hint="eastAsia" w:ascii="仿宋_GB2312" w:eastAsia="仿宋_GB2312"/>
          <w:sz w:val="32"/>
          <w:szCs w:val="32"/>
          <w:lang w:eastAsia="zh-CN"/>
        </w:rPr>
      </w:pPr>
      <w:r>
        <w:rPr>
          <w:rFonts w:hint="eastAsia" w:ascii="仿宋_GB2312" w:eastAsia="仿宋_GB2312"/>
          <w:b/>
          <w:bCs/>
          <w:sz w:val="32"/>
          <w:szCs w:val="32"/>
        </w:rPr>
        <w:t>办理渠道（线下）：</w:t>
      </w:r>
      <w:r>
        <w:rPr>
          <w:rFonts w:hint="eastAsia" w:ascii="仿宋_GB2312" w:eastAsia="仿宋_GB2312"/>
          <w:sz w:val="32"/>
          <w:szCs w:val="32"/>
        </w:rPr>
        <w:t>贵阳市公积金各服务网点</w:t>
      </w:r>
      <w:r>
        <w:rPr>
          <w:rFonts w:hint="eastAsia" w:ascii="仿宋_GB2312" w:eastAsia="仿宋_GB2312"/>
          <w:sz w:val="32"/>
          <w:szCs w:val="32"/>
          <w:lang w:eastAsia="zh-CN"/>
        </w:rPr>
        <w:t>（不含社区服务站）</w:t>
      </w:r>
      <w:r>
        <w:rPr>
          <w:rFonts w:ascii="仿宋_GB2312" w:hAnsi="仿宋_GB2312" w:eastAsia="宋体"/>
          <w:sz w:val="32"/>
          <w:szCs w:val="32"/>
          <w:lang w:eastAsia="zh-CN"/>
        </w:rPr>
        <w:t>。</w:t>
      </w:r>
    </w:p>
    <w:p w14:paraId="27F6305E">
      <w:pPr>
        <w:ind w:firstLine="629"/>
        <w:rPr>
          <w:rFonts w:hint="eastAsia" w:ascii="仿宋_GB2312" w:eastAsia="仿宋_GB2312"/>
          <w:b/>
          <w:bCs/>
          <w:sz w:val="32"/>
          <w:szCs w:val="32"/>
        </w:rPr>
      </w:pPr>
      <w:r>
        <w:rPr>
          <w:rFonts w:hint="eastAsia" w:ascii="仿宋_GB2312" w:eastAsia="仿宋_GB2312"/>
          <w:b/>
          <w:bCs/>
          <w:sz w:val="32"/>
          <w:szCs w:val="32"/>
        </w:rPr>
        <w:t>办理流程：</w:t>
      </w:r>
    </w:p>
    <w:p w14:paraId="2654A423">
      <w:pPr>
        <w:ind w:firstLine="629"/>
        <w:rPr>
          <w:rFonts w:hint="eastAsia" w:ascii="仿宋_GB2312" w:eastAsia="仿宋_GB2312"/>
          <w:sz w:val="32"/>
          <w:szCs w:val="32"/>
        </w:rPr>
      </w:pPr>
      <w:r>
        <w:rPr>
          <w:rFonts w:ascii="仿宋_GB2312" w:eastAsia="仿宋_GB2312"/>
          <w:b/>
          <w:bCs/>
          <w:sz w:val="32"/>
          <w:szCs w:val="32"/>
        </w:rPr>
        <w:t>（一）</w:t>
      </w:r>
      <w:r>
        <w:rPr>
          <w:rFonts w:hint="eastAsia" w:ascii="仿宋_GB2312" w:eastAsia="仿宋_GB2312"/>
          <w:b/>
          <w:bCs/>
          <w:sz w:val="32"/>
          <w:szCs w:val="32"/>
        </w:rPr>
        <w:t>预申请</w:t>
      </w:r>
      <w:r>
        <w:rPr>
          <w:rFonts w:ascii="仿宋_GB2312" w:eastAsia="仿宋_GB2312"/>
          <w:b/>
          <w:bCs/>
          <w:sz w:val="32"/>
          <w:szCs w:val="32"/>
        </w:rPr>
        <w:t>办理流程。</w:t>
      </w:r>
      <w:r>
        <w:rPr>
          <w:rFonts w:hint="eastAsia" w:ascii="仿宋_GB2312" w:eastAsia="仿宋_GB2312"/>
          <w:sz w:val="32"/>
          <w:szCs w:val="32"/>
        </w:rPr>
        <w:t>买卖双方通过中心各服务网点申请→查询买</w:t>
      </w:r>
      <w:r>
        <w:rPr>
          <w:rFonts w:ascii="仿宋_GB2312" w:eastAsia="仿宋_GB2312"/>
          <w:sz w:val="32"/>
          <w:szCs w:val="32"/>
        </w:rPr>
        <w:t>方</w:t>
      </w:r>
      <w:r>
        <w:rPr>
          <w:rFonts w:hint="eastAsia" w:ascii="仿宋_GB2312" w:eastAsia="仿宋_GB2312"/>
          <w:sz w:val="32"/>
          <w:szCs w:val="32"/>
        </w:rPr>
        <w:t>公积金账户余额→审核条件→出具《预提住房公积金支付购二手房首付款确认书》</w:t>
      </w:r>
      <w:r>
        <w:rPr>
          <w:rFonts w:ascii="仿宋_GB2312" w:eastAsia="仿宋_GB2312"/>
          <w:sz w:val="32"/>
          <w:szCs w:val="32"/>
        </w:rPr>
        <w:t>，</w:t>
      </w:r>
      <w:r>
        <w:rPr>
          <w:rFonts w:hint="eastAsia" w:ascii="仿宋_GB2312" w:eastAsia="仿宋_GB2312"/>
          <w:sz w:val="32"/>
          <w:szCs w:val="32"/>
        </w:rPr>
        <w:t>加盖贵阳市住房公积金业务审核章→限制</w:t>
      </w:r>
      <w:r>
        <w:rPr>
          <w:rFonts w:ascii="仿宋_GB2312" w:eastAsia="仿宋_GB2312"/>
          <w:sz w:val="32"/>
          <w:szCs w:val="32"/>
        </w:rPr>
        <w:t>申请人（买方）</w:t>
      </w:r>
      <w:r>
        <w:rPr>
          <w:rFonts w:hint="eastAsia" w:ascii="仿宋_GB2312" w:eastAsia="仿宋_GB2312"/>
          <w:sz w:val="32"/>
          <w:szCs w:val="32"/>
        </w:rPr>
        <w:t>公积金账户提取使用</w:t>
      </w:r>
      <w:r>
        <w:rPr>
          <w:rFonts w:ascii="仿宋_GB2312" w:eastAsia="仿宋_GB2312"/>
          <w:sz w:val="32"/>
          <w:szCs w:val="32"/>
        </w:rPr>
        <w:t>。</w:t>
      </w:r>
    </w:p>
    <w:p w14:paraId="578263A0">
      <w:pPr>
        <w:ind w:firstLine="629"/>
        <w:rPr>
          <w:rFonts w:hint="eastAsia" w:ascii="仿宋_GB2312" w:eastAsia="仿宋_GB2312"/>
          <w:sz w:val="32"/>
          <w:szCs w:val="32"/>
        </w:rPr>
      </w:pPr>
      <w:r>
        <w:rPr>
          <w:rFonts w:ascii="仿宋_GB2312" w:eastAsia="仿宋_GB2312"/>
          <w:b/>
          <w:bCs/>
          <w:sz w:val="32"/>
          <w:szCs w:val="32"/>
        </w:rPr>
        <w:t>（二）</w:t>
      </w:r>
      <w:r>
        <w:rPr>
          <w:rFonts w:hint="eastAsia" w:ascii="仿宋_GB2312" w:eastAsia="仿宋_GB2312"/>
          <w:b/>
          <w:bCs/>
          <w:sz w:val="32"/>
          <w:szCs w:val="32"/>
        </w:rPr>
        <w:t>提取资金</w:t>
      </w:r>
      <w:r>
        <w:rPr>
          <w:rFonts w:ascii="仿宋_GB2312" w:eastAsia="仿宋_GB2312"/>
          <w:b/>
          <w:bCs/>
          <w:sz w:val="32"/>
          <w:szCs w:val="32"/>
        </w:rPr>
        <w:t>办理流程。</w:t>
      </w:r>
    </w:p>
    <w:p w14:paraId="117D1E37">
      <w:pPr>
        <w:ind w:firstLine="643" w:firstLineChars="200"/>
        <w:rPr>
          <w:rFonts w:hint="eastAsia"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申请</w:t>
      </w:r>
      <w:r>
        <w:rPr>
          <w:rFonts w:hint="eastAsia" w:ascii="仿宋_GB2312" w:eastAsia="仿宋_GB2312"/>
          <w:b/>
          <w:bCs/>
          <w:sz w:val="32"/>
          <w:szCs w:val="32"/>
        </w:rPr>
        <w:t>公积金贷款</w:t>
      </w:r>
      <w:r>
        <w:rPr>
          <w:rFonts w:ascii="仿宋_GB2312" w:eastAsia="仿宋_GB2312"/>
          <w:b/>
          <w:bCs/>
          <w:sz w:val="32"/>
          <w:szCs w:val="32"/>
        </w:rPr>
        <w:t>的，按以下流程提取。</w:t>
      </w:r>
    </w:p>
    <w:p w14:paraId="0ED220F0">
      <w:pPr>
        <w:ind w:firstLine="640" w:firstLineChars="200"/>
        <w:rPr>
          <w:rFonts w:ascii="仿宋_GB2312" w:eastAsia="仿宋_GB2312"/>
          <w:sz w:val="32"/>
          <w:szCs w:val="32"/>
        </w:rPr>
      </w:pPr>
      <w:r>
        <w:rPr>
          <w:rFonts w:ascii="仿宋_GB2312" w:eastAsia="仿宋_GB2312"/>
          <w:sz w:val="32"/>
          <w:szCs w:val="32"/>
        </w:rPr>
        <w:t>申请人（买方）</w:t>
      </w:r>
      <w:r>
        <w:rPr>
          <w:rFonts w:hint="eastAsia" w:ascii="仿宋_GB2312" w:eastAsia="仿宋_GB2312"/>
          <w:sz w:val="32"/>
          <w:szCs w:val="32"/>
        </w:rPr>
        <w:t>凭</w:t>
      </w:r>
      <w:r>
        <w:rPr>
          <w:rFonts w:hint="eastAsia" w:ascii="仿宋_GB2312" w:eastAsia="仿宋_GB2312"/>
          <w:b w:val="0"/>
          <w:bCs w:val="0"/>
          <w:sz w:val="32"/>
          <w:szCs w:val="32"/>
        </w:rPr>
        <w:t>《预提住房公积金支付购二手房首付款确认书》</w:t>
      </w:r>
      <w:r>
        <w:rPr>
          <w:rFonts w:hint="eastAsia" w:ascii="仿宋_GB2312" w:eastAsia="仿宋_GB2312"/>
          <w:sz w:val="32"/>
          <w:szCs w:val="32"/>
        </w:rPr>
        <w:t>向二手房公积金贷款承办银行申请贷款→</w:t>
      </w:r>
      <w:r>
        <w:rPr>
          <w:rFonts w:ascii="仿宋_GB2312" w:eastAsia="仿宋_GB2312"/>
          <w:sz w:val="32"/>
          <w:szCs w:val="32"/>
        </w:rPr>
        <w:t>贷款</w:t>
      </w:r>
      <w:r>
        <w:rPr>
          <w:rFonts w:hint="eastAsia" w:ascii="仿宋_GB2312" w:eastAsia="仿宋_GB2312"/>
          <w:sz w:val="32"/>
          <w:szCs w:val="32"/>
        </w:rPr>
        <w:t>审批通过的办理产权过户手续→卖方</w:t>
      </w:r>
      <w:r>
        <w:rPr>
          <w:rFonts w:ascii="仿宋_GB2312" w:eastAsia="仿宋_GB2312"/>
          <w:sz w:val="32"/>
          <w:szCs w:val="32"/>
        </w:rPr>
        <w:t>持</w:t>
      </w:r>
      <w:r>
        <w:rPr>
          <w:rFonts w:hint="eastAsia" w:ascii="仿宋_GB2312" w:eastAsia="仿宋_GB2312"/>
          <w:sz w:val="32"/>
          <w:szCs w:val="32"/>
        </w:rPr>
        <w:t>办理材料到中心</w:t>
      </w:r>
      <w:r>
        <w:rPr>
          <w:rFonts w:ascii="仿宋_GB2312" w:eastAsia="仿宋_GB2312"/>
          <w:sz w:val="32"/>
          <w:szCs w:val="32"/>
        </w:rPr>
        <w:t>服务</w:t>
      </w:r>
      <w:r>
        <w:rPr>
          <w:rFonts w:hint="eastAsia" w:ascii="仿宋_GB2312" w:eastAsia="仿宋_GB2312"/>
          <w:sz w:val="32"/>
          <w:szCs w:val="32"/>
        </w:rPr>
        <w:t>网点</w:t>
      </w:r>
      <w:r>
        <w:rPr>
          <w:rFonts w:ascii="仿宋_GB2312" w:eastAsia="仿宋_GB2312"/>
          <w:sz w:val="32"/>
          <w:szCs w:val="32"/>
        </w:rPr>
        <w:t>或申请贷款</w:t>
      </w:r>
      <w:r>
        <w:rPr>
          <w:rFonts w:hint="eastAsia" w:ascii="仿宋_GB2312" w:eastAsia="仿宋_GB2312"/>
          <w:sz w:val="32"/>
          <w:szCs w:val="32"/>
        </w:rPr>
        <w:t>银行办理提取手续→核验资料→取消</w:t>
      </w:r>
      <w:r>
        <w:rPr>
          <w:rFonts w:ascii="仿宋_GB2312" w:eastAsia="仿宋_GB2312"/>
          <w:sz w:val="32"/>
          <w:szCs w:val="32"/>
        </w:rPr>
        <w:t>申请人（买方）</w:t>
      </w:r>
      <w:r>
        <w:rPr>
          <w:rFonts w:hint="eastAsia" w:ascii="仿宋_GB2312" w:eastAsia="仿宋_GB2312"/>
          <w:sz w:val="32"/>
          <w:szCs w:val="32"/>
        </w:rPr>
        <w:t>公积金账户提取使用限制→受理并录入扫描材料→复核审批→将预提资金划转至</w:t>
      </w:r>
      <w:r>
        <w:rPr>
          <w:rFonts w:ascii="仿宋_GB2312" w:eastAsia="仿宋_GB2312"/>
          <w:sz w:val="32"/>
          <w:szCs w:val="32"/>
        </w:rPr>
        <w:t>买卖双方约定的</w:t>
      </w:r>
      <w:r>
        <w:rPr>
          <w:rFonts w:hint="eastAsia" w:ascii="仿宋_GB2312" w:eastAsia="仿宋_GB2312"/>
          <w:sz w:val="32"/>
          <w:szCs w:val="32"/>
        </w:rPr>
        <w:t>收款账户。</w:t>
      </w:r>
    </w:p>
    <w:p w14:paraId="200B47EF">
      <w:pPr>
        <w:ind w:firstLine="643" w:firstLineChars="200"/>
        <w:rPr>
          <w:rFonts w:hint="eastAsia"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申请</w:t>
      </w:r>
      <w:r>
        <w:rPr>
          <w:rFonts w:hint="eastAsia" w:ascii="仿宋_GB2312" w:eastAsia="仿宋_GB2312"/>
          <w:b/>
          <w:bCs/>
          <w:sz w:val="32"/>
          <w:szCs w:val="32"/>
        </w:rPr>
        <w:t>商业住房贷款</w:t>
      </w:r>
      <w:r>
        <w:rPr>
          <w:rFonts w:ascii="仿宋_GB2312" w:eastAsia="仿宋_GB2312"/>
          <w:b/>
          <w:bCs/>
          <w:sz w:val="32"/>
          <w:szCs w:val="32"/>
        </w:rPr>
        <w:t>的，按以下流程提取。</w:t>
      </w:r>
    </w:p>
    <w:p w14:paraId="102E78E8">
      <w:pPr>
        <w:ind w:firstLine="640" w:firstLineChars="200"/>
        <w:rPr>
          <w:rFonts w:ascii="仿宋_GB2312" w:eastAsia="仿宋_GB2312"/>
          <w:b/>
          <w:bCs/>
          <w:sz w:val="32"/>
          <w:szCs w:val="32"/>
          <w:lang w:eastAsia="zh-CN"/>
        </w:rPr>
      </w:pPr>
      <w:r>
        <w:rPr>
          <w:rFonts w:ascii="仿宋_GB2312" w:eastAsia="仿宋_GB2312"/>
          <w:sz w:val="32"/>
          <w:szCs w:val="32"/>
        </w:rPr>
        <w:t>申请人（买方）</w:t>
      </w:r>
      <w:r>
        <w:rPr>
          <w:rFonts w:hint="eastAsia" w:ascii="仿宋_GB2312" w:eastAsia="仿宋_GB2312"/>
          <w:sz w:val="32"/>
          <w:szCs w:val="32"/>
        </w:rPr>
        <w:t>凭</w:t>
      </w:r>
      <w:r>
        <w:rPr>
          <w:rFonts w:hint="eastAsia" w:ascii="仿宋_GB2312" w:eastAsia="仿宋_GB2312"/>
          <w:b w:val="0"/>
          <w:bCs w:val="0"/>
          <w:sz w:val="32"/>
          <w:szCs w:val="32"/>
        </w:rPr>
        <w:t>《预提住房公积金支付购二手房首付款确认书》</w:t>
      </w:r>
      <w:r>
        <w:rPr>
          <w:rFonts w:hint="eastAsia" w:ascii="仿宋_GB2312" w:eastAsia="仿宋_GB2312"/>
          <w:sz w:val="32"/>
          <w:szCs w:val="32"/>
        </w:rPr>
        <w:t>向商业银行申请贷款→</w:t>
      </w:r>
      <w:r>
        <w:rPr>
          <w:rFonts w:ascii="仿宋_GB2312" w:eastAsia="仿宋_GB2312"/>
          <w:sz w:val="32"/>
          <w:szCs w:val="32"/>
        </w:rPr>
        <w:t>贷款</w:t>
      </w:r>
      <w:r>
        <w:rPr>
          <w:rFonts w:hint="eastAsia" w:ascii="仿宋_GB2312" w:eastAsia="仿宋_GB2312"/>
          <w:sz w:val="32"/>
          <w:szCs w:val="32"/>
        </w:rPr>
        <w:t>审批通过的办理产权过户手续→</w:t>
      </w:r>
      <w:r>
        <w:rPr>
          <w:rFonts w:ascii="仿宋_GB2312" w:eastAsia="仿宋_GB2312"/>
          <w:sz w:val="32"/>
          <w:szCs w:val="32"/>
        </w:rPr>
        <w:t>商业银行在房屋</w:t>
      </w:r>
      <w:r>
        <w:rPr>
          <w:rFonts w:hint="eastAsia" w:ascii="仿宋_GB2312" w:eastAsia="仿宋_GB2312"/>
          <w:sz w:val="32"/>
          <w:szCs w:val="32"/>
        </w:rPr>
        <w:t>抵押后出具</w:t>
      </w:r>
      <w:r>
        <w:rPr>
          <w:rFonts w:ascii="Times New Roman" w:hAnsi="Times New Roman" w:eastAsia="仿宋_GB2312"/>
          <w:sz w:val="32"/>
          <w:szCs w:val="32"/>
        </w:rPr>
        <w:t>房屋</w:t>
      </w:r>
      <w:r>
        <w:rPr>
          <w:rFonts w:hint="eastAsia" w:ascii="Times New Roman" w:hAnsi="Times New Roman" w:eastAsia="仿宋_GB2312"/>
          <w:sz w:val="32"/>
          <w:szCs w:val="32"/>
        </w:rPr>
        <w:t>抵押</w:t>
      </w:r>
      <w:r>
        <w:rPr>
          <w:rFonts w:ascii="Times New Roman" w:hAnsi="Times New Roman" w:eastAsia="仿宋_GB2312"/>
          <w:sz w:val="32"/>
          <w:szCs w:val="32"/>
        </w:rPr>
        <w:t>落实</w:t>
      </w:r>
      <w:r>
        <w:rPr>
          <w:rFonts w:hint="eastAsia" w:ascii="Times New Roman" w:hAnsi="Times New Roman" w:eastAsia="仿宋_GB2312"/>
          <w:sz w:val="32"/>
          <w:szCs w:val="32"/>
        </w:rPr>
        <w:t>情况</w:t>
      </w:r>
      <w:r>
        <w:rPr>
          <w:rFonts w:ascii="Times New Roman" w:hAnsi="Times New Roman" w:eastAsia="仿宋_GB2312"/>
          <w:sz w:val="32"/>
          <w:szCs w:val="32"/>
        </w:rPr>
        <w:t>材料</w:t>
      </w:r>
      <w:r>
        <w:rPr>
          <w:rFonts w:hint="eastAsia" w:ascii="仿宋_GB2312" w:eastAsia="仿宋_GB2312"/>
          <w:sz w:val="32"/>
          <w:szCs w:val="32"/>
        </w:rPr>
        <w:t>→卖方</w:t>
      </w:r>
      <w:r>
        <w:rPr>
          <w:rFonts w:ascii="仿宋_GB2312" w:eastAsia="仿宋_GB2312"/>
          <w:sz w:val="32"/>
          <w:szCs w:val="32"/>
        </w:rPr>
        <w:t>持</w:t>
      </w:r>
      <w:r>
        <w:rPr>
          <w:rFonts w:hint="eastAsia" w:ascii="仿宋_GB2312" w:eastAsia="仿宋_GB2312"/>
          <w:sz w:val="32"/>
          <w:szCs w:val="32"/>
        </w:rPr>
        <w:t>办理材料到中心</w:t>
      </w:r>
      <w:r>
        <w:rPr>
          <w:rFonts w:ascii="仿宋_GB2312" w:eastAsia="仿宋_GB2312"/>
          <w:sz w:val="32"/>
          <w:szCs w:val="32"/>
        </w:rPr>
        <w:t>服务</w:t>
      </w:r>
      <w:r>
        <w:rPr>
          <w:rFonts w:hint="eastAsia" w:ascii="仿宋_GB2312" w:eastAsia="仿宋_GB2312"/>
          <w:sz w:val="32"/>
          <w:szCs w:val="32"/>
        </w:rPr>
        <w:t>网点办理提取手续→核验资料→取消</w:t>
      </w:r>
      <w:r>
        <w:rPr>
          <w:rFonts w:ascii="仿宋_GB2312" w:eastAsia="仿宋_GB2312"/>
          <w:sz w:val="32"/>
          <w:szCs w:val="32"/>
        </w:rPr>
        <w:t>申请人（买方）</w:t>
      </w:r>
      <w:r>
        <w:rPr>
          <w:rFonts w:hint="eastAsia" w:ascii="仿宋_GB2312" w:eastAsia="仿宋_GB2312"/>
          <w:sz w:val="32"/>
          <w:szCs w:val="32"/>
        </w:rPr>
        <w:t>公积金账户提取使用限制→受理并录入扫描材料→复核审批→将预提资金划转至</w:t>
      </w:r>
      <w:r>
        <w:rPr>
          <w:rFonts w:ascii="仿宋_GB2312" w:eastAsia="仿宋_GB2312"/>
          <w:sz w:val="32"/>
          <w:szCs w:val="32"/>
        </w:rPr>
        <w:t>买卖双方约定的</w:t>
      </w:r>
      <w:r>
        <w:rPr>
          <w:rFonts w:hint="eastAsia" w:ascii="仿宋_GB2312" w:eastAsia="仿宋_GB2312"/>
          <w:sz w:val="32"/>
          <w:szCs w:val="32"/>
        </w:rPr>
        <w:t>收款账户。</w:t>
      </w:r>
    </w:p>
    <w:p w14:paraId="4AEB3895">
      <w:pPr>
        <w:ind w:firstLine="643" w:firstLineChars="200"/>
        <w:rPr>
          <w:rFonts w:hint="eastAsia" w:ascii="仿宋_GB2312" w:eastAsia="仿宋_GB2312"/>
          <w:b w:val="0"/>
          <w:bCs w:val="0"/>
          <w:sz w:val="32"/>
          <w:szCs w:val="32"/>
        </w:rPr>
      </w:pPr>
      <w:r>
        <w:rPr>
          <w:rFonts w:hint="eastAsia" w:ascii="仿宋_GB2312" w:eastAsia="仿宋_GB2312"/>
          <w:b/>
          <w:bCs/>
          <w:sz w:val="32"/>
          <w:szCs w:val="32"/>
          <w:lang w:eastAsia="zh-CN"/>
        </w:rPr>
        <w:t>办理材料：</w:t>
      </w:r>
      <w:r>
        <w:rPr>
          <w:rFonts w:hint="eastAsia" w:ascii="仿宋_GB2312" w:eastAsia="仿宋_GB2312"/>
          <w:b w:val="0"/>
          <w:bCs w:val="0"/>
          <w:sz w:val="32"/>
          <w:szCs w:val="32"/>
        </w:rPr>
        <w:t>1.买卖双方有效身份证件原件；2.配偶有效身份证件及结婚证原件（申请提取缴存人配偶公积金的）；3.存量房买卖合同原件（预申请时提供）；4.卖房人收款账户信息（预申请时提供）；5.原不动产权证书原件（预申请时提供）、过户后的不动产权证书（提取资金时提供）；6.过户后的契税完税证明（提取资金时提供）</w:t>
      </w:r>
      <w:r>
        <w:rPr>
          <w:rFonts w:ascii="仿宋_GB2312" w:eastAsia="仿宋_GB2312"/>
          <w:b w:val="0"/>
          <w:bCs w:val="0"/>
          <w:sz w:val="32"/>
          <w:szCs w:val="32"/>
        </w:rPr>
        <w:t>；7.</w:t>
      </w:r>
      <w:r>
        <w:rPr>
          <w:rFonts w:ascii="Times New Roman" w:hAnsi="Times New Roman" w:eastAsia="仿宋_GB2312"/>
          <w:sz w:val="32"/>
          <w:szCs w:val="32"/>
        </w:rPr>
        <w:t>房屋</w:t>
      </w:r>
      <w:r>
        <w:rPr>
          <w:rFonts w:hint="eastAsia" w:ascii="Times New Roman" w:hAnsi="Times New Roman" w:eastAsia="仿宋_GB2312"/>
          <w:sz w:val="32"/>
          <w:szCs w:val="32"/>
        </w:rPr>
        <w:t>抵押</w:t>
      </w:r>
      <w:r>
        <w:rPr>
          <w:rFonts w:ascii="Times New Roman" w:hAnsi="Times New Roman" w:eastAsia="仿宋_GB2312"/>
          <w:sz w:val="32"/>
          <w:szCs w:val="32"/>
        </w:rPr>
        <w:t>落实</w:t>
      </w:r>
      <w:r>
        <w:rPr>
          <w:rFonts w:hint="eastAsia" w:ascii="Times New Roman" w:hAnsi="Times New Roman" w:eastAsia="仿宋_GB2312"/>
          <w:sz w:val="32"/>
          <w:szCs w:val="32"/>
        </w:rPr>
        <w:t>情况</w:t>
      </w:r>
      <w:r>
        <w:rPr>
          <w:rFonts w:ascii="Times New Roman" w:hAnsi="Times New Roman" w:eastAsia="仿宋_GB2312"/>
          <w:sz w:val="32"/>
          <w:szCs w:val="32"/>
        </w:rPr>
        <w:t>材料（</w:t>
      </w:r>
      <w:r>
        <w:rPr>
          <w:rFonts w:ascii="仿宋_GB2312" w:eastAsia="仿宋_GB2312"/>
          <w:b w:val="0"/>
          <w:bCs w:val="0"/>
          <w:sz w:val="32"/>
          <w:szCs w:val="32"/>
        </w:rPr>
        <w:t>办理商业贷款的</w:t>
      </w:r>
      <w:r>
        <w:rPr>
          <w:rFonts w:hint="eastAsia" w:ascii="仿宋_GB2312" w:eastAsia="仿宋_GB2312"/>
          <w:b w:val="0"/>
          <w:bCs w:val="0"/>
          <w:sz w:val="32"/>
          <w:szCs w:val="32"/>
        </w:rPr>
        <w:t>提取资金时提供</w:t>
      </w:r>
      <w:r>
        <w:rPr>
          <w:rFonts w:ascii="仿宋_GB2312" w:eastAsia="仿宋_GB2312"/>
          <w:b w:val="0"/>
          <w:bCs w:val="0"/>
          <w:sz w:val="32"/>
          <w:szCs w:val="32"/>
        </w:rPr>
        <w:t>。</w:t>
      </w:r>
      <w:r>
        <w:rPr>
          <w:rFonts w:ascii="Times New Roman" w:hAnsi="Times New Roman" w:eastAsia="仿宋_GB2312"/>
          <w:sz w:val="32"/>
          <w:szCs w:val="32"/>
        </w:rPr>
        <w:t>包括但不限于</w:t>
      </w:r>
      <w:r>
        <w:rPr>
          <w:rFonts w:hint="eastAsia" w:ascii="仿宋_GB2312" w:eastAsia="仿宋_GB2312"/>
          <w:b w:val="0"/>
          <w:bCs w:val="0"/>
          <w:sz w:val="32"/>
          <w:szCs w:val="32"/>
        </w:rPr>
        <w:t>《</w:t>
      </w:r>
      <w:r>
        <w:rPr>
          <w:rFonts w:hint="eastAsia" w:ascii="仿宋_GB2312" w:eastAsia="仿宋_GB2312"/>
          <w:sz w:val="32"/>
          <w:szCs w:val="32"/>
        </w:rPr>
        <w:t>房屋抵押情况回执</w:t>
      </w:r>
      <w:r>
        <w:rPr>
          <w:rFonts w:hint="eastAsia" w:ascii="仿宋_GB2312" w:eastAsia="仿宋_GB2312"/>
          <w:b w:val="0"/>
          <w:bCs w:val="0"/>
          <w:sz w:val="32"/>
          <w:szCs w:val="32"/>
        </w:rPr>
        <w:t>》</w:t>
      </w:r>
      <w:r>
        <w:rPr>
          <w:rFonts w:ascii="仿宋_GB2312" w:eastAsia="仿宋_GB2312"/>
          <w:b w:val="0"/>
          <w:bCs w:val="0"/>
          <w:sz w:val="32"/>
          <w:szCs w:val="32"/>
        </w:rPr>
        <w:t>原件、</w:t>
      </w:r>
      <w:r>
        <w:rPr>
          <w:rFonts w:hint="eastAsia" w:ascii="仿宋_GB2312" w:eastAsia="仿宋_GB2312"/>
          <w:b w:val="0"/>
          <w:bCs w:val="0"/>
          <w:sz w:val="32"/>
          <w:szCs w:val="32"/>
          <w:lang w:eastAsia="zh-CN"/>
        </w:rPr>
        <w:t>权利人为</w:t>
      </w:r>
      <w:r>
        <w:rPr>
          <w:rFonts w:ascii="仿宋_GB2312" w:eastAsia="仿宋_GB2312"/>
          <w:b w:val="0"/>
          <w:bCs w:val="0"/>
          <w:sz w:val="32"/>
          <w:szCs w:val="32"/>
          <w:lang w:eastAsia="zh-CN"/>
        </w:rPr>
        <w:t>贷款</w:t>
      </w:r>
      <w:r>
        <w:rPr>
          <w:rFonts w:hint="eastAsia" w:ascii="仿宋_GB2312" w:eastAsia="仿宋_GB2312"/>
          <w:b w:val="0"/>
          <w:bCs w:val="0"/>
          <w:sz w:val="32"/>
          <w:szCs w:val="32"/>
          <w:lang w:eastAsia="zh-CN"/>
        </w:rPr>
        <w:t>银行的不动产登记证明</w:t>
      </w:r>
      <w:r>
        <w:rPr>
          <w:rFonts w:ascii="仿宋_GB2312" w:eastAsia="仿宋_GB2312"/>
          <w:b w:val="0"/>
          <w:bCs w:val="0"/>
          <w:sz w:val="32"/>
          <w:szCs w:val="32"/>
        </w:rPr>
        <w:t>等</w:t>
      </w:r>
      <w:r>
        <w:rPr>
          <w:rFonts w:ascii="Times New Roman" w:hAnsi="Times New Roman" w:eastAsia="仿宋_GB2312"/>
          <w:sz w:val="32"/>
          <w:szCs w:val="32"/>
        </w:rPr>
        <w:t>，</w:t>
      </w:r>
      <w:r>
        <w:rPr>
          <w:rFonts w:hint="eastAsia" w:ascii="Times New Roman" w:hAnsi="Times New Roman" w:eastAsia="仿宋_GB2312"/>
          <w:sz w:val="32"/>
          <w:szCs w:val="32"/>
        </w:rPr>
        <w:t>可通过信息核验的无需提供</w:t>
      </w:r>
      <w:r>
        <w:rPr>
          <w:rFonts w:ascii="Times New Roman" w:hAnsi="Times New Roman" w:eastAsia="仿宋_GB2312"/>
          <w:sz w:val="32"/>
          <w:szCs w:val="32"/>
        </w:rPr>
        <w:t>。</w:t>
      </w:r>
      <w:r>
        <w:rPr>
          <w:rFonts w:hint="eastAsia" w:ascii="仿宋_GB2312" w:eastAsia="仿宋_GB2312"/>
          <w:b w:val="0"/>
          <w:bCs w:val="0"/>
          <w:sz w:val="32"/>
          <w:szCs w:val="32"/>
        </w:rPr>
        <w:t>）</w:t>
      </w:r>
    </w:p>
    <w:p w14:paraId="7AD5DBA9">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22D99C57">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07FF73F2">
      <w:pPr>
        <w:pStyle w:val="7"/>
        <w:ind w:left="0" w:firstLine="640" w:firstLineChars="200"/>
        <w:rPr>
          <w:rFonts w:hint="eastAsia" w:ascii="仿宋_GB2312" w:eastAsia="仿宋_GB2312"/>
          <w:sz w:val="32"/>
          <w:szCs w:val="32"/>
        </w:rPr>
      </w:pPr>
      <w:r>
        <w:rPr>
          <w:rFonts w:ascii="仿宋_GB2312" w:eastAsia="仿宋_GB2312"/>
          <w:sz w:val="32"/>
          <w:szCs w:val="32"/>
          <w:lang w:val="en-US" w:eastAsia="zh-CN"/>
        </w:rPr>
        <w:t>（一）提取申请人</w:t>
      </w:r>
      <w:r>
        <w:rPr>
          <w:rFonts w:hint="eastAsia" w:ascii="仿宋_GB2312" w:eastAsia="仿宋_GB2312"/>
          <w:sz w:val="32"/>
          <w:szCs w:val="32"/>
          <w:lang w:eastAsia="zh-CN"/>
        </w:rPr>
        <w:t>需</w:t>
      </w:r>
      <w:r>
        <w:rPr>
          <w:rFonts w:hint="eastAsia" w:ascii="仿宋_GB2312" w:eastAsia="仿宋_GB2312"/>
          <w:sz w:val="32"/>
          <w:szCs w:val="32"/>
        </w:rPr>
        <w:t>同时满足</w:t>
      </w:r>
      <w:r>
        <w:rPr>
          <w:rFonts w:hint="eastAsia" w:ascii="仿宋_GB2312" w:eastAsia="仿宋_GB2312"/>
          <w:sz w:val="32"/>
          <w:szCs w:val="32"/>
          <w:lang w:eastAsia="zh-CN"/>
        </w:rPr>
        <w:t>：</w:t>
      </w:r>
      <w:r>
        <w:rPr>
          <w:rFonts w:ascii="仿宋_GB2312" w:eastAsia="仿宋_GB2312"/>
          <w:sz w:val="32"/>
          <w:szCs w:val="32"/>
          <w:lang w:val="en-US" w:eastAsia="zh-CN"/>
        </w:rPr>
        <w:t>（1）</w:t>
      </w:r>
      <w:r>
        <w:rPr>
          <w:rFonts w:ascii="仿宋_GB2312" w:eastAsia="仿宋_GB2312" w:cs="仿宋_GB2312"/>
          <w:sz w:val="32"/>
          <w:szCs w:val="32"/>
        </w:rPr>
        <w:t>以按揭方式</w:t>
      </w:r>
      <w:r>
        <w:rPr>
          <w:rFonts w:hint="eastAsia" w:ascii="仿宋_GB2312" w:eastAsia="仿宋_GB2312" w:cs="仿宋_GB2312"/>
          <w:sz w:val="32"/>
          <w:szCs w:val="32"/>
          <w:lang w:val="en-US" w:eastAsia="zh-CN" w:bidi="ar-SA"/>
        </w:rPr>
        <w:t>购买贵阳贵安</w:t>
      </w:r>
      <w:r>
        <w:rPr>
          <w:rFonts w:ascii="仿宋_GB2312" w:eastAsia="仿宋_GB2312" w:cs="仿宋_GB2312"/>
          <w:sz w:val="32"/>
          <w:szCs w:val="32"/>
          <w:lang w:val="en-US" w:eastAsia="zh-CN" w:bidi="ar-SA"/>
        </w:rPr>
        <w:t>二手自住</w:t>
      </w:r>
      <w:r>
        <w:rPr>
          <w:rFonts w:hint="eastAsia" w:ascii="仿宋_GB2312" w:eastAsia="仿宋_GB2312" w:cs="仿宋_GB2312"/>
          <w:sz w:val="32"/>
          <w:szCs w:val="32"/>
          <w:lang w:val="en-US" w:eastAsia="zh-CN" w:bidi="ar-SA"/>
        </w:rPr>
        <w:t>住房</w:t>
      </w:r>
      <w:r>
        <w:rPr>
          <w:rFonts w:ascii="仿宋_GB2312" w:eastAsia="仿宋_GB2312" w:cs="仿宋_GB2312"/>
          <w:sz w:val="32"/>
          <w:szCs w:val="32"/>
          <w:lang w:val="en-US" w:eastAsia="zh-CN" w:bidi="ar-SA"/>
        </w:rPr>
        <w:t>；</w:t>
      </w:r>
      <w:r>
        <w:rPr>
          <w:rFonts w:ascii="仿宋_GB2312" w:eastAsia="仿宋_GB2312"/>
          <w:sz w:val="32"/>
          <w:szCs w:val="32"/>
          <w:lang w:val="en-US" w:eastAsia="zh-CN"/>
        </w:rPr>
        <w:t>（2）</w:t>
      </w:r>
      <w:r>
        <w:rPr>
          <w:rFonts w:hint="eastAsia" w:ascii="仿宋_GB2312" w:eastAsia="仿宋_GB2312" w:cs="仿宋_GB2312"/>
          <w:sz w:val="32"/>
          <w:szCs w:val="32"/>
          <w:lang w:eastAsia="zh-CN" w:bidi="ar-SA"/>
        </w:rPr>
        <w:t>缴存人</w:t>
      </w:r>
      <w:r>
        <w:rPr>
          <w:rFonts w:hint="eastAsia" w:ascii="仿宋_GB2312" w:eastAsia="仿宋_GB2312" w:cs="仿宋_GB2312"/>
          <w:sz w:val="32"/>
          <w:szCs w:val="32"/>
          <w:lang w:val="en-US" w:eastAsia="zh-CN" w:bidi="ar-SA"/>
        </w:rPr>
        <w:t>家庭（本人及配偶）</w:t>
      </w:r>
      <w:r>
        <w:rPr>
          <w:rFonts w:ascii="仿宋_GB2312" w:eastAsia="仿宋_GB2312"/>
          <w:sz w:val="32"/>
          <w:szCs w:val="32"/>
        </w:rPr>
        <w:t>申请提取时</w:t>
      </w:r>
      <w:r>
        <w:rPr>
          <w:rFonts w:hint="eastAsia" w:ascii="仿宋_GB2312" w:eastAsia="仿宋_GB2312"/>
          <w:sz w:val="32"/>
          <w:szCs w:val="32"/>
        </w:rPr>
        <w:t>在本市无未</w:t>
      </w:r>
      <w:r>
        <w:rPr>
          <w:rFonts w:ascii="仿宋_GB2312" w:eastAsia="仿宋_GB2312"/>
          <w:sz w:val="32"/>
          <w:szCs w:val="32"/>
        </w:rPr>
        <w:t>结</w:t>
      </w:r>
      <w:r>
        <w:rPr>
          <w:rFonts w:hint="eastAsia" w:ascii="仿宋_GB2312" w:eastAsia="仿宋_GB2312"/>
          <w:sz w:val="32"/>
          <w:szCs w:val="32"/>
        </w:rPr>
        <w:t>清的住房公积金贷款</w:t>
      </w:r>
      <w:r>
        <w:rPr>
          <w:rFonts w:hint="eastAsia" w:ascii="仿宋_GB2312" w:eastAsia="仿宋_GB2312"/>
          <w:sz w:val="32"/>
          <w:szCs w:val="32"/>
          <w:lang w:eastAsia="zh-CN"/>
        </w:rPr>
        <w:t>（包括贵阳市公积金中心和贵州省住房资金管理中心发放的公积金贷款）。</w:t>
      </w:r>
    </w:p>
    <w:p w14:paraId="492075DF">
      <w:pPr>
        <w:ind w:firstLine="640" w:firstLineChars="200"/>
        <w:rPr>
          <w:rFonts w:hint="eastAsia" w:ascii="仿宋_GB2312" w:eastAsia="仿宋_GB2312"/>
          <w:b w:val="0"/>
          <w:bCs w:val="0"/>
          <w:sz w:val="32"/>
          <w:szCs w:val="32"/>
        </w:rPr>
      </w:pPr>
      <w:r>
        <w:rPr>
          <w:rFonts w:ascii="仿宋_GB2312" w:eastAsia="仿宋_GB2312"/>
          <w:sz w:val="32"/>
          <w:szCs w:val="32"/>
          <w:lang w:val="en-US" w:eastAsia="zh-CN"/>
        </w:rPr>
        <w:t>（二）</w:t>
      </w:r>
      <w:r>
        <w:rPr>
          <w:rFonts w:hint="eastAsia" w:ascii="仿宋_GB2312" w:eastAsia="仿宋_GB2312"/>
          <w:b w:val="0"/>
          <w:bCs w:val="0"/>
          <w:sz w:val="32"/>
          <w:szCs w:val="32"/>
        </w:rPr>
        <w:t>缴存人及配偶提取的住房公积金不得超过存量房买卖合同约定的首付款金额</w:t>
      </w:r>
      <w:r>
        <w:rPr>
          <w:rFonts w:ascii="仿宋_GB2312" w:eastAsia="仿宋_GB2312"/>
          <w:b w:val="0"/>
          <w:bCs w:val="0"/>
          <w:sz w:val="32"/>
          <w:szCs w:val="32"/>
        </w:rPr>
        <w:t>。</w:t>
      </w:r>
    </w:p>
    <w:p w14:paraId="2CFB951C">
      <w:pPr>
        <w:ind w:firstLine="640" w:firstLineChars="200"/>
        <w:rPr>
          <w:rFonts w:hint="eastAsia" w:ascii="仿宋_GB2312" w:eastAsia="仿宋_GB2312"/>
          <w:b w:val="0"/>
          <w:bCs w:val="0"/>
          <w:sz w:val="32"/>
          <w:szCs w:val="32"/>
        </w:rPr>
      </w:pPr>
      <w:r>
        <w:rPr>
          <w:rFonts w:ascii="仿宋_GB2312" w:eastAsia="仿宋_GB2312"/>
          <w:sz w:val="32"/>
          <w:szCs w:val="32"/>
          <w:lang w:val="en-US" w:eastAsia="zh-CN"/>
        </w:rPr>
        <w:t>（三）</w:t>
      </w:r>
      <w:r>
        <w:rPr>
          <w:rFonts w:hint="eastAsia" w:ascii="仿宋_GB2312" w:eastAsia="仿宋_GB2312" w:cs="仿宋_GB2312"/>
          <w:sz w:val="32"/>
          <w:szCs w:val="32"/>
          <w:lang w:val="en-US" w:eastAsia="zh-CN"/>
        </w:rPr>
        <w:t>提取公积金支付</w:t>
      </w:r>
      <w:r>
        <w:rPr>
          <w:rFonts w:ascii="仿宋_GB2312" w:eastAsia="仿宋_GB2312" w:cs="仿宋_GB2312"/>
          <w:sz w:val="32"/>
          <w:szCs w:val="32"/>
          <w:lang w:val="en-US" w:eastAsia="zh-CN"/>
        </w:rPr>
        <w:t>购</w:t>
      </w:r>
      <w:r>
        <w:rPr>
          <w:rFonts w:hint="eastAsia" w:ascii="仿宋_GB2312" w:eastAsia="仿宋_GB2312" w:cs="仿宋_GB2312"/>
          <w:sz w:val="32"/>
          <w:szCs w:val="32"/>
          <w:lang w:val="en-US" w:eastAsia="zh-CN"/>
        </w:rPr>
        <w:t>二手房首付</w:t>
      </w:r>
      <w:r>
        <w:rPr>
          <w:rFonts w:ascii="仿宋_GB2312" w:eastAsia="仿宋_GB2312" w:cs="仿宋_GB2312"/>
          <w:sz w:val="32"/>
          <w:szCs w:val="32"/>
          <w:lang w:val="en-US" w:eastAsia="zh-CN"/>
        </w:rPr>
        <w:t>款</w:t>
      </w:r>
      <w:r>
        <w:rPr>
          <w:rFonts w:hint="eastAsia" w:ascii="仿宋_GB2312" w:eastAsia="仿宋_GB2312" w:cs="仿宋_GB2312"/>
          <w:sz w:val="32"/>
          <w:szCs w:val="32"/>
          <w:lang w:val="en-US" w:eastAsia="zh-CN"/>
        </w:rPr>
        <w:t>，</w:t>
      </w:r>
      <w:r>
        <w:rPr>
          <w:rFonts w:hint="eastAsia" w:ascii="Times New Roman" w:hAnsi="Times New Roman" w:eastAsia="仿宋_GB2312"/>
          <w:sz w:val="32"/>
          <w:szCs w:val="32"/>
        </w:rPr>
        <w:t>市公积金</w:t>
      </w:r>
      <w:r>
        <w:rPr>
          <w:rFonts w:hint="eastAsia" w:ascii="Times New Roman" w:hAnsi="Times New Roman" w:eastAsia="仿宋_GB2312"/>
          <w:sz w:val="32"/>
          <w:szCs w:val="32"/>
          <w:lang w:val="en-US" w:eastAsia="zh-CN"/>
        </w:rPr>
        <w:t>中心出具的</w:t>
      </w:r>
      <w:r>
        <w:rPr>
          <w:rFonts w:hint="eastAsia" w:ascii="Times New Roman" w:hAnsi="Times New Roman" w:eastAsia="仿宋_GB2312"/>
          <w:b w:val="0"/>
          <w:bCs w:val="0"/>
          <w:sz w:val="32"/>
          <w:szCs w:val="32"/>
        </w:rPr>
        <w:t>《预提住房公积金支付购二手房首付款确认书》</w:t>
      </w:r>
      <w:r>
        <w:rPr>
          <w:rFonts w:hint="eastAsia" w:ascii="仿宋_GB2312" w:eastAsia="仿宋_GB2312" w:cs="仿宋_GB2312"/>
          <w:sz w:val="32"/>
          <w:szCs w:val="32"/>
          <w:lang w:val="en-US" w:eastAsia="zh-CN"/>
        </w:rPr>
        <w:t>，在双方取消交易前有效</w:t>
      </w:r>
      <w:r>
        <w:rPr>
          <w:rFonts w:ascii="仿宋_GB2312" w:eastAsia="仿宋_GB2312" w:cs="仿宋_GB2312"/>
          <w:sz w:val="32"/>
          <w:szCs w:val="32"/>
          <w:lang w:val="en-US" w:eastAsia="zh-CN"/>
        </w:rPr>
        <w:t>且</w:t>
      </w:r>
      <w:r>
        <w:rPr>
          <w:rFonts w:hint="eastAsia" w:ascii="Times New Roman" w:hAnsi="Times New Roman" w:eastAsia="仿宋_GB2312" w:cs="仿宋_GB2312"/>
          <w:sz w:val="32"/>
          <w:szCs w:val="32"/>
          <w:lang w:val="en-US" w:eastAsia="zh-CN"/>
        </w:rPr>
        <w:t>在住房贷款发放后自动失效。</w:t>
      </w:r>
    </w:p>
    <w:p w14:paraId="1ABF78D8">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仿宋_GB2312" w:eastAsia="仿宋_GB2312"/>
          <w:b w:val="0"/>
          <w:bCs w:val="0"/>
          <w:sz w:val="32"/>
          <w:szCs w:val="32"/>
          <w:lang w:eastAsia="zh-CN"/>
        </w:rPr>
      </w:pPr>
      <w:r>
        <w:rPr>
          <w:rFonts w:ascii="仿宋_GB2312" w:eastAsia="仿宋_GB2312"/>
          <w:sz w:val="32"/>
          <w:szCs w:val="32"/>
          <w:lang w:val="en-US" w:eastAsia="zh-CN"/>
        </w:rPr>
        <w:t>（四）</w:t>
      </w:r>
      <w:r>
        <w:rPr>
          <w:rFonts w:hint="eastAsia" w:ascii="仿宋_GB2312" w:eastAsia="仿宋_GB2312"/>
          <w:sz w:val="32"/>
          <w:szCs w:val="32"/>
          <w:lang w:eastAsia="zh-CN"/>
        </w:rPr>
        <w:t>办理住房公积金贷款的，</w:t>
      </w:r>
      <w:r>
        <w:rPr>
          <w:rFonts w:hint="eastAsia" w:ascii="仿宋_GB2312" w:eastAsia="仿宋_GB2312"/>
          <w:b w:val="0"/>
          <w:bCs w:val="0"/>
          <w:sz w:val="32"/>
          <w:szCs w:val="32"/>
        </w:rPr>
        <w:t>在买房人贷款审批完成后，</w:t>
      </w:r>
      <w:r>
        <w:rPr>
          <w:rFonts w:hint="eastAsia" w:ascii="仿宋_GB2312" w:eastAsia="仿宋_GB2312"/>
          <w:sz w:val="32"/>
          <w:szCs w:val="32"/>
          <w:lang w:eastAsia="zh-CN"/>
        </w:rPr>
        <w:t>由</w:t>
      </w:r>
      <w:r>
        <w:rPr>
          <w:rFonts w:hint="eastAsia" w:ascii="仿宋_GB2312" w:eastAsia="仿宋_GB2312"/>
          <w:b w:val="0"/>
          <w:bCs w:val="0"/>
          <w:sz w:val="32"/>
          <w:szCs w:val="32"/>
        </w:rPr>
        <w:t>卖房人在不动产权证书过户后15日内，持本人有效身份证明材料原件、《预提住房公积金支付购二手房首付款确认书》原件、</w:t>
      </w:r>
      <w:r>
        <w:rPr>
          <w:rFonts w:hint="eastAsia" w:ascii="仿宋_GB2312" w:eastAsia="仿宋_GB2312"/>
          <w:sz w:val="32"/>
          <w:szCs w:val="32"/>
        </w:rPr>
        <w:t>过户后的不动产权证书</w:t>
      </w:r>
      <w:r>
        <w:rPr>
          <w:rFonts w:hint="eastAsia" w:ascii="仿宋_GB2312" w:eastAsia="仿宋_GB2312"/>
          <w:sz w:val="32"/>
          <w:szCs w:val="32"/>
          <w:lang w:eastAsia="zh-CN"/>
        </w:rPr>
        <w:t>、</w:t>
      </w:r>
      <w:r>
        <w:rPr>
          <w:rFonts w:hint="eastAsia" w:ascii="仿宋_GB2312" w:eastAsia="仿宋_GB2312"/>
          <w:color w:val="auto"/>
          <w:sz w:val="32"/>
          <w:szCs w:val="32"/>
          <w:lang w:eastAsia="zh-CN"/>
        </w:rPr>
        <w:t>契税完税证明</w:t>
      </w:r>
      <w:r>
        <w:rPr>
          <w:rFonts w:hint="eastAsia" w:ascii="仿宋_GB2312" w:eastAsia="仿宋_GB2312"/>
          <w:b w:val="0"/>
          <w:bCs w:val="0"/>
          <w:sz w:val="32"/>
          <w:szCs w:val="32"/>
        </w:rPr>
        <w:t>到市公积金中心服务网点或</w:t>
      </w:r>
      <w:r>
        <w:rPr>
          <w:rFonts w:ascii="仿宋_GB2312" w:eastAsia="仿宋_GB2312"/>
          <w:b w:val="0"/>
          <w:bCs w:val="0"/>
          <w:sz w:val="32"/>
          <w:szCs w:val="32"/>
        </w:rPr>
        <w:t>申请</w:t>
      </w:r>
      <w:r>
        <w:rPr>
          <w:rFonts w:hint="eastAsia" w:ascii="仿宋_GB2312" w:eastAsia="仿宋_GB2312"/>
          <w:b w:val="0"/>
          <w:bCs w:val="0"/>
          <w:sz w:val="32"/>
          <w:szCs w:val="32"/>
        </w:rPr>
        <w:t>贷款银行申请资金支付</w:t>
      </w:r>
      <w:r>
        <w:rPr>
          <w:rFonts w:hint="eastAsia" w:ascii="仿宋_GB2312" w:eastAsia="仿宋_GB2312"/>
          <w:b w:val="0"/>
          <w:bCs w:val="0"/>
          <w:sz w:val="32"/>
          <w:szCs w:val="32"/>
          <w:lang w:eastAsia="zh-CN"/>
        </w:rPr>
        <w:t>。</w:t>
      </w:r>
    </w:p>
    <w:p w14:paraId="32FB819E">
      <w:pPr>
        <w:keepNext w:val="0"/>
        <w:keepLines w:val="0"/>
        <w:pageBreakBefore w:val="0"/>
        <w:widowControl w:val="0"/>
        <w:kinsoku/>
        <w:wordWrap/>
        <w:topLinePunct w:val="0"/>
        <w:autoSpaceDE/>
        <w:autoSpaceDN/>
        <w:bidi w:val="0"/>
        <w:adjustRightInd/>
        <w:snapToGrid/>
        <w:spacing w:line="240" w:lineRule="auto"/>
        <w:ind w:left="0" w:firstLine="640" w:firstLineChars="200"/>
        <w:textAlignment w:val="auto"/>
        <w:rPr>
          <w:rFonts w:hint="eastAsia" w:ascii="仿宋_GB2312" w:eastAsia="仿宋_GB2312"/>
          <w:b w:val="0"/>
          <w:bCs w:val="0"/>
          <w:color w:val="FF0000"/>
          <w:sz w:val="32"/>
          <w:szCs w:val="32"/>
          <w:lang w:eastAsia="zh-CN"/>
        </w:rPr>
      </w:pPr>
      <w:r>
        <w:rPr>
          <w:rFonts w:ascii="仿宋_GB2312" w:eastAsia="仿宋_GB2312"/>
          <w:sz w:val="32"/>
          <w:szCs w:val="32"/>
          <w:lang w:val="en-US" w:eastAsia="zh-CN"/>
        </w:rPr>
        <w:t>（五）</w:t>
      </w:r>
      <w:r>
        <w:rPr>
          <w:rFonts w:hint="eastAsia" w:ascii="仿宋_GB2312" w:eastAsia="仿宋_GB2312"/>
          <w:sz w:val="32"/>
          <w:szCs w:val="32"/>
        </w:rPr>
        <w:t>5.办理商业住房贷款的，由</w:t>
      </w:r>
      <w:r>
        <w:rPr>
          <w:rFonts w:hint="eastAsia" w:ascii="仿宋_GB2312" w:eastAsia="仿宋_GB2312"/>
          <w:b w:val="0"/>
          <w:bCs w:val="0"/>
          <w:sz w:val="32"/>
          <w:szCs w:val="32"/>
        </w:rPr>
        <w:t>卖房人在该套住房抵押落实后15日内，持本人有效身份证明材料原件、《预提住房公积金支付购二手房首付款确认书》、</w:t>
      </w:r>
      <w:r>
        <w:rPr>
          <w:rFonts w:hint="eastAsia" w:ascii="仿宋_GB2312" w:eastAsia="仿宋_GB2312"/>
          <w:sz w:val="32"/>
          <w:szCs w:val="32"/>
        </w:rPr>
        <w:t>过户后的不动产权证书</w:t>
      </w:r>
      <w:r>
        <w:rPr>
          <w:rFonts w:hint="eastAsia" w:ascii="仿宋_GB2312" w:eastAsia="仿宋_GB2312"/>
          <w:sz w:val="32"/>
          <w:szCs w:val="32"/>
          <w:lang w:eastAsia="zh-CN"/>
        </w:rPr>
        <w:t>、</w:t>
      </w:r>
      <w:r>
        <w:rPr>
          <w:rFonts w:hint="eastAsia" w:ascii="仿宋_GB2312" w:eastAsia="仿宋_GB2312"/>
          <w:color w:val="auto"/>
          <w:sz w:val="32"/>
          <w:szCs w:val="32"/>
          <w:lang w:eastAsia="zh-CN"/>
        </w:rPr>
        <w:t>契税完税证明、</w:t>
      </w:r>
      <w:r>
        <w:rPr>
          <w:rFonts w:hint="eastAsia" w:ascii="仿宋_GB2312" w:eastAsia="仿宋_GB2312"/>
          <w:sz w:val="32"/>
          <w:szCs w:val="32"/>
        </w:rPr>
        <w:t>房屋抵押落实情况材料（可通过信息核验的无需提供）</w:t>
      </w:r>
      <w:r>
        <w:rPr>
          <w:rFonts w:hint="eastAsia" w:ascii="仿宋_GB2312" w:eastAsia="仿宋_GB2312"/>
          <w:b w:val="0"/>
          <w:bCs w:val="0"/>
          <w:sz w:val="32"/>
          <w:szCs w:val="32"/>
        </w:rPr>
        <w:t>到</w:t>
      </w:r>
      <w:r>
        <w:rPr>
          <w:rFonts w:hint="eastAsia" w:ascii="仿宋_GB2312" w:eastAsia="仿宋_GB2312"/>
          <w:sz w:val="32"/>
          <w:szCs w:val="32"/>
        </w:rPr>
        <w:t>市公积金</w:t>
      </w:r>
      <w:r>
        <w:rPr>
          <w:rFonts w:hint="eastAsia" w:ascii="仿宋_GB2312" w:eastAsia="仿宋_GB2312"/>
          <w:b w:val="0"/>
          <w:bCs w:val="0"/>
          <w:sz w:val="32"/>
          <w:szCs w:val="32"/>
        </w:rPr>
        <w:t>中心服务网点申请资金支付</w:t>
      </w:r>
      <w:r>
        <w:rPr>
          <w:rFonts w:hint="eastAsia" w:ascii="仿宋_GB2312" w:eastAsia="仿宋_GB2312"/>
          <w:b w:val="0"/>
          <w:bCs w:val="0"/>
          <w:sz w:val="32"/>
          <w:szCs w:val="32"/>
          <w:lang w:eastAsia="zh-CN"/>
        </w:rPr>
        <w:t>。</w:t>
      </w:r>
    </w:p>
    <w:p w14:paraId="72055D6A">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5EF9EAFB">
      <w:pPr>
        <w:ind w:firstLine="640" w:firstLineChars="200"/>
        <w:rPr>
          <w:rFonts w:hint="eastAsia" w:ascii="仿宋_GB2312" w:eastAsia="仿宋_GB2312"/>
          <w:b w:val="0"/>
          <w:bCs w:val="0"/>
          <w:sz w:val="32"/>
          <w:szCs w:val="32"/>
          <w:lang w:val="en-US" w:eastAsia="zh-CN"/>
        </w:rPr>
      </w:pPr>
      <w:r>
        <w:rPr>
          <w:rFonts w:ascii="仿宋_GB2312" w:eastAsia="仿宋_GB2312"/>
          <w:sz w:val="32"/>
          <w:szCs w:val="32"/>
          <w:lang w:val="en-US" w:eastAsia="zh-CN"/>
        </w:rPr>
        <w:t>（一）</w:t>
      </w:r>
      <w:r>
        <w:rPr>
          <w:rFonts w:hint="eastAsia" w:ascii="仿宋_GB2312" w:eastAsia="仿宋_GB2312"/>
          <w:b w:val="0"/>
          <w:bCs w:val="0"/>
          <w:sz w:val="32"/>
          <w:szCs w:val="32"/>
          <w:lang w:val="en-US" w:eastAsia="zh-CN"/>
        </w:rPr>
        <w:t>预申请</w:t>
      </w:r>
      <w:r>
        <w:rPr>
          <w:rFonts w:ascii="仿宋_GB2312" w:eastAsia="仿宋_GB2312"/>
          <w:b w:val="0"/>
          <w:bCs w:val="0"/>
          <w:sz w:val="32"/>
          <w:szCs w:val="32"/>
          <w:lang w:val="en-US" w:eastAsia="zh-CN"/>
        </w:rPr>
        <w:t>：</w:t>
      </w:r>
      <w:r>
        <w:rPr>
          <w:rFonts w:hint="eastAsia" w:ascii="仿宋_GB2312" w:eastAsia="仿宋_GB2312"/>
          <w:b w:val="0"/>
          <w:bCs w:val="0"/>
          <w:sz w:val="32"/>
          <w:szCs w:val="32"/>
          <w:lang w:val="en-US" w:eastAsia="zh-CN"/>
        </w:rPr>
        <w:t>即时办结</w:t>
      </w:r>
      <w:r>
        <w:rPr>
          <w:rFonts w:ascii="仿宋_GB2312" w:eastAsia="仿宋_GB2312"/>
          <w:b w:val="0"/>
          <w:bCs w:val="0"/>
          <w:sz w:val="32"/>
          <w:szCs w:val="32"/>
          <w:lang w:val="en-US" w:eastAsia="zh-CN"/>
        </w:rPr>
        <w:t>。</w:t>
      </w:r>
    </w:p>
    <w:p w14:paraId="4350BA92">
      <w:pPr>
        <w:ind w:firstLine="640" w:firstLineChars="200"/>
        <w:rPr>
          <w:rFonts w:hint="eastAsia" w:ascii="仿宋_GB2312" w:eastAsia="仿宋_GB2312"/>
          <w:sz w:val="32"/>
          <w:szCs w:val="32"/>
          <w:lang w:eastAsia="zh-CN"/>
        </w:rPr>
      </w:pPr>
      <w:r>
        <w:rPr>
          <w:rFonts w:ascii="仿宋_GB2312" w:eastAsia="仿宋_GB2312"/>
          <w:sz w:val="32"/>
          <w:szCs w:val="32"/>
          <w:lang w:val="en-US" w:eastAsia="zh-CN"/>
        </w:rPr>
        <w:t>（二）</w:t>
      </w:r>
      <w:r>
        <w:rPr>
          <w:rFonts w:hint="eastAsia" w:ascii="仿宋_GB2312" w:eastAsia="仿宋_GB2312"/>
          <w:b w:val="0"/>
          <w:bCs w:val="0"/>
          <w:sz w:val="32"/>
          <w:szCs w:val="32"/>
          <w:lang w:val="en-US" w:eastAsia="zh-CN"/>
        </w:rPr>
        <w:t>提取资金：</w:t>
      </w:r>
      <w:r>
        <w:rPr>
          <w:rFonts w:hint="eastAsia" w:ascii="仿宋_GB2312" w:eastAsia="仿宋_GB2312"/>
          <w:sz w:val="32"/>
          <w:szCs w:val="32"/>
        </w:rPr>
        <w:t>符合提取规定条件的</w:t>
      </w:r>
      <w:r>
        <w:rPr>
          <w:rFonts w:ascii="仿宋_GB2312" w:eastAsia="仿宋_GB2312"/>
          <w:sz w:val="32"/>
          <w:szCs w:val="32"/>
        </w:rPr>
        <w:t>，</w:t>
      </w:r>
      <w:r>
        <w:rPr>
          <w:rFonts w:hint="eastAsia" w:ascii="仿宋_GB2312" w:eastAsia="仿宋_GB2312"/>
          <w:b w:val="0"/>
          <w:bCs w:val="0"/>
          <w:sz w:val="32"/>
          <w:szCs w:val="32"/>
          <w:lang w:val="en-US" w:eastAsia="zh-CN"/>
        </w:rPr>
        <w:t>即时办结</w:t>
      </w:r>
      <w:r>
        <w:rPr>
          <w:rFonts w:ascii="仿宋_GB2312" w:eastAsia="仿宋_GB2312"/>
          <w:b w:val="0"/>
          <w:bCs w:val="0"/>
          <w:sz w:val="32"/>
          <w:szCs w:val="32"/>
          <w:lang w:val="en-US" w:eastAsia="zh-CN"/>
        </w:rPr>
        <w:t>。</w:t>
      </w:r>
    </w:p>
    <w:p w14:paraId="3FD092BA">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149F8A29">
      <w:pPr>
        <w:ind w:firstLine="640" w:firstLineChars="200"/>
        <w:rPr>
          <w:rFonts w:hint="eastAsia" w:ascii="方正黑体_GBK" w:eastAsia="方正黑体_GBK"/>
          <w:sz w:val="32"/>
          <w:szCs w:val="32"/>
          <w:lang w:val="en-US" w:eastAsia="zh-CN"/>
        </w:rPr>
      </w:pPr>
      <w:r>
        <w:rPr>
          <w:rFonts w:hint="eastAsia" w:ascii="方正黑体_GBK" w:eastAsia="方正黑体_GBK"/>
          <w:sz w:val="32"/>
          <w:szCs w:val="32"/>
          <w:lang w:val="en-US" w:eastAsia="zh-CN"/>
        </w:rPr>
        <w:t>六、注意事项</w:t>
      </w:r>
    </w:p>
    <w:p w14:paraId="2620BB16">
      <w:pPr>
        <w:ind w:firstLine="640" w:firstLineChars="200"/>
        <w:rPr>
          <w:rFonts w:hint="eastAsia" w:ascii="仿宋_GB2312" w:eastAsia="仿宋_GB2312"/>
          <w:b w:val="0"/>
          <w:bCs w:val="0"/>
          <w:sz w:val="32"/>
          <w:szCs w:val="32"/>
        </w:rPr>
      </w:pPr>
      <w:r>
        <w:rPr>
          <w:rFonts w:ascii="仿宋_GB2312" w:eastAsia="仿宋_GB2312"/>
          <w:sz w:val="32"/>
          <w:szCs w:val="32"/>
          <w:lang w:val="en-US" w:eastAsia="zh-CN"/>
        </w:rPr>
        <w:t>（一）</w:t>
      </w:r>
      <w:r>
        <w:rPr>
          <w:rFonts w:hint="eastAsia" w:ascii="仿宋_GB2312" w:eastAsia="仿宋_GB2312"/>
          <w:b w:val="0"/>
          <w:bCs w:val="0"/>
          <w:sz w:val="32"/>
          <w:szCs w:val="32"/>
        </w:rPr>
        <w:t>出现二手房买卖行为终止情形的，缴存人及配偶需在出具《预提住房公积金支付购二手房首付款确认书》三十日内到市公积金中心各服务网点办理申请撤销手续</w:t>
      </w:r>
      <w:r>
        <w:rPr>
          <w:rFonts w:ascii="仿宋_GB2312" w:eastAsia="仿宋_GB2312"/>
          <w:b w:val="0"/>
          <w:bCs w:val="0"/>
          <w:sz w:val="32"/>
          <w:szCs w:val="32"/>
        </w:rPr>
        <w:t>，工作人员</w:t>
      </w:r>
      <w:r>
        <w:rPr>
          <w:rFonts w:hint="eastAsia" w:ascii="仿宋_GB2312" w:eastAsia="仿宋_GB2312" w:cs="仿宋_GB2312"/>
          <w:sz w:val="32"/>
          <w:szCs w:val="32"/>
          <w:lang w:val="en-US" w:eastAsia="zh-CN"/>
        </w:rPr>
        <w:t>电话向卖方核实情况</w:t>
      </w:r>
      <w:r>
        <w:rPr>
          <w:rFonts w:ascii="仿宋_GB2312" w:eastAsia="仿宋_GB2312" w:cs="仿宋_GB2312"/>
          <w:sz w:val="32"/>
          <w:szCs w:val="32"/>
          <w:lang w:val="en-US" w:eastAsia="zh-CN"/>
        </w:rPr>
        <w:t>后方可办理</w:t>
      </w:r>
      <w:r>
        <w:rPr>
          <w:rFonts w:ascii="仿宋_GB2312" w:eastAsia="仿宋_GB2312"/>
          <w:b w:val="0"/>
          <w:bCs w:val="0"/>
          <w:sz w:val="32"/>
          <w:szCs w:val="32"/>
        </w:rPr>
        <w:t>。</w:t>
      </w:r>
    </w:p>
    <w:p w14:paraId="34D6F219">
      <w:pPr>
        <w:keepNext w:val="0"/>
        <w:keepLines w:val="0"/>
        <w:pageBreakBefore w:val="0"/>
        <w:widowControl w:val="0"/>
        <w:kinsoku/>
        <w:wordWrap/>
        <w:topLinePunct w:val="0"/>
        <w:autoSpaceDE/>
        <w:autoSpaceDN/>
        <w:adjustRightInd/>
        <w:snapToGrid/>
        <w:ind w:firstLine="640" w:firstLineChars="200"/>
        <w:rPr>
          <w:rFonts w:hint="eastAsia" w:ascii="仿宋_GB2312" w:eastAsia="仿宋_GB2312"/>
          <w:sz w:val="32"/>
          <w:szCs w:val="32"/>
        </w:rPr>
      </w:pPr>
      <w:r>
        <w:rPr>
          <w:rFonts w:ascii="仿宋_GB2312" w:eastAsia="仿宋_GB2312"/>
          <w:sz w:val="32"/>
          <w:szCs w:val="32"/>
          <w:lang w:val="en-US" w:eastAsia="zh-CN"/>
        </w:rPr>
        <w:t>（二）</w:t>
      </w:r>
      <w:r>
        <w:rPr>
          <w:rFonts w:hint="eastAsia" w:ascii="仿宋_GB2312" w:eastAsia="仿宋_GB2312" w:cs="宋体"/>
          <w:sz w:val="32"/>
          <w:szCs w:val="32"/>
          <w:shd w:val="clear" w:color="auto" w:fill="auto"/>
        </w:rPr>
        <w:t>因买卖双方原因，出现借款合同解除情形的，申请人及配偶应在10个工作日内将所提取的资金退回至本人住房公积金账户。</w:t>
      </w:r>
      <w:r>
        <w:rPr>
          <w:rFonts w:hint="eastAsia" w:ascii="仿宋_GB2312" w:eastAsia="仿宋_GB2312" w:cs="仿宋"/>
          <w:sz w:val="32"/>
          <w:szCs w:val="32"/>
          <w:highlight w:val="none"/>
          <w:lang w:val="en-US" w:eastAsia="zh-CN"/>
        </w:rPr>
        <w:t>对逾期拒不退回，经核实属违规骗提行为的，按照相关规定处理。</w:t>
      </w:r>
    </w:p>
    <w:p w14:paraId="4F75ED38">
      <w:pPr>
        <w:pStyle w:val="7"/>
        <w:keepNext w:val="0"/>
        <w:keepLines w:val="0"/>
        <w:pageBreakBefore w:val="0"/>
        <w:widowControl w:val="0"/>
        <w:bidi w:val="0"/>
        <w:ind w:left="0" w:firstLine="640" w:firstLineChars="200"/>
        <w:rPr>
          <w:rFonts w:ascii="仿宋_GB2312" w:eastAsia="仿宋_GB2312" w:cs="仿宋_GB2312"/>
          <w:sz w:val="32"/>
          <w:szCs w:val="32"/>
          <w:lang w:val="en-US" w:eastAsia="zh-CN"/>
        </w:rPr>
      </w:pPr>
      <w:r>
        <w:rPr>
          <w:rFonts w:ascii="仿宋_GB2312" w:eastAsia="仿宋_GB2312"/>
          <w:sz w:val="32"/>
          <w:szCs w:val="32"/>
          <w:lang w:val="en-US" w:eastAsia="zh-CN"/>
        </w:rPr>
        <w:t>（三）</w:t>
      </w:r>
      <w:r>
        <w:rPr>
          <w:rFonts w:hint="eastAsia" w:ascii="仿宋_GB2312" w:eastAsia="仿宋_GB2312" w:cs="仿宋_GB2312"/>
          <w:sz w:val="32"/>
          <w:szCs w:val="32"/>
          <w:lang w:val="en-US" w:eastAsia="zh-CN"/>
        </w:rPr>
        <w:t>卖方</w:t>
      </w:r>
      <w:r>
        <w:rPr>
          <w:rFonts w:ascii="仿宋_GB2312" w:eastAsia="仿宋_GB2312" w:cs="仿宋_GB2312"/>
          <w:sz w:val="32"/>
          <w:szCs w:val="32"/>
          <w:lang w:val="en-US" w:eastAsia="zh-CN"/>
        </w:rPr>
        <w:t>未</w:t>
      </w:r>
      <w:r>
        <w:rPr>
          <w:rFonts w:hint="eastAsia" w:ascii="仿宋_GB2312" w:eastAsia="仿宋_GB2312" w:cs="仿宋_GB2312"/>
          <w:sz w:val="32"/>
          <w:szCs w:val="32"/>
          <w:lang w:val="en-US" w:eastAsia="zh-CN"/>
        </w:rPr>
        <w:t>在规定时限内</w:t>
      </w:r>
      <w:r>
        <w:rPr>
          <w:rFonts w:ascii="仿宋_GB2312" w:eastAsia="仿宋_GB2312" w:cs="仿宋_GB2312"/>
          <w:sz w:val="32"/>
          <w:szCs w:val="32"/>
          <w:lang w:val="en-US" w:eastAsia="zh-CN"/>
        </w:rPr>
        <w:t>办理</w:t>
      </w:r>
      <w:r>
        <w:rPr>
          <w:rFonts w:hint="eastAsia" w:ascii="仿宋_GB2312" w:eastAsia="仿宋_GB2312" w:cs="仿宋_GB2312"/>
          <w:sz w:val="32"/>
          <w:szCs w:val="32"/>
          <w:lang w:val="en-US" w:eastAsia="zh-CN"/>
        </w:rPr>
        <w:t>提取</w:t>
      </w:r>
      <w:r>
        <w:rPr>
          <w:rFonts w:ascii="仿宋_GB2312" w:eastAsia="仿宋_GB2312" w:cs="仿宋_GB2312"/>
          <w:sz w:val="32"/>
          <w:szCs w:val="32"/>
          <w:lang w:val="en-US" w:eastAsia="zh-CN"/>
        </w:rPr>
        <w:t>的</w:t>
      </w:r>
      <w:r>
        <w:rPr>
          <w:rFonts w:hint="eastAsia" w:ascii="仿宋_GB2312" w:eastAsia="仿宋_GB2312" w:cs="仿宋_GB2312"/>
          <w:sz w:val="32"/>
          <w:szCs w:val="32"/>
          <w:lang w:val="en-US" w:eastAsia="zh-CN"/>
        </w:rPr>
        <w:t>，买</w:t>
      </w:r>
      <w:r>
        <w:rPr>
          <w:rFonts w:ascii="仿宋_GB2312" w:eastAsia="仿宋_GB2312" w:cs="仿宋_GB2312"/>
          <w:sz w:val="32"/>
          <w:szCs w:val="32"/>
          <w:lang w:val="en-US" w:eastAsia="zh-CN"/>
        </w:rPr>
        <w:t>方</w:t>
      </w:r>
      <w:r>
        <w:rPr>
          <w:rFonts w:hint="eastAsia" w:ascii="仿宋_GB2312" w:eastAsia="仿宋_GB2312" w:cs="仿宋_GB2312"/>
          <w:sz w:val="32"/>
          <w:szCs w:val="32"/>
          <w:lang w:val="en-US" w:eastAsia="zh-CN"/>
        </w:rPr>
        <w:t>可提供相关材料向中心提出书面申请，工作人员电话向卖方核实情况</w:t>
      </w:r>
      <w:r>
        <w:rPr>
          <w:rFonts w:ascii="仿宋_GB2312" w:eastAsia="仿宋_GB2312" w:cs="仿宋_GB2312"/>
          <w:sz w:val="32"/>
          <w:szCs w:val="32"/>
          <w:lang w:val="en-US" w:eastAsia="zh-CN"/>
        </w:rPr>
        <w:t>后可办理提取。</w:t>
      </w:r>
    </w:p>
    <w:p w14:paraId="67D0FB46">
      <w:pPr>
        <w:ind w:firstLine="640" w:firstLineChars="200"/>
        <w:rPr>
          <w:rFonts w:hint="eastAsia" w:ascii="仿宋_GB2312" w:eastAsia="仿宋_GB2312"/>
          <w:b w:val="0"/>
          <w:bCs w:val="0"/>
          <w:sz w:val="32"/>
          <w:szCs w:val="32"/>
        </w:rPr>
      </w:pPr>
      <w:r>
        <w:rPr>
          <w:rFonts w:ascii="仿宋_GB2312" w:eastAsia="仿宋_GB2312"/>
          <w:sz w:val="32"/>
          <w:szCs w:val="32"/>
          <w:lang w:val="en-US" w:eastAsia="zh-CN"/>
        </w:rPr>
        <w:t>（四）</w:t>
      </w:r>
      <w:r>
        <w:rPr>
          <w:rFonts w:hint="eastAsia" w:ascii="仿宋_GB2312" w:eastAsia="仿宋_GB2312"/>
          <w:b w:val="0"/>
          <w:bCs w:val="0"/>
          <w:sz w:val="32"/>
          <w:szCs w:val="32"/>
        </w:rPr>
        <w:t>未在规定</w:t>
      </w:r>
      <w:r>
        <w:rPr>
          <w:rFonts w:hint="eastAsia" w:ascii="仿宋_GB2312" w:eastAsia="仿宋_GB2312" w:cs="仿宋_GB2312"/>
          <w:sz w:val="32"/>
          <w:szCs w:val="32"/>
          <w:lang w:val="en-US" w:eastAsia="zh-CN"/>
        </w:rPr>
        <w:t>时限</w:t>
      </w:r>
      <w:r>
        <w:rPr>
          <w:rFonts w:hint="eastAsia" w:ascii="仿宋_GB2312" w:eastAsia="仿宋_GB2312"/>
          <w:b w:val="0"/>
          <w:bCs w:val="0"/>
          <w:sz w:val="32"/>
          <w:szCs w:val="32"/>
        </w:rPr>
        <w:t>内办理划转手续或所涉公积金被法院执行等原因导致买卖双方经济纠纷的，由买卖双方自行协商解决。</w:t>
      </w:r>
    </w:p>
    <w:p w14:paraId="416ABEBB">
      <w:pPr>
        <w:ind w:firstLine="640" w:firstLineChars="200"/>
        <w:rPr>
          <w:rFonts w:hint="eastAsia" w:ascii="仿宋_GB2312" w:eastAsia="仿宋_GB2312"/>
          <w:sz w:val="32"/>
          <w:szCs w:val="32"/>
          <w:lang w:eastAsia="zh-CN"/>
        </w:rPr>
      </w:pPr>
      <w:r>
        <w:rPr>
          <w:rFonts w:ascii="仿宋_GB2312" w:eastAsia="仿宋_GB2312"/>
          <w:sz w:val="32"/>
          <w:szCs w:val="32"/>
          <w:lang w:val="en-US" w:eastAsia="zh-CN"/>
        </w:rPr>
        <w:t>（五）</w:t>
      </w:r>
      <w:r>
        <w:rPr>
          <w:rFonts w:hint="eastAsia" w:ascii="仿宋_GB2312" w:eastAsia="仿宋_GB2312" w:cs="Arial"/>
          <w:sz w:val="32"/>
          <w:lang w:eastAsia="zh-CN"/>
        </w:rPr>
        <w:t>中心查询结果与本人承诺不相符的，</w:t>
      </w:r>
      <w:r>
        <w:rPr>
          <w:rFonts w:hint="eastAsia" w:ascii="仿宋_GB2312" w:eastAsia="仿宋_GB2312"/>
          <w:sz w:val="32"/>
          <w:szCs w:val="32"/>
        </w:rPr>
        <w:t>缴存人可自行提供真实有效的相关证明资料</w:t>
      </w:r>
      <w:r>
        <w:rPr>
          <w:rFonts w:hint="eastAsia" w:ascii="仿宋_GB2312" w:eastAsia="仿宋_GB2312"/>
          <w:sz w:val="32"/>
          <w:szCs w:val="32"/>
          <w:lang w:eastAsia="zh-CN"/>
        </w:rPr>
        <w:t>。</w:t>
      </w:r>
    </w:p>
    <w:p w14:paraId="75E8D50E">
      <w:pPr>
        <w:spacing w:line="560" w:lineRule="exact"/>
        <w:jc w:val="center"/>
        <w:rPr>
          <w:rFonts w:ascii="方正小标宋_GBK" w:eastAsia="方正小标宋_GBK"/>
          <w:sz w:val="44"/>
          <w:szCs w:val="44"/>
        </w:rPr>
      </w:pPr>
    </w:p>
    <w:p w14:paraId="76601A5A">
      <w:pPr>
        <w:spacing w:line="560" w:lineRule="exact"/>
        <w:jc w:val="center"/>
        <w:rPr>
          <w:rFonts w:ascii="方正小标宋简体" w:eastAsia="方正小标宋简体" w:cs="方正小标宋简体"/>
          <w:b w:val="0"/>
          <w:bCs w:val="0"/>
          <w:sz w:val="44"/>
          <w:szCs w:val="44"/>
          <w:lang w:eastAsia="zh-CN"/>
        </w:rPr>
      </w:pPr>
      <w:r>
        <w:rPr>
          <w:rFonts w:hint="eastAsia" w:ascii="方正小标宋_GBK" w:eastAsia="方正小标宋_GBK"/>
          <w:sz w:val="44"/>
          <w:szCs w:val="44"/>
        </w:rPr>
        <w:t>代际互助</w:t>
      </w:r>
      <w:r>
        <w:rPr>
          <w:rFonts w:ascii="方正小标宋_GBK" w:eastAsia="方正小标宋_GBK"/>
          <w:sz w:val="44"/>
          <w:szCs w:val="44"/>
        </w:rPr>
        <w:t>支付购房首付款</w:t>
      </w:r>
      <w:r>
        <w:rPr>
          <w:rFonts w:hint="eastAsia" w:ascii="方正小标宋简体" w:eastAsia="方正小标宋简体" w:cs="方正小标宋简体"/>
          <w:b w:val="0"/>
          <w:bCs w:val="0"/>
          <w:sz w:val="44"/>
          <w:szCs w:val="44"/>
          <w:lang w:eastAsia="zh-CN"/>
        </w:rPr>
        <w:t>提取业务清单</w:t>
      </w:r>
    </w:p>
    <w:p w14:paraId="60166819">
      <w:pPr>
        <w:pStyle w:val="7"/>
      </w:pPr>
    </w:p>
    <w:p w14:paraId="049044C9">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31C5555C">
      <w:pPr>
        <w:ind w:firstLine="640" w:firstLineChars="200"/>
        <w:rPr>
          <w:rFonts w:hint="eastAsia" w:ascii="仿宋_GB2312" w:eastAsia="仿宋_GB2312"/>
          <w:b/>
          <w:bCs/>
          <w:sz w:val="32"/>
          <w:szCs w:val="32"/>
          <w:lang w:eastAsia="zh-CN"/>
        </w:rPr>
      </w:pPr>
      <w:r>
        <w:rPr>
          <w:rFonts w:hint="eastAsia" w:ascii="仿宋_GB2312" w:eastAsia="仿宋_GB2312"/>
          <w:sz w:val="32"/>
          <w:szCs w:val="32"/>
        </w:rPr>
        <w:t>在贵阳贵安</w:t>
      </w:r>
      <w:r>
        <w:rPr>
          <w:rFonts w:ascii="仿宋_GB2312" w:eastAsia="仿宋_GB2312"/>
          <w:sz w:val="32"/>
          <w:szCs w:val="32"/>
        </w:rPr>
        <w:t>购买新建商品住房或以按揭方式购买二手自住住房</w:t>
      </w:r>
      <w:r>
        <w:rPr>
          <w:rFonts w:hint="eastAsia" w:ascii="仿宋_GB2312" w:eastAsia="仿宋_GB2312"/>
          <w:sz w:val="32"/>
          <w:szCs w:val="32"/>
        </w:rPr>
        <w:t>的</w:t>
      </w:r>
      <w:r>
        <w:rPr>
          <w:rFonts w:ascii="仿宋_GB2312" w:eastAsia="仿宋_GB2312"/>
          <w:sz w:val="32"/>
          <w:szCs w:val="32"/>
        </w:rPr>
        <w:t>缴存人的父母、子女。</w:t>
      </w:r>
    </w:p>
    <w:p w14:paraId="021A24FA">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001635B1">
      <w:pPr>
        <w:ind w:firstLine="640" w:firstLineChars="200"/>
        <w:rPr>
          <w:rFonts w:hint="eastAsia" w:ascii="仿宋_GB2312" w:eastAsia="仿宋_GB2312"/>
          <w:b/>
          <w:bCs/>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提取总额不得超过</w:t>
      </w:r>
      <w:r>
        <w:rPr>
          <w:rFonts w:hint="eastAsia" w:ascii="仿宋_GB2312" w:eastAsia="仿宋_GB2312"/>
          <w:sz w:val="32"/>
          <w:szCs w:val="32"/>
        </w:rPr>
        <w:t>所购住房的首付款金额</w:t>
      </w:r>
      <w:r>
        <w:rPr>
          <w:rFonts w:hint="eastAsia" w:ascii="仿宋_GB2312" w:eastAsia="仿宋_GB2312"/>
          <w:sz w:val="32"/>
          <w:szCs w:val="32"/>
          <w:lang w:eastAsia="zh-CN"/>
        </w:rPr>
        <w:t>。</w:t>
      </w:r>
    </w:p>
    <w:p w14:paraId="2EDF0700">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0A387B9F">
      <w:pPr>
        <w:pStyle w:val="7"/>
        <w:ind w:left="0"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办理渠道（线下）：</w:t>
      </w:r>
      <w:r>
        <w:rPr>
          <w:rFonts w:hint="eastAsia" w:ascii="仿宋_GB2312" w:eastAsia="仿宋_GB2312"/>
          <w:sz w:val="32"/>
          <w:szCs w:val="32"/>
        </w:rPr>
        <w:t>贵阳市公积金各服务网点</w:t>
      </w:r>
      <w:r>
        <w:rPr>
          <w:rFonts w:hint="eastAsia" w:ascii="仿宋_GB2312" w:eastAsia="仿宋_GB2312"/>
          <w:sz w:val="32"/>
          <w:szCs w:val="32"/>
          <w:lang w:eastAsia="zh-CN"/>
        </w:rPr>
        <w:t>（</w:t>
      </w:r>
      <w:r>
        <w:rPr>
          <w:rFonts w:ascii="仿宋_GB2312" w:eastAsia="仿宋_GB2312"/>
          <w:sz w:val="32"/>
          <w:szCs w:val="32"/>
          <w:lang w:eastAsia="zh-CN"/>
        </w:rPr>
        <w:t>办理二手房支付购房首付款提取的</w:t>
      </w:r>
      <w:r>
        <w:rPr>
          <w:rFonts w:hint="eastAsia" w:ascii="仿宋_GB2312" w:eastAsia="仿宋_GB2312"/>
          <w:sz w:val="32"/>
          <w:szCs w:val="32"/>
          <w:lang w:eastAsia="zh-CN"/>
        </w:rPr>
        <w:t>不含社区服务站）。</w:t>
      </w:r>
    </w:p>
    <w:p w14:paraId="15AD5689">
      <w:pPr>
        <w:pStyle w:val="7"/>
        <w:spacing w:line="600" w:lineRule="exact"/>
        <w:ind w:left="0"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办理材料及办理流程：</w:t>
      </w:r>
    </w:p>
    <w:p w14:paraId="57C83DF5">
      <w:pPr>
        <w:pStyle w:val="7"/>
        <w:spacing w:line="600" w:lineRule="exact"/>
        <w:ind w:left="0" w:firstLine="640" w:firstLineChars="200"/>
        <w:rPr>
          <w:rFonts w:ascii="方正黑体_GBK" w:eastAsia="方正黑体_GBK"/>
          <w:sz w:val="32"/>
          <w:szCs w:val="32"/>
        </w:rPr>
      </w:pPr>
      <w:r>
        <w:rPr>
          <w:rFonts w:ascii="仿宋_GB2312" w:eastAsia="仿宋_GB2312"/>
          <w:sz w:val="32"/>
          <w:szCs w:val="32"/>
          <w:lang w:eastAsia="zh-CN"/>
        </w:rPr>
        <w:t>（一）</w:t>
      </w:r>
      <w:r>
        <w:rPr>
          <w:rFonts w:hint="eastAsia" w:ascii="仿宋_GB2312" w:eastAsia="仿宋_GB2312"/>
          <w:sz w:val="32"/>
          <w:szCs w:val="32"/>
        </w:rPr>
        <w:t>提取申请人有效身份证明材料原件；委托他人办理的，可通过“贵阳公积金”APP或“贵阳公积金”微信公众号进行授权委托，或提供经公证的授权委托书原件，受托人携带本人有效身份证明材料原件及相关办理材料申请办理。</w:t>
      </w:r>
    </w:p>
    <w:p w14:paraId="131259C0">
      <w:pPr>
        <w:ind w:firstLine="640" w:firstLineChars="200"/>
        <w:rPr>
          <w:rFonts w:hint="eastAsia" w:ascii="仿宋_GB2312" w:eastAsia="仿宋_GB2312"/>
          <w:sz w:val="32"/>
          <w:szCs w:val="32"/>
        </w:rPr>
      </w:pPr>
      <w:r>
        <w:rPr>
          <w:rFonts w:ascii="仿宋_GB2312" w:eastAsia="仿宋_GB2312"/>
          <w:sz w:val="32"/>
          <w:szCs w:val="32"/>
          <w:lang w:eastAsia="zh-CN"/>
        </w:rPr>
        <w:t>（二）</w:t>
      </w:r>
      <w:r>
        <w:rPr>
          <w:rFonts w:hint="eastAsia" w:ascii="仿宋_GB2312" w:eastAsia="仿宋_GB2312"/>
          <w:sz w:val="32"/>
          <w:szCs w:val="32"/>
        </w:rPr>
        <w:t>申请人关系证明。包括结婚证、居民户口簿、出生医学证明、独生子女证明</w:t>
      </w:r>
      <w:r>
        <w:rPr>
          <w:rFonts w:ascii="仿宋_GB2312" w:eastAsia="仿宋_GB2312"/>
          <w:sz w:val="32"/>
          <w:szCs w:val="32"/>
        </w:rPr>
        <w:t>、</w:t>
      </w:r>
      <w:r>
        <w:rPr>
          <w:rFonts w:hint="eastAsia" w:ascii="仿宋_GB2312" w:eastAsia="仿宋_GB2312"/>
          <w:sz w:val="32"/>
          <w:szCs w:val="32"/>
        </w:rPr>
        <w:t>收养</w:t>
      </w:r>
      <w:r>
        <w:rPr>
          <w:rFonts w:ascii="仿宋_GB2312" w:eastAsia="仿宋_GB2312"/>
          <w:sz w:val="32"/>
          <w:szCs w:val="32"/>
        </w:rPr>
        <w:t>证明材料</w:t>
      </w:r>
      <w:r>
        <w:rPr>
          <w:rFonts w:hint="eastAsia" w:ascii="仿宋_GB2312" w:eastAsia="仿宋_GB2312"/>
          <w:sz w:val="32"/>
          <w:szCs w:val="32"/>
        </w:rPr>
        <w:t>或其他亲属关系证明材料原件</w:t>
      </w:r>
      <w:r>
        <w:rPr>
          <w:rFonts w:ascii="仿宋_GB2312" w:eastAsia="仿宋_GB2312"/>
          <w:sz w:val="32"/>
          <w:szCs w:val="32"/>
        </w:rPr>
        <w:t>。</w:t>
      </w:r>
    </w:p>
    <w:p w14:paraId="68BE696E">
      <w:pPr>
        <w:spacing w:line="560" w:lineRule="exact"/>
        <w:ind w:firstLine="640" w:firstLineChars="200"/>
        <w:rPr>
          <w:rFonts w:hint="eastAsia"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购买新建商品住房的，按照</w:t>
      </w:r>
      <w:r>
        <w:rPr>
          <w:rFonts w:ascii="仿宋_GB2312" w:eastAsia="仿宋_GB2312"/>
          <w:sz w:val="32"/>
          <w:szCs w:val="32"/>
        </w:rPr>
        <w:t>《</w:t>
      </w:r>
      <w:r>
        <w:rPr>
          <w:rFonts w:hint="eastAsia" w:ascii="仿宋_GB2312" w:eastAsia="仿宋_GB2312"/>
          <w:sz w:val="32"/>
          <w:szCs w:val="32"/>
          <w:lang w:eastAsia="zh-CN"/>
        </w:rPr>
        <w:t>购买新建商品住房支付首付款提取业务清单</w:t>
      </w:r>
      <w:r>
        <w:rPr>
          <w:rFonts w:ascii="仿宋_GB2312" w:eastAsia="仿宋_GB2312"/>
          <w:sz w:val="32"/>
          <w:szCs w:val="32"/>
        </w:rPr>
        <w:t>》</w:t>
      </w:r>
      <w:r>
        <w:rPr>
          <w:rFonts w:hint="eastAsia" w:ascii="仿宋_GB2312" w:eastAsia="仿宋_GB2312"/>
          <w:sz w:val="32"/>
          <w:szCs w:val="32"/>
        </w:rPr>
        <w:t>规定的材料和流程办理</w:t>
      </w:r>
      <w:r>
        <w:rPr>
          <w:rFonts w:ascii="仿宋_GB2312" w:eastAsia="仿宋_GB2312"/>
          <w:sz w:val="32"/>
          <w:szCs w:val="32"/>
        </w:rPr>
        <w:t>。</w:t>
      </w:r>
    </w:p>
    <w:p w14:paraId="74C0E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ascii="仿宋_GB2312" w:eastAsia="仿宋_GB2312"/>
          <w:sz w:val="32"/>
          <w:szCs w:val="32"/>
        </w:rPr>
        <w:t>（四）</w:t>
      </w:r>
      <w:r>
        <w:rPr>
          <w:rFonts w:hint="eastAsia" w:ascii="仿宋_GB2312" w:eastAsia="仿宋_GB2312"/>
          <w:sz w:val="32"/>
          <w:szCs w:val="32"/>
        </w:rPr>
        <w:t>购买二手自住住房的，按照</w:t>
      </w:r>
      <w:r>
        <w:rPr>
          <w:rFonts w:ascii="仿宋_GB2312" w:eastAsia="仿宋_GB2312"/>
          <w:sz w:val="32"/>
          <w:szCs w:val="32"/>
        </w:rPr>
        <w:t>《</w:t>
      </w:r>
      <w:r>
        <w:rPr>
          <w:rFonts w:hint="eastAsia" w:ascii="仿宋_GB2312" w:eastAsia="仿宋_GB2312"/>
          <w:sz w:val="32"/>
          <w:szCs w:val="32"/>
          <w:lang w:eastAsia="zh-CN"/>
        </w:rPr>
        <w:t>购买二手自住住房支付首付款提取业务清单</w:t>
      </w:r>
      <w:r>
        <w:rPr>
          <w:rFonts w:ascii="仿宋_GB2312" w:eastAsia="仿宋_GB2312"/>
          <w:sz w:val="32"/>
          <w:szCs w:val="32"/>
        </w:rPr>
        <w:t>》</w:t>
      </w:r>
      <w:r>
        <w:rPr>
          <w:rFonts w:hint="eastAsia" w:ascii="仿宋_GB2312" w:eastAsia="仿宋_GB2312"/>
          <w:sz w:val="32"/>
          <w:szCs w:val="32"/>
        </w:rPr>
        <w:t>规定的材料和流程办理</w:t>
      </w:r>
      <w:r>
        <w:rPr>
          <w:rFonts w:ascii="仿宋_GB2312" w:eastAsia="仿宋_GB2312"/>
          <w:sz w:val="32"/>
          <w:szCs w:val="32"/>
        </w:rPr>
        <w:t>。</w:t>
      </w:r>
    </w:p>
    <w:p w14:paraId="2E188531">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rPr>
        <w:t>四、办理</w:t>
      </w:r>
      <w:r>
        <w:rPr>
          <w:rFonts w:hint="eastAsia" w:ascii="方正黑体_GBK" w:eastAsia="方正黑体_GBK"/>
          <w:sz w:val="32"/>
          <w:szCs w:val="32"/>
          <w:lang w:eastAsia="zh-CN"/>
        </w:rPr>
        <w:t>要求</w:t>
      </w:r>
    </w:p>
    <w:p w14:paraId="7EEF9412">
      <w:pPr>
        <w:ind w:firstLine="640" w:firstLineChars="200"/>
        <w:rPr>
          <w:rFonts w:hint="eastAsia" w:ascii="仿宋_GB2312" w:eastAsia="仿宋_GB2312"/>
          <w:sz w:val="32"/>
          <w:szCs w:val="32"/>
        </w:rPr>
      </w:pPr>
      <w:r>
        <w:rPr>
          <w:rFonts w:ascii="仿宋_GB2312" w:eastAsia="仿宋_GB2312"/>
          <w:sz w:val="32"/>
          <w:szCs w:val="32"/>
          <w:lang w:val="en-US" w:eastAsia="zh-CN"/>
        </w:rPr>
        <w:t>（一）</w:t>
      </w:r>
      <w:r>
        <w:rPr>
          <w:rFonts w:hint="eastAsia" w:ascii="仿宋_GB2312" w:eastAsia="仿宋_GB2312"/>
          <w:sz w:val="32"/>
          <w:szCs w:val="32"/>
        </w:rPr>
        <w:t>所有提取申请人</w:t>
      </w:r>
      <w:r>
        <w:rPr>
          <w:rFonts w:ascii="仿宋_GB2312" w:eastAsia="仿宋_GB2312"/>
          <w:sz w:val="32"/>
          <w:szCs w:val="32"/>
        </w:rPr>
        <w:t>（代际互助申请人）</w:t>
      </w:r>
      <w:r>
        <w:rPr>
          <w:rFonts w:hint="eastAsia" w:ascii="仿宋_GB2312" w:eastAsia="仿宋_GB2312"/>
          <w:sz w:val="32"/>
          <w:szCs w:val="32"/>
        </w:rPr>
        <w:t>须同时向同一服务网点提出申请</w:t>
      </w:r>
      <w:r>
        <w:rPr>
          <w:rFonts w:hint="eastAsia" w:ascii="仿宋_GB2312" w:eastAsia="仿宋_GB2312"/>
          <w:sz w:val="32"/>
          <w:szCs w:val="32"/>
          <w:lang w:eastAsia="zh-CN"/>
        </w:rPr>
        <w:t>，之后申请的不予办理</w:t>
      </w:r>
      <w:r>
        <w:rPr>
          <w:rFonts w:hint="eastAsia" w:ascii="仿宋_GB2312" w:eastAsia="仿宋_GB2312"/>
          <w:sz w:val="32"/>
          <w:szCs w:val="32"/>
        </w:rPr>
        <w:t>。</w:t>
      </w:r>
    </w:p>
    <w:p w14:paraId="6C2A8288">
      <w:pPr>
        <w:keepNext w:val="0"/>
        <w:keepLines w:val="0"/>
        <w:pageBreakBefore w:val="0"/>
        <w:widowControl w:val="0"/>
        <w:kinsoku/>
        <w:wordWrap/>
        <w:overflowPunct w:val="0"/>
        <w:topLinePunct w:val="0"/>
        <w:autoSpaceDE/>
        <w:autoSpaceDN/>
        <w:adjustRightInd/>
        <w:snapToGrid/>
        <w:ind w:left="15" w:firstLine="640" w:firstLineChars="200"/>
        <w:rPr>
          <w:rFonts w:hint="eastAsia" w:ascii="仿宋_GB2312" w:eastAsia="仿宋_GB2312"/>
          <w:sz w:val="32"/>
          <w:szCs w:val="32"/>
        </w:rPr>
      </w:pPr>
      <w:r>
        <w:rPr>
          <w:rFonts w:ascii="仿宋_GB2312" w:eastAsia="仿宋_GB2312"/>
          <w:sz w:val="32"/>
          <w:szCs w:val="32"/>
          <w:lang w:val="en-US" w:eastAsia="zh-CN"/>
        </w:rPr>
        <w:t>（二）</w:t>
      </w:r>
      <w:r>
        <w:rPr>
          <w:rFonts w:hint="eastAsia" w:ascii="Times New Roman" w:hAnsi="Times New Roman" w:eastAsia="仿宋_GB2312" w:cs="宋体"/>
          <w:sz w:val="32"/>
          <w:szCs w:val="32"/>
        </w:rPr>
        <w:t>缴存人在贵阳贵安购买新建商品住房或以按揭方式购买二手自住住房的，其</w:t>
      </w:r>
      <w:r>
        <w:rPr>
          <w:rFonts w:ascii="Times New Roman" w:hAnsi="Times New Roman" w:eastAsia="仿宋_GB2312" w:cs="宋体"/>
          <w:sz w:val="32"/>
          <w:szCs w:val="32"/>
        </w:rPr>
        <w:t>本人的</w:t>
      </w:r>
      <w:r>
        <w:rPr>
          <w:rFonts w:hint="eastAsia" w:ascii="Times New Roman" w:hAnsi="Times New Roman" w:eastAsia="仿宋_GB2312" w:cs="宋体"/>
          <w:sz w:val="32"/>
          <w:szCs w:val="32"/>
        </w:rPr>
        <w:t>父母、子女</w:t>
      </w:r>
      <w:r>
        <w:rPr>
          <w:rFonts w:ascii="Times New Roman" w:hAnsi="Times New Roman" w:eastAsia="仿宋_GB2312" w:cs="宋体"/>
          <w:sz w:val="32"/>
          <w:szCs w:val="32"/>
        </w:rPr>
        <w:t>在</w:t>
      </w:r>
      <w:r>
        <w:rPr>
          <w:rFonts w:hint="eastAsia" w:ascii="仿宋_GB2312" w:eastAsia="仿宋_GB2312"/>
          <w:sz w:val="32"/>
          <w:szCs w:val="32"/>
          <w:lang w:eastAsia="zh-CN"/>
        </w:rPr>
        <w:t>贵阳市公积金中心</w:t>
      </w:r>
      <w:r>
        <w:rPr>
          <w:rFonts w:hint="eastAsia" w:ascii="仿宋_GB2312" w:eastAsia="仿宋_GB2312"/>
          <w:sz w:val="32"/>
          <w:szCs w:val="32"/>
        </w:rPr>
        <w:t>和贵州省住房资金管理中心</w:t>
      </w:r>
      <w:r>
        <w:rPr>
          <w:rFonts w:ascii="仿宋_GB2312" w:eastAsia="仿宋_GB2312"/>
          <w:sz w:val="32"/>
          <w:szCs w:val="32"/>
        </w:rPr>
        <w:t>无未结清</w:t>
      </w:r>
      <w:r>
        <w:rPr>
          <w:rFonts w:hint="eastAsia" w:ascii="仿宋_GB2312" w:eastAsia="仿宋_GB2312"/>
          <w:sz w:val="32"/>
          <w:szCs w:val="32"/>
        </w:rPr>
        <w:t>公积金贷款</w:t>
      </w:r>
      <w:r>
        <w:rPr>
          <w:rFonts w:ascii="仿宋_GB2312" w:eastAsia="仿宋_GB2312"/>
          <w:sz w:val="32"/>
          <w:szCs w:val="32"/>
        </w:rPr>
        <w:t>的，</w:t>
      </w:r>
      <w:r>
        <w:rPr>
          <w:rFonts w:hint="eastAsia" w:ascii="Times New Roman" w:hAnsi="Times New Roman" w:eastAsia="仿宋_GB2312" w:cs="宋体"/>
          <w:sz w:val="32"/>
          <w:szCs w:val="32"/>
        </w:rPr>
        <w:t>可提取公积金账户余额支付缴存人购房首付款。</w:t>
      </w:r>
    </w:p>
    <w:p w14:paraId="52511B4A">
      <w:pPr>
        <w:ind w:firstLine="640" w:firstLineChars="200"/>
        <w:rPr>
          <w:rFonts w:ascii="仿宋_GB2312" w:eastAsia="仿宋_GB2312"/>
          <w:sz w:val="32"/>
          <w:szCs w:val="32"/>
        </w:rPr>
      </w:pPr>
      <w:r>
        <w:rPr>
          <w:rFonts w:ascii="仿宋_GB2312" w:eastAsia="仿宋_GB2312"/>
          <w:sz w:val="32"/>
          <w:szCs w:val="32"/>
          <w:lang w:val="en-US" w:eastAsia="zh-CN"/>
        </w:rPr>
        <w:t>（三）</w:t>
      </w:r>
      <w:r>
        <w:rPr>
          <w:rFonts w:hint="eastAsia" w:ascii="仿宋_GB2312" w:eastAsia="仿宋_GB2312"/>
          <w:sz w:val="32"/>
          <w:szCs w:val="32"/>
        </w:rPr>
        <w:t>多人（2人及以上，不包括配偶）共同购房，所购住房为新建商品住房的，</w:t>
      </w:r>
      <w:r>
        <w:rPr>
          <w:rFonts w:ascii="仿宋_GB2312" w:eastAsia="仿宋_GB2312"/>
          <w:sz w:val="32"/>
          <w:szCs w:val="32"/>
        </w:rPr>
        <w:t>申请</w:t>
      </w:r>
      <w:r>
        <w:rPr>
          <w:rFonts w:hint="eastAsia" w:ascii="仿宋_GB2312" w:eastAsia="仿宋_GB2312"/>
          <w:sz w:val="32"/>
          <w:szCs w:val="32"/>
        </w:rPr>
        <w:t>对象须为购房人本人的父母、子女</w:t>
      </w:r>
      <w:r>
        <w:rPr>
          <w:rFonts w:ascii="仿宋_GB2312" w:eastAsia="仿宋_GB2312"/>
          <w:sz w:val="32"/>
          <w:szCs w:val="32"/>
        </w:rPr>
        <w:t>；夫妻双方（均为缴存人）共同购房的，申请</w:t>
      </w:r>
      <w:r>
        <w:rPr>
          <w:rFonts w:hint="eastAsia" w:ascii="仿宋_GB2312" w:eastAsia="仿宋_GB2312"/>
          <w:sz w:val="32"/>
          <w:szCs w:val="32"/>
        </w:rPr>
        <w:t>对象为</w:t>
      </w:r>
      <w:r>
        <w:rPr>
          <w:rFonts w:ascii="仿宋_GB2312" w:eastAsia="仿宋_GB2312"/>
          <w:sz w:val="32"/>
          <w:szCs w:val="32"/>
        </w:rPr>
        <w:t>双方</w:t>
      </w:r>
      <w:r>
        <w:rPr>
          <w:rFonts w:hint="eastAsia" w:ascii="仿宋_GB2312" w:eastAsia="仿宋_GB2312"/>
          <w:sz w:val="32"/>
          <w:szCs w:val="32"/>
        </w:rPr>
        <w:t>的父母、子女</w:t>
      </w:r>
      <w:r>
        <w:rPr>
          <w:rFonts w:ascii="仿宋_GB2312" w:eastAsia="仿宋_GB2312"/>
          <w:sz w:val="32"/>
          <w:szCs w:val="32"/>
        </w:rPr>
        <w:t>。</w:t>
      </w:r>
    </w:p>
    <w:p w14:paraId="53BC2A7E">
      <w:pPr>
        <w:ind w:firstLine="640" w:firstLineChars="200"/>
        <w:rPr>
          <w:rFonts w:ascii="仿宋_GB2312" w:eastAsia="仿宋_GB2312"/>
          <w:sz w:val="32"/>
          <w:szCs w:val="32"/>
        </w:rPr>
      </w:pPr>
      <w:r>
        <w:rPr>
          <w:rFonts w:ascii="仿宋_GB2312" w:eastAsia="仿宋_GB2312"/>
          <w:sz w:val="32"/>
          <w:szCs w:val="32"/>
          <w:lang w:val="en-US" w:eastAsia="zh-CN"/>
        </w:rPr>
        <w:t>（四）</w:t>
      </w:r>
      <w:r>
        <w:rPr>
          <w:rFonts w:hint="eastAsia" w:ascii="仿宋_GB2312" w:eastAsia="仿宋_GB2312"/>
          <w:sz w:val="32"/>
          <w:szCs w:val="32"/>
        </w:rPr>
        <w:t>多人（2人及以上，不包括配偶）共同购房</w:t>
      </w:r>
      <w:r>
        <w:rPr>
          <w:rFonts w:ascii="仿宋_GB2312" w:eastAsia="仿宋_GB2312"/>
          <w:sz w:val="32"/>
          <w:szCs w:val="32"/>
        </w:rPr>
        <w:t>，</w:t>
      </w:r>
      <w:r>
        <w:rPr>
          <w:rFonts w:hint="eastAsia" w:ascii="仿宋_GB2312" w:eastAsia="仿宋_GB2312"/>
          <w:sz w:val="32"/>
          <w:szCs w:val="32"/>
        </w:rPr>
        <w:t>所购住房为二手自住住房的，</w:t>
      </w:r>
      <w:r>
        <w:rPr>
          <w:rFonts w:ascii="仿宋_GB2312" w:eastAsia="仿宋_GB2312"/>
          <w:sz w:val="32"/>
          <w:szCs w:val="32"/>
        </w:rPr>
        <w:t>申请</w:t>
      </w:r>
      <w:r>
        <w:rPr>
          <w:rFonts w:hint="eastAsia" w:ascii="仿宋_GB2312" w:eastAsia="仿宋_GB2312"/>
          <w:sz w:val="32"/>
          <w:szCs w:val="32"/>
        </w:rPr>
        <w:t>对象只能选择其中一位权利人的父母、子女。</w:t>
      </w:r>
      <w:r>
        <w:rPr>
          <w:rFonts w:ascii="仿宋_GB2312" w:eastAsia="仿宋_GB2312"/>
          <w:sz w:val="32"/>
          <w:szCs w:val="32"/>
        </w:rPr>
        <w:t>夫妻双方（均为缴存人）共同购房的，申请</w:t>
      </w:r>
      <w:r>
        <w:rPr>
          <w:rFonts w:hint="eastAsia" w:ascii="仿宋_GB2312" w:eastAsia="仿宋_GB2312"/>
          <w:sz w:val="32"/>
          <w:szCs w:val="32"/>
        </w:rPr>
        <w:t>对象为</w:t>
      </w:r>
      <w:r>
        <w:rPr>
          <w:rFonts w:ascii="仿宋_GB2312" w:eastAsia="仿宋_GB2312"/>
          <w:sz w:val="32"/>
          <w:szCs w:val="32"/>
        </w:rPr>
        <w:t>双方</w:t>
      </w:r>
      <w:r>
        <w:rPr>
          <w:rFonts w:hint="eastAsia" w:ascii="仿宋_GB2312" w:eastAsia="仿宋_GB2312"/>
          <w:sz w:val="32"/>
          <w:szCs w:val="32"/>
        </w:rPr>
        <w:t>的父母、子女</w:t>
      </w:r>
      <w:r>
        <w:rPr>
          <w:rFonts w:ascii="仿宋_GB2312" w:eastAsia="仿宋_GB2312"/>
          <w:sz w:val="32"/>
          <w:szCs w:val="32"/>
        </w:rPr>
        <w:t>。</w:t>
      </w:r>
    </w:p>
    <w:p w14:paraId="01385D88">
      <w:pPr>
        <w:ind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、注意事项</w:t>
      </w:r>
    </w:p>
    <w:p w14:paraId="7E13E416">
      <w:pPr>
        <w:keepNext w:val="0"/>
        <w:keepLines w:val="0"/>
        <w:pageBreakBefore w:val="0"/>
        <w:widowControl w:val="0"/>
        <w:kinsoku/>
        <w:wordWrap/>
        <w:topLinePunct w:val="0"/>
        <w:autoSpaceDE/>
        <w:autoSpaceDN/>
        <w:adjustRightInd/>
        <w:snapToGrid/>
        <w:ind w:firstLine="640" w:firstLineChars="200"/>
        <w:rPr>
          <w:rFonts w:ascii="仿宋_GB2312" w:eastAsia="仿宋_GB2312" w:cs="仿宋"/>
          <w:sz w:val="32"/>
          <w:szCs w:val="32"/>
          <w:highlight w:val="none"/>
          <w:lang w:val="en-US" w:eastAsia="zh-CN"/>
        </w:rPr>
      </w:pPr>
      <w:r>
        <w:rPr>
          <w:rFonts w:ascii="仿宋_GB2312" w:eastAsia="仿宋_GB2312"/>
          <w:sz w:val="32"/>
          <w:szCs w:val="32"/>
        </w:rPr>
        <w:t>购房</w:t>
      </w:r>
      <w:r>
        <w:rPr>
          <w:rFonts w:hint="eastAsia" w:ascii="仿宋_GB2312" w:eastAsia="仿宋_GB2312"/>
          <w:sz w:val="32"/>
          <w:szCs w:val="32"/>
        </w:rPr>
        <w:t>合同</w:t>
      </w:r>
      <w:r>
        <w:rPr>
          <w:rFonts w:ascii="仿宋_GB2312" w:eastAsia="仿宋_GB2312"/>
          <w:sz w:val="32"/>
          <w:szCs w:val="32"/>
        </w:rPr>
        <w:t>被撤销、解除或者确认无效</w:t>
      </w:r>
      <w:r>
        <w:rPr>
          <w:rFonts w:hint="eastAsia" w:ascii="仿宋_GB2312" w:eastAsia="仿宋_GB2312"/>
          <w:sz w:val="32"/>
          <w:szCs w:val="32"/>
        </w:rPr>
        <w:t>的，</w:t>
      </w:r>
      <w:r>
        <w:rPr>
          <w:rFonts w:ascii="仿宋_GB2312" w:eastAsia="仿宋_GB2312"/>
          <w:sz w:val="32"/>
          <w:szCs w:val="32"/>
        </w:rPr>
        <w:t>所有提取人</w:t>
      </w:r>
      <w:r>
        <w:rPr>
          <w:rFonts w:hint="eastAsia" w:ascii="仿宋_GB2312" w:eastAsia="仿宋_GB2312"/>
          <w:sz w:val="32"/>
          <w:szCs w:val="32"/>
        </w:rPr>
        <w:t>提取的资金</w:t>
      </w:r>
      <w:r>
        <w:rPr>
          <w:rFonts w:ascii="仿宋_GB2312" w:eastAsia="仿宋_GB2312"/>
          <w:sz w:val="32"/>
          <w:szCs w:val="32"/>
        </w:rPr>
        <w:t>应在购房</w:t>
      </w:r>
      <w:r>
        <w:rPr>
          <w:rFonts w:hint="eastAsia" w:ascii="仿宋_GB2312" w:eastAsia="仿宋_GB2312"/>
          <w:sz w:val="32"/>
          <w:szCs w:val="32"/>
        </w:rPr>
        <w:t>合同</w:t>
      </w:r>
      <w:r>
        <w:rPr>
          <w:rFonts w:ascii="仿宋_GB2312" w:eastAsia="仿宋_GB2312"/>
          <w:sz w:val="32"/>
          <w:szCs w:val="32"/>
        </w:rPr>
        <w:t>被撤销、解除或者确认无效之日起10个工作日内</w:t>
      </w:r>
      <w:r>
        <w:rPr>
          <w:rFonts w:hint="eastAsia" w:ascii="仿宋_GB2312" w:eastAsia="仿宋_GB2312"/>
          <w:sz w:val="32"/>
          <w:szCs w:val="32"/>
        </w:rPr>
        <w:t>退回至</w:t>
      </w:r>
      <w:r>
        <w:rPr>
          <w:rFonts w:ascii="仿宋_GB2312" w:eastAsia="仿宋_GB2312"/>
          <w:sz w:val="32"/>
          <w:szCs w:val="32"/>
        </w:rPr>
        <w:t>本人</w:t>
      </w:r>
      <w:r>
        <w:rPr>
          <w:rFonts w:hint="eastAsia" w:ascii="仿宋_GB2312" w:eastAsia="仿宋_GB2312"/>
          <w:sz w:val="32"/>
          <w:szCs w:val="32"/>
        </w:rPr>
        <w:t>公积金账户。</w:t>
      </w:r>
      <w:r>
        <w:rPr>
          <w:rFonts w:hint="eastAsia" w:ascii="仿宋_GB2312" w:eastAsia="仿宋_GB2312" w:cs="仿宋"/>
          <w:sz w:val="32"/>
          <w:szCs w:val="32"/>
          <w:highlight w:val="none"/>
          <w:lang w:val="en-US" w:eastAsia="zh-CN"/>
        </w:rPr>
        <w:t>对</w:t>
      </w:r>
      <w:r>
        <w:rPr>
          <w:rFonts w:ascii="仿宋_GB2312" w:eastAsia="仿宋_GB2312" w:cs="仿宋"/>
          <w:sz w:val="32"/>
          <w:szCs w:val="32"/>
          <w:highlight w:val="none"/>
          <w:lang w:val="en-US" w:eastAsia="zh-CN"/>
        </w:rPr>
        <w:t>逾期</w:t>
      </w:r>
      <w:r>
        <w:rPr>
          <w:rFonts w:hint="eastAsia" w:ascii="仿宋_GB2312" w:eastAsia="仿宋_GB2312" w:cs="仿宋"/>
          <w:sz w:val="32"/>
          <w:szCs w:val="32"/>
          <w:highlight w:val="none"/>
          <w:lang w:val="en-US" w:eastAsia="zh-CN"/>
        </w:rPr>
        <w:t>拒不退回，</w:t>
      </w:r>
      <w:r>
        <w:rPr>
          <w:rFonts w:ascii="仿宋_GB2312" w:eastAsia="仿宋_GB2312" w:cs="仿宋"/>
          <w:sz w:val="32"/>
          <w:szCs w:val="32"/>
          <w:highlight w:val="none"/>
          <w:lang w:val="en-US" w:eastAsia="zh-CN"/>
        </w:rPr>
        <w:t>经核实属</w:t>
      </w:r>
      <w:r>
        <w:rPr>
          <w:rFonts w:hint="eastAsia" w:ascii="仿宋_GB2312" w:eastAsia="仿宋_GB2312" w:cs="仿宋"/>
          <w:sz w:val="32"/>
          <w:szCs w:val="32"/>
          <w:highlight w:val="none"/>
          <w:lang w:val="en-US" w:eastAsia="zh-CN"/>
        </w:rPr>
        <w:t>违规骗提行为</w:t>
      </w:r>
      <w:r>
        <w:rPr>
          <w:rFonts w:ascii="仿宋_GB2312" w:eastAsia="仿宋_GB2312" w:cs="仿宋"/>
          <w:sz w:val="32"/>
          <w:szCs w:val="32"/>
          <w:highlight w:val="none"/>
          <w:lang w:val="en-US" w:eastAsia="zh-CN"/>
        </w:rPr>
        <w:t>的，按照相关规定处理。</w:t>
      </w:r>
    </w:p>
    <w:p w14:paraId="082C5D32">
      <w:pPr>
        <w:keepNext w:val="0"/>
        <w:keepLines w:val="0"/>
        <w:pageBreakBefore w:val="0"/>
        <w:widowControl w:val="0"/>
        <w:kinsoku/>
        <w:wordWrap/>
        <w:topLinePunct w:val="0"/>
        <w:autoSpaceDE/>
        <w:autoSpaceDN/>
        <w:adjustRightInd/>
        <w:snapToGrid/>
        <w:ind w:firstLine="640" w:firstLineChars="200"/>
        <w:rPr>
          <w:rFonts w:hint="eastAsia" w:ascii="仿宋_GB2312" w:eastAsia="仿宋_GB2312"/>
          <w:sz w:val="32"/>
          <w:szCs w:val="32"/>
        </w:rPr>
      </w:pPr>
    </w:p>
    <w:p w14:paraId="4276951D">
      <w:pPr>
        <w:pStyle w:val="3"/>
        <w:keepNext w:val="0"/>
        <w:keepLines w:val="0"/>
        <w:pageBreakBefore w:val="0"/>
        <w:widowControl w:val="0"/>
        <w:suppressLineNumbers w:val="0"/>
        <w:suppressAutoHyphens w:val="0"/>
        <w:adjustRightInd/>
        <w:snapToGrid w:val="0"/>
        <w:contextualSpacing w:val="0"/>
      </w:pPr>
    </w:p>
    <w:p w14:paraId="5AA2FC45">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购买二手自住住房提取业务清单</w:t>
      </w:r>
    </w:p>
    <w:p w14:paraId="4C1AB8AA">
      <w:pPr>
        <w:pStyle w:val="7"/>
      </w:pPr>
    </w:p>
    <w:p w14:paraId="7A3FB608">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7BFF4992">
      <w:pPr>
        <w:pStyle w:val="7"/>
        <w:ind w:left="420" w:leftChars="200" w:firstLine="320" w:firstLineChars="100"/>
        <w:rPr>
          <w:rFonts w:hint="eastAsia" w:ascii="仿宋_GB2312" w:eastAsia="仿宋_GB2312"/>
          <w:b/>
          <w:bCs/>
          <w:sz w:val="32"/>
          <w:szCs w:val="32"/>
          <w:u w:val="single"/>
          <w:lang w:eastAsia="zh-CN"/>
        </w:rPr>
      </w:pPr>
      <w:r>
        <w:rPr>
          <w:rFonts w:hint="eastAsia" w:ascii="仿宋_GB2312" w:eastAsia="仿宋_GB2312"/>
          <w:sz w:val="32"/>
          <w:szCs w:val="32"/>
        </w:rPr>
        <w:t>以非按揭（全款）方式购买二手自住住房的缴存人及其配偶。</w:t>
      </w:r>
    </w:p>
    <w:p w14:paraId="71B35CC8">
      <w:pPr>
        <w:pStyle w:val="7"/>
        <w:ind w:left="420" w:leftChars="200" w:firstLine="320" w:firstLineChars="1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3B91E4A3">
      <w:pPr>
        <w:pStyle w:val="7"/>
        <w:ind w:left="40" w:firstLine="640" w:firstLineChars="200"/>
        <w:rPr>
          <w:rFonts w:ascii="仿宋_GB2312" w:eastAsia="仿宋_GB2312"/>
          <w:sz w:val="32"/>
          <w:szCs w:val="32"/>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b w:val="0"/>
          <w:bCs w:val="0"/>
          <w:sz w:val="32"/>
          <w:szCs w:val="32"/>
        </w:rPr>
        <w:t>，</w:t>
      </w:r>
      <w:r>
        <w:rPr>
          <w:rFonts w:ascii="仿宋_GB2312" w:eastAsia="仿宋_GB2312"/>
          <w:sz w:val="32"/>
          <w:szCs w:val="32"/>
        </w:rPr>
        <w:t>提取总额不得超过房屋总价</w:t>
      </w:r>
      <w:r>
        <w:rPr>
          <w:rFonts w:hint="eastAsia" w:ascii="仿宋_GB2312" w:eastAsia="仿宋_GB2312"/>
          <w:sz w:val="32"/>
          <w:szCs w:val="32"/>
          <w:lang w:eastAsia="zh-CN"/>
        </w:rPr>
        <w:t>。</w:t>
      </w:r>
    </w:p>
    <w:p w14:paraId="17A9769F">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09E7FE80">
      <w:pPr>
        <w:pStyle w:val="7"/>
        <w:ind w:left="0"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557FC5F4">
      <w:pPr>
        <w:pStyle w:val="7"/>
        <w:ind w:left="0" w:firstLine="643" w:firstLineChars="200"/>
        <w:rPr>
          <w:rFonts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ascii="仿宋_GB2312" w:eastAsia="仿宋_GB2312"/>
          <w:b w:val="0"/>
          <w:bCs w:val="0"/>
          <w:i w:val="0"/>
          <w:iCs w:val="0"/>
          <w:caps w:val="0"/>
          <w:smallCaps w:val="0"/>
          <w:vanish w:val="0"/>
          <w:color w:val="333333"/>
          <w:spacing w:val="0"/>
          <w:sz w:val="32"/>
          <w:szCs w:val="32"/>
        </w:rPr>
        <w:t>“贵阳公积金”</w:t>
      </w:r>
      <w:r>
        <w:rPr>
          <w:rFonts w:hint="eastAsia" w:ascii="仿宋_GB2312" w:eastAsia="仿宋_GB2312"/>
          <w:sz w:val="32"/>
          <w:szCs w:val="32"/>
        </w:rPr>
        <w:t>APP、“贵阳公积金”微信公众号</w:t>
      </w:r>
    </w:p>
    <w:p w14:paraId="0197E2B3">
      <w:pPr>
        <w:ind w:firstLine="643" w:firstLineChars="200"/>
        <w:rPr>
          <w:rFonts w:ascii="仿宋_GB2312" w:eastAsia="仿宋_GB2312"/>
          <w:b/>
          <w:bCs/>
          <w:color w:val="333333"/>
          <w:sz w:val="32"/>
          <w:szCs w:val="32"/>
        </w:rPr>
      </w:pPr>
      <w:r>
        <w:rPr>
          <w:rFonts w:ascii="仿宋_GB2312" w:eastAsia="仿宋_GB2312"/>
          <w:b/>
          <w:bCs/>
          <w:i w:val="0"/>
          <w:iCs w:val="0"/>
          <w:caps w:val="0"/>
          <w:smallCaps w:val="0"/>
          <w:vanish w:val="0"/>
          <w:color w:val="333333"/>
          <w:spacing w:val="0"/>
          <w:sz w:val="32"/>
          <w:szCs w:val="32"/>
        </w:rPr>
        <w:t>办理流程：</w:t>
      </w:r>
      <w:r>
        <w:rPr>
          <w:rFonts w:hint="eastAsia" w:ascii="仿宋_GB2312" w:eastAsia="仿宋_GB2312"/>
          <w:sz w:val="32"/>
          <w:szCs w:val="32"/>
          <w:lang w:eastAsia="zh-CN"/>
        </w:rPr>
        <w:t>“</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hint="eastAsia" w:ascii="仿宋_GB2312" w:eastAsia="仿宋_GB2312"/>
          <w:sz w:val="32"/>
          <w:szCs w:val="32"/>
        </w:rPr>
        <w:t>→</w:t>
      </w:r>
      <w:r>
        <w:rPr>
          <w:rFonts w:hint="eastAsia" w:ascii="仿宋_GB2312" w:eastAsia="仿宋_GB2312"/>
          <w:sz w:val="32"/>
          <w:szCs w:val="32"/>
          <w:lang w:eastAsia="zh-CN"/>
        </w:rPr>
        <w:t>购买二手房提取</w:t>
      </w:r>
      <w:r>
        <w:rPr>
          <w:rFonts w:ascii="仿宋_GB2312" w:eastAsia="仿宋_GB2312"/>
          <w:sz w:val="32"/>
          <w:szCs w:val="32"/>
          <w:lang w:eastAsia="zh-CN"/>
        </w:rPr>
        <w:t>申请</w:t>
      </w:r>
      <w:r>
        <w:rPr>
          <w:rFonts w:hint="eastAsia" w:ascii="仿宋_GB2312" w:eastAsia="仿宋_GB2312"/>
          <w:sz w:val="32"/>
          <w:szCs w:val="32"/>
          <w:lang w:eastAsia="zh-CN"/>
        </w:rPr>
        <w:t>办理</w:t>
      </w:r>
      <w:r>
        <w:rPr>
          <w:rFonts w:ascii="仿宋_GB2312" w:eastAsia="仿宋_GB2312"/>
          <w:sz w:val="32"/>
          <w:szCs w:val="32"/>
        </w:rPr>
        <w:t>；</w:t>
      </w:r>
    </w:p>
    <w:p w14:paraId="4B240ECC">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w:t>
      </w:r>
      <w:r>
        <w:rPr>
          <w:rFonts w:hint="eastAsia" w:ascii="仿宋_GB2312" w:eastAsia="仿宋_GB2312"/>
          <w:sz w:val="32"/>
          <w:szCs w:val="32"/>
          <w:lang w:eastAsia="zh-CN"/>
        </w:rPr>
        <w:t>购买二手房提取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368C3871">
      <w:pPr>
        <w:ind w:firstLine="643" w:firstLineChars="200"/>
        <w:rPr>
          <w:rFonts w:ascii="仿宋_GB2312" w:eastAsia="仿宋_GB2312"/>
          <w:sz w:val="32"/>
          <w:szCs w:val="32"/>
        </w:rPr>
      </w:pPr>
      <w:r>
        <w:rPr>
          <w:rFonts w:hint="eastAsia" w:ascii="仿宋_GB2312" w:eastAsia="仿宋_GB2312"/>
          <w:b/>
          <w:bCs/>
          <w:i w:val="0"/>
          <w:iCs w:val="0"/>
          <w:caps w:val="0"/>
          <w:smallCaps w:val="0"/>
          <w:vanish w:val="0"/>
          <w:color w:val="333333"/>
          <w:spacing w:val="0"/>
          <w:sz w:val="32"/>
          <w:szCs w:val="32"/>
          <w:lang w:eastAsia="zh-CN"/>
        </w:rPr>
        <w:t>办理材料：</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，提供结婚证原件；3.过户后的不动产权证书原件；</w:t>
      </w:r>
      <w:r>
        <w:rPr>
          <w:rFonts w:hint="eastAsia" w:ascii="仿宋_GB2312" w:eastAsia="仿宋_GB2312"/>
          <w:sz w:val="32"/>
          <w:szCs w:val="32"/>
          <w:lang w:val="en-US" w:eastAsia="zh-CN"/>
        </w:rPr>
        <w:t>4.</w:t>
      </w:r>
      <w:r>
        <w:rPr>
          <w:rFonts w:hint="eastAsia" w:ascii="仿宋_GB2312" w:eastAsia="仿宋_GB2312"/>
          <w:sz w:val="32"/>
          <w:szCs w:val="32"/>
        </w:rPr>
        <w:t>完税（契税）证明原件。</w:t>
      </w:r>
    </w:p>
    <w:p w14:paraId="07C13228">
      <w:pPr>
        <w:pStyle w:val="7"/>
        <w:ind w:left="0" w:firstLine="643" w:firstLineChars="200"/>
        <w:rPr>
          <w:rFonts w:hint="eastAsia" w:ascii="仿宋_GB2312" w:eastAsia="仿宋_GB2312"/>
          <w:b/>
          <w:bCs/>
          <w:sz w:val="32"/>
          <w:szCs w:val="32"/>
        </w:rPr>
      </w:pPr>
      <w:r>
        <w:rPr>
          <w:rFonts w:hint="eastAsia" w:ascii="仿宋_GB2312" w:eastAsia="仿宋_GB2312"/>
          <w:b/>
          <w:bCs/>
          <w:sz w:val="32"/>
          <w:szCs w:val="32"/>
        </w:rPr>
        <w:t>（二）线下</w:t>
      </w:r>
    </w:p>
    <w:p w14:paraId="52C08C94">
      <w:pPr>
        <w:pStyle w:val="7"/>
        <w:ind w:left="0" w:firstLine="643" w:firstLineChars="200"/>
        <w:rPr>
          <w:rFonts w:hint="eastAsia" w:ascii="仿宋_GB2312" w:eastAsia="仿宋_GB2312"/>
          <w:sz w:val="32"/>
          <w:szCs w:val="32"/>
        </w:rPr>
      </w:pPr>
      <w:r>
        <w:rPr>
          <w:rFonts w:ascii="仿宋_GB2312" w:hAnsi="仿宋_GB2312" w:eastAsia="宋体"/>
          <w:b/>
          <w:bCs/>
          <w:sz w:val="32"/>
          <w:szCs w:val="32"/>
        </w:rPr>
        <w:t>办理</w:t>
      </w:r>
      <w:r>
        <w:rPr>
          <w:rFonts w:ascii="仿宋_GB2312" w:eastAsia="仿宋_GB2312"/>
          <w:b/>
          <w:bCs/>
          <w:sz w:val="32"/>
          <w:szCs w:val="32"/>
        </w:rPr>
        <w:t>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70157332">
      <w:pPr>
        <w:ind w:firstLine="643" w:firstLineChars="200"/>
        <w:rPr>
          <w:rFonts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5CA9300F">
      <w:pPr>
        <w:ind w:firstLine="643" w:firstLineChars="200"/>
        <w:rPr>
          <w:rFonts w:hint="eastAsia" w:ascii="仿宋_GB2312" w:eastAsia="仿宋_GB2312"/>
          <w:sz w:val="32"/>
          <w:szCs w:val="32"/>
        </w:rPr>
      </w:pPr>
      <w:r>
        <w:rPr>
          <w:rFonts w:hint="eastAsia" w:ascii="仿宋_GB2312" w:eastAsia="仿宋_GB2312"/>
          <w:b/>
          <w:bCs/>
          <w:i w:val="0"/>
          <w:iCs w:val="0"/>
          <w:caps w:val="0"/>
          <w:smallCaps w:val="0"/>
          <w:vanish w:val="0"/>
          <w:color w:val="333333"/>
          <w:spacing w:val="0"/>
          <w:sz w:val="32"/>
          <w:szCs w:val="32"/>
          <w:lang w:eastAsia="zh-CN"/>
        </w:rPr>
        <w:t>办理材料：</w:t>
      </w:r>
      <w:r>
        <w:rPr>
          <w:rFonts w:hint="eastAsia" w:ascii="仿宋_GB2312" w:eastAsia="仿宋_GB2312"/>
          <w:b/>
          <w:bCs/>
          <w:i w:val="0"/>
          <w:iCs w:val="0"/>
          <w:caps w:val="0"/>
          <w:smallCaps w:val="0"/>
          <w:vanish w:val="0"/>
          <w:spacing w:val="0"/>
          <w:sz w:val="32"/>
          <w:szCs w:val="32"/>
          <w:lang w:eastAsia="zh-CN"/>
        </w:rPr>
        <w:t>同线上</w:t>
      </w:r>
    </w:p>
    <w:p w14:paraId="18751801">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05B37FB6">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176185FF">
      <w:pPr>
        <w:keepNext w:val="0"/>
        <w:keepLines w:val="0"/>
        <w:pageBreakBefore w:val="0"/>
        <w:widowControl w:val="0"/>
        <w:kinsoku/>
        <w:wordWrap/>
        <w:overflowPunct/>
        <w:topLinePunct w:val="0"/>
        <w:autoSpaceDE/>
        <w:autoSpaceDN/>
        <w:adjustRightInd w:val="0"/>
        <w:snapToGrid/>
        <w:ind w:firstLine="640" w:firstLineChars="200"/>
        <w:rPr>
          <w:rFonts w:ascii="仿宋_GB2312" w:eastAsia="仿宋_GB2312"/>
          <w:sz w:val="32"/>
          <w:szCs w:val="32"/>
        </w:rPr>
      </w:pPr>
      <w:r>
        <w:rPr>
          <w:rFonts w:ascii="仿宋_GB2312" w:eastAsia="仿宋_GB2312"/>
          <w:sz w:val="32"/>
          <w:szCs w:val="32"/>
          <w:lang w:val="en-US" w:eastAsia="zh-CN"/>
        </w:rPr>
        <w:t>（一）</w:t>
      </w:r>
      <w:r>
        <w:rPr>
          <w:rFonts w:hint="eastAsia" w:ascii="仿宋_GB2312" w:eastAsia="仿宋_GB2312"/>
          <w:sz w:val="32"/>
          <w:szCs w:val="32"/>
        </w:rPr>
        <w:t>以非按揭（全款）方式购买二手房</w:t>
      </w:r>
      <w:r>
        <w:rPr>
          <w:rFonts w:ascii="仿宋_GB2312" w:eastAsia="仿宋_GB2312"/>
          <w:sz w:val="32"/>
          <w:szCs w:val="32"/>
        </w:rPr>
        <w:t>提取公积金的，</w:t>
      </w:r>
      <w:r>
        <w:rPr>
          <w:rFonts w:hint="eastAsia" w:ascii="仿宋_GB2312" w:eastAsia="仿宋_GB2312" w:cs="仿宋_GB2312"/>
          <w:color w:val="000000"/>
          <w:sz w:val="32"/>
          <w:szCs w:val="32"/>
          <w:lang w:val="en-US" w:eastAsia="zh-CN"/>
        </w:rPr>
        <w:t>应当在不动产权证书发证之日起6个月后18个月内提出申请</w:t>
      </w:r>
      <w:r>
        <w:rPr>
          <w:rFonts w:hint="eastAsia" w:ascii="仿宋_GB2312" w:eastAsia="仿宋_GB2312"/>
          <w:sz w:val="32"/>
          <w:szCs w:val="32"/>
        </w:rPr>
        <w:t>，逾期不再办理提取。</w:t>
      </w:r>
    </w:p>
    <w:p w14:paraId="4757120C">
      <w:pPr>
        <w:keepNext w:val="0"/>
        <w:keepLines w:val="0"/>
        <w:pageBreakBefore w:val="0"/>
        <w:widowControl w:val="0"/>
        <w:kinsoku/>
        <w:wordWrap/>
        <w:overflowPunct/>
        <w:topLinePunct w:val="0"/>
        <w:autoSpaceDE/>
        <w:autoSpaceDN/>
        <w:adjustRightInd w:val="0"/>
        <w:snapToGrid/>
        <w:ind w:firstLine="640" w:firstLineChars="200"/>
        <w:rPr>
          <w:rFonts w:hint="eastAsia" w:ascii="仿宋_GB2312" w:eastAsia="仿宋_GB2312"/>
          <w:sz w:val="32"/>
          <w:szCs w:val="32"/>
        </w:rPr>
      </w:pPr>
      <w:r>
        <w:rPr>
          <w:rFonts w:ascii="仿宋_GB2312" w:eastAsia="仿宋_GB2312"/>
          <w:sz w:val="32"/>
          <w:szCs w:val="32"/>
          <w:lang w:val="en-US" w:eastAsia="zh-CN"/>
        </w:rPr>
        <w:t>（二）</w:t>
      </w:r>
      <w:r>
        <w:rPr>
          <w:rFonts w:hint="eastAsia" w:ascii="仿宋_GB2312" w:eastAsia="仿宋_GB2312"/>
          <w:sz w:val="32"/>
          <w:szCs w:val="32"/>
          <w:lang w:val="en-US" w:eastAsia="zh-CN"/>
        </w:rPr>
        <w:t>购房人与共同购房人（不包括夫妻或未成年子女）以按份共有购房的，应按所占份额提取。</w:t>
      </w:r>
    </w:p>
    <w:p w14:paraId="64691AD3">
      <w:pPr>
        <w:keepNext w:val="0"/>
        <w:keepLines w:val="0"/>
        <w:pageBreakBefore w:val="0"/>
        <w:widowControl w:val="0"/>
        <w:kinsoku/>
        <w:wordWrap/>
        <w:overflowPunct/>
        <w:topLinePunct w:val="0"/>
        <w:autoSpaceDE/>
        <w:autoSpaceDN/>
        <w:adjustRightInd w:val="0"/>
        <w:snapToGrid/>
        <w:ind w:firstLine="640" w:firstLineChars="200"/>
        <w:rPr>
          <w:rFonts w:ascii="仿宋_GB2312" w:eastAsia="仿宋_GB2312"/>
          <w:sz w:val="32"/>
          <w:szCs w:val="32"/>
        </w:rPr>
      </w:pPr>
      <w:r>
        <w:rPr>
          <w:rFonts w:ascii="仿宋_GB2312" w:eastAsia="仿宋_GB2312"/>
          <w:sz w:val="32"/>
          <w:szCs w:val="32"/>
          <w:lang w:val="en-US" w:eastAsia="zh-CN"/>
        </w:rPr>
        <w:t>（三）</w:t>
      </w:r>
      <w:r>
        <w:rPr>
          <w:rFonts w:hint="eastAsia" w:ascii="仿宋_GB2312" w:eastAsia="仿宋_GB2312"/>
          <w:sz w:val="32"/>
          <w:szCs w:val="32"/>
        </w:rPr>
        <w:t>所有提取人提取总额不超过房屋总价。</w:t>
      </w:r>
    </w:p>
    <w:p w14:paraId="60061A52">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32BCF069">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b w:val="0"/>
          <w:bCs w:val="0"/>
          <w:sz w:val="32"/>
          <w:szCs w:val="32"/>
          <w:lang w:eastAsia="zh-CN"/>
        </w:rPr>
        <w:t>。</w:t>
      </w:r>
    </w:p>
    <w:p w14:paraId="5C1594C6">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2ED817A6">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2A565636">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六、注意事项</w:t>
      </w:r>
    </w:p>
    <w:p w14:paraId="7C2E8789">
      <w:pPr>
        <w:keepNext w:val="0"/>
        <w:keepLines w:val="0"/>
        <w:pageBreakBefore w:val="0"/>
        <w:widowControl w:val="0"/>
        <w:kinsoku/>
        <w:wordWrap/>
        <w:overflowPunct/>
        <w:topLinePunct w:val="0"/>
        <w:autoSpaceDE/>
        <w:autoSpaceDN/>
        <w:adjustRightInd w:val="0"/>
        <w:snapToGrid/>
        <w:ind w:firstLine="420" w:firstLineChars="200"/>
        <w:rPr>
          <w:rFonts w:ascii="仿宋_GB2312" w:eastAsia="仿宋_GB2312"/>
          <w:sz w:val="32"/>
          <w:szCs w:val="32"/>
        </w:rPr>
      </w:pPr>
      <w:r>
        <w:t xml:space="preserve">  </w:t>
      </w:r>
      <w:r>
        <w:rPr>
          <w:rFonts w:ascii="仿宋_GB2312" w:eastAsia="仿宋_GB2312"/>
          <w:sz w:val="32"/>
          <w:szCs w:val="32"/>
        </w:rPr>
        <w:t>以</w:t>
      </w:r>
      <w:r>
        <w:rPr>
          <w:rFonts w:hint="eastAsia" w:ascii="仿宋_GB2312" w:eastAsia="仿宋_GB2312"/>
          <w:sz w:val="32"/>
          <w:szCs w:val="32"/>
        </w:rPr>
        <w:t>按揭方式购买二手房提取住房公积金支付首付款的，</w:t>
      </w:r>
      <w:r>
        <w:rPr>
          <w:rFonts w:hint="eastAsia" w:ascii="仿宋_GB2312" w:eastAsia="仿宋_GB2312"/>
          <w:sz w:val="32"/>
          <w:szCs w:val="32"/>
          <w:lang w:eastAsia="zh-CN"/>
        </w:rPr>
        <w:t>按照</w:t>
      </w:r>
      <w:r>
        <w:rPr>
          <w:rFonts w:ascii="仿宋_GB2312" w:eastAsia="仿宋_GB2312"/>
          <w:sz w:val="32"/>
          <w:szCs w:val="32"/>
          <w:lang w:eastAsia="zh-CN"/>
        </w:rPr>
        <w:t>《</w:t>
      </w:r>
      <w:r>
        <w:rPr>
          <w:rFonts w:hint="eastAsia" w:ascii="仿宋_GB2312" w:eastAsia="仿宋_GB2312"/>
          <w:sz w:val="32"/>
          <w:szCs w:val="32"/>
        </w:rPr>
        <w:t>购买二手自住住房支付首付</w:t>
      </w:r>
      <w:r>
        <w:rPr>
          <w:rFonts w:hint="eastAsia" w:ascii="仿宋_GB2312" w:eastAsia="仿宋_GB2312"/>
          <w:sz w:val="32"/>
          <w:szCs w:val="32"/>
          <w:lang w:eastAsia="zh-CN"/>
        </w:rPr>
        <w:t>款</w:t>
      </w:r>
      <w:r>
        <w:rPr>
          <w:rFonts w:hint="eastAsia" w:ascii="仿宋_GB2312" w:eastAsia="仿宋_GB2312"/>
          <w:sz w:val="32"/>
          <w:szCs w:val="32"/>
        </w:rPr>
        <w:t>提取</w:t>
      </w:r>
      <w:r>
        <w:rPr>
          <w:rFonts w:hint="eastAsia" w:ascii="仿宋_GB2312" w:eastAsia="仿宋_GB2312"/>
          <w:sz w:val="32"/>
          <w:szCs w:val="32"/>
          <w:lang w:eastAsia="zh-CN"/>
        </w:rPr>
        <w:t>业务清单</w:t>
      </w:r>
      <w:r>
        <w:rPr>
          <w:rFonts w:ascii="仿宋_GB2312" w:eastAsia="仿宋_GB2312"/>
          <w:sz w:val="32"/>
          <w:szCs w:val="32"/>
          <w:lang w:eastAsia="zh-CN"/>
        </w:rPr>
        <w:t>》</w:t>
      </w:r>
      <w:r>
        <w:rPr>
          <w:rFonts w:hint="eastAsia" w:ascii="仿宋_GB2312" w:eastAsia="仿宋_GB2312"/>
          <w:sz w:val="32"/>
          <w:szCs w:val="32"/>
        </w:rPr>
        <w:t>办理</w:t>
      </w:r>
      <w:r>
        <w:rPr>
          <w:rFonts w:ascii="仿宋_GB2312" w:eastAsia="仿宋_GB2312"/>
          <w:sz w:val="32"/>
          <w:szCs w:val="32"/>
        </w:rPr>
        <w:t>。</w:t>
      </w:r>
    </w:p>
    <w:p w14:paraId="5DEDDE14">
      <w:pPr>
        <w:rPr>
          <w:rFonts w:ascii="仿宋_GB2312" w:eastAsia="仿宋_GB2312"/>
          <w:sz w:val="32"/>
          <w:szCs w:val="32"/>
        </w:rPr>
      </w:pPr>
      <w:r>
        <w:rPr>
          <w:rFonts w:ascii="仿宋_GB2312" w:eastAsia="仿宋_GB2312"/>
          <w:sz w:val="32"/>
          <w:szCs w:val="32"/>
        </w:rPr>
        <w:br w:type="page"/>
      </w:r>
    </w:p>
    <w:p w14:paraId="2692258F">
      <w:pPr>
        <w:pStyle w:val="2"/>
        <w:rPr>
          <w:rFonts w:hint="eastAsia"/>
        </w:rPr>
      </w:pPr>
    </w:p>
    <w:p w14:paraId="520C2CA2">
      <w:pPr>
        <w:spacing w:line="560" w:lineRule="exact"/>
        <w:jc w:val="center"/>
        <w:rPr>
          <w:rFonts w:hint="eastAsia" w:ascii="方正小标宋简体" w:eastAsia="方正小标宋简体" w:cs="方正小标宋简体"/>
          <w:b w:val="0"/>
          <w:bCs w:val="0"/>
          <w:color w:val="FF0000"/>
          <w:sz w:val="44"/>
          <w:szCs w:val="44"/>
          <w:lang w:eastAsia="zh-CN"/>
        </w:rPr>
      </w:pPr>
      <w:r>
        <w:rPr>
          <w:rFonts w:hint="eastAsia" w:ascii="方正小标宋简体" w:eastAsia="方正小标宋简体" w:cs="方正小标宋简体"/>
          <w:b w:val="0"/>
          <w:bCs w:val="0"/>
          <w:sz w:val="44"/>
          <w:szCs w:val="44"/>
          <w:lang w:eastAsia="zh-CN"/>
        </w:rPr>
        <w:t>购</w:t>
      </w:r>
      <w:r>
        <w:rPr>
          <w:rFonts w:ascii="方正小标宋简体" w:eastAsia="方正小标宋简体" w:cs="方正小标宋简体"/>
          <w:b w:val="0"/>
          <w:bCs w:val="0"/>
          <w:sz w:val="44"/>
          <w:szCs w:val="44"/>
          <w:lang w:eastAsia="zh-CN"/>
        </w:rPr>
        <w:t>买</w:t>
      </w:r>
      <w:r>
        <w:rPr>
          <w:rFonts w:hint="eastAsia" w:ascii="方正小标宋简体" w:eastAsia="方正小标宋简体" w:cs="方正小标宋简体"/>
          <w:b w:val="0"/>
          <w:bCs w:val="0"/>
          <w:sz w:val="44"/>
          <w:szCs w:val="44"/>
          <w:lang w:eastAsia="zh-CN"/>
        </w:rPr>
        <w:t>拆迁安置房提取业务清单</w:t>
      </w:r>
    </w:p>
    <w:p w14:paraId="212F1B55">
      <w:pPr>
        <w:pStyle w:val="7"/>
        <w:jc w:val="center"/>
      </w:pPr>
    </w:p>
    <w:p w14:paraId="553A503B">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2BF1DC41">
      <w:pPr>
        <w:pStyle w:val="7"/>
        <w:ind w:left="0" w:firstLine="640" w:firstLineChars="200"/>
        <w:rPr>
          <w:rFonts w:hint="eastAsia" w:ascii="仿宋_GB2312" w:eastAsia="仿宋_GB2312"/>
          <w:sz w:val="32"/>
          <w:szCs w:val="32"/>
          <w:lang w:eastAsia="zh-CN"/>
        </w:rPr>
      </w:pPr>
      <w:r>
        <w:rPr>
          <w:rFonts w:hint="eastAsia" w:ascii="仿宋_GB2312" w:eastAsia="仿宋_GB2312"/>
          <w:sz w:val="32"/>
          <w:szCs w:val="32"/>
        </w:rPr>
        <w:t>拆迁安置</w:t>
      </w:r>
      <w:r>
        <w:rPr>
          <w:rFonts w:hint="eastAsia" w:ascii="仿宋_GB2312" w:eastAsia="仿宋_GB2312"/>
          <w:sz w:val="32"/>
          <w:szCs w:val="32"/>
          <w:lang w:eastAsia="zh-CN"/>
        </w:rPr>
        <w:t>增购住房面积需要补差价</w:t>
      </w:r>
      <w:r>
        <w:rPr>
          <w:rFonts w:hint="eastAsia" w:ascii="仿宋_GB2312" w:eastAsia="仿宋_GB2312"/>
          <w:sz w:val="32"/>
          <w:szCs w:val="32"/>
        </w:rPr>
        <w:t>的缴存人及其配偶。</w:t>
      </w:r>
    </w:p>
    <w:p w14:paraId="5BD7B611">
      <w:pPr>
        <w:pStyle w:val="7"/>
        <w:ind w:left="420" w:leftChars="200" w:firstLine="320" w:firstLineChars="1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2A3CC88C">
      <w:pPr>
        <w:pStyle w:val="7"/>
        <w:ind w:left="420" w:leftChars="200" w:firstLine="320" w:firstLineChars="100"/>
        <w:rPr>
          <w:rFonts w:hint="eastAsia" w:ascii="仿宋_GB2312" w:eastAsia="仿宋_GB2312" w:cs="Arial"/>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提取总额不超过协议约定的应补房屋差额</w:t>
      </w:r>
      <w:r>
        <w:rPr>
          <w:rFonts w:hint="eastAsia" w:ascii="仿宋_GB2312" w:eastAsia="仿宋_GB2312"/>
          <w:sz w:val="32"/>
          <w:szCs w:val="32"/>
          <w:lang w:eastAsia="zh-CN"/>
        </w:rPr>
        <w:t>。</w:t>
      </w:r>
    </w:p>
    <w:p w14:paraId="24BF7B8C">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43C0F591">
      <w:pPr>
        <w:pStyle w:val="7"/>
        <w:ind w:left="0" w:firstLine="643" w:firstLineChars="200"/>
        <w:rPr>
          <w:rFonts w:hint="eastAsia" w:ascii="仿宋_GB2312" w:eastAsia="仿宋_GB2312"/>
          <w:b/>
          <w:bCs/>
          <w:color w:val="auto"/>
          <w:sz w:val="32"/>
          <w:szCs w:val="32"/>
          <w:lang w:eastAsia="zh-CN"/>
        </w:rPr>
      </w:pPr>
      <w:r>
        <w:rPr>
          <w:rFonts w:ascii="仿宋_GB2312" w:eastAsia="仿宋_GB2312"/>
          <w:b/>
          <w:bCs/>
          <w:color w:val="auto"/>
          <w:sz w:val="32"/>
          <w:szCs w:val="32"/>
        </w:rPr>
        <w:t>（一）</w:t>
      </w:r>
      <w:r>
        <w:rPr>
          <w:rFonts w:hint="eastAsia" w:ascii="仿宋_GB2312" w:eastAsia="仿宋_GB2312"/>
          <w:b/>
          <w:bCs/>
          <w:color w:val="auto"/>
          <w:sz w:val="32"/>
          <w:szCs w:val="32"/>
        </w:rPr>
        <w:t>线上</w:t>
      </w:r>
      <w:r>
        <w:rPr>
          <w:rFonts w:hint="eastAsia" w:ascii="仿宋_GB2312" w:eastAsia="仿宋_GB2312"/>
          <w:b/>
          <w:bCs/>
          <w:color w:val="auto"/>
          <w:sz w:val="32"/>
          <w:szCs w:val="32"/>
          <w:lang w:eastAsia="zh-CN"/>
        </w:rPr>
        <w:t>（已全额支付房款的）</w:t>
      </w:r>
    </w:p>
    <w:p w14:paraId="06E23112">
      <w:pPr>
        <w:pStyle w:val="7"/>
        <w:ind w:left="0" w:firstLine="643" w:firstLineChars="200"/>
        <w:rPr>
          <w:rFonts w:ascii="仿宋_GB2312" w:eastAsia="仿宋_GB2312"/>
          <w:color w:val="auto"/>
          <w:sz w:val="32"/>
          <w:szCs w:val="32"/>
        </w:rPr>
      </w:pPr>
      <w:r>
        <w:rPr>
          <w:rFonts w:ascii="仿宋_GB2312" w:eastAsia="仿宋_GB2312"/>
          <w:b/>
          <w:bCs/>
          <w:color w:val="auto"/>
          <w:sz w:val="32"/>
          <w:szCs w:val="32"/>
        </w:rPr>
        <w:t>办理渠道</w:t>
      </w:r>
      <w:r>
        <w:rPr>
          <w:rFonts w:hint="eastAsia" w:ascii="仿宋_GB2312" w:eastAsia="仿宋_GB2312"/>
          <w:b/>
          <w:bCs/>
          <w:color w:val="auto"/>
          <w:sz w:val="32"/>
          <w:szCs w:val="32"/>
        </w:rPr>
        <w:t>：</w:t>
      </w:r>
      <w:r>
        <w:rPr>
          <w:rFonts w:hint="eastAsia" w:ascii="仿宋_GB2312" w:eastAsia="仿宋_GB2312"/>
          <w:color w:val="auto"/>
          <w:sz w:val="32"/>
          <w:szCs w:val="32"/>
          <w:lang w:eastAsia="zh-CN"/>
        </w:rPr>
        <w:t>可通过</w:t>
      </w:r>
      <w:r>
        <w:rPr>
          <w:rFonts w:hint="eastAsia" w:ascii="仿宋_GB2312" w:eastAsia="仿宋_GB2312"/>
          <w:sz w:val="32"/>
          <w:szCs w:val="32"/>
        </w:rPr>
        <w:t>“贵阳公积金”</w:t>
      </w:r>
      <w:r>
        <w:rPr>
          <w:rFonts w:hint="eastAsia" w:ascii="仿宋_GB2312" w:eastAsia="仿宋_GB2312"/>
          <w:color w:val="auto"/>
          <w:sz w:val="32"/>
          <w:szCs w:val="32"/>
        </w:rPr>
        <w:t>APP、“贵阳公积金”微信公众号办理</w:t>
      </w:r>
    </w:p>
    <w:p w14:paraId="6CEFCB60">
      <w:pPr>
        <w:pStyle w:val="7"/>
        <w:ind w:left="0" w:firstLine="629"/>
        <w:rPr>
          <w:rFonts w:ascii="仿宋_GB2312" w:eastAsia="仿宋_GB2312"/>
          <w:b/>
          <w:bCs/>
          <w:sz w:val="32"/>
          <w:szCs w:val="32"/>
        </w:rPr>
      </w:pPr>
      <w:r>
        <w:rPr>
          <w:rFonts w:ascii="仿宋_GB2312" w:eastAsia="仿宋_GB2312"/>
          <w:b/>
          <w:bCs/>
          <w:i w:val="0"/>
          <w:iCs w:val="0"/>
          <w:caps w:val="0"/>
          <w:smallCaps w:val="0"/>
          <w:vanish w:val="0"/>
          <w:color w:val="auto"/>
          <w:spacing w:val="0"/>
          <w:sz w:val="32"/>
          <w:szCs w:val="32"/>
        </w:rPr>
        <w:t>办理流程：</w:t>
      </w:r>
      <w:r>
        <w:rPr>
          <w:rFonts w:hint="eastAsia" w:ascii="仿宋_GB2312" w:eastAsia="仿宋_GB2312"/>
          <w:sz w:val="32"/>
          <w:szCs w:val="32"/>
          <w:lang w:eastAsia="zh-CN"/>
        </w:rPr>
        <w:t>“</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hint="eastAsia" w:ascii="仿宋_GB2312" w:eastAsia="仿宋_GB2312"/>
          <w:sz w:val="32"/>
          <w:szCs w:val="32"/>
        </w:rPr>
        <w:t>→</w:t>
      </w:r>
      <w:r>
        <w:rPr>
          <w:rFonts w:hint="eastAsia" w:ascii="仿宋_GB2312" w:eastAsia="仿宋_GB2312"/>
          <w:b w:val="0"/>
          <w:bCs w:val="0"/>
          <w:i w:val="0"/>
          <w:iCs w:val="0"/>
          <w:caps w:val="0"/>
          <w:smallCaps w:val="0"/>
          <w:vanish w:val="0"/>
          <w:color w:val="auto"/>
          <w:spacing w:val="0"/>
          <w:sz w:val="32"/>
          <w:szCs w:val="32"/>
          <w:lang w:eastAsia="zh-CN"/>
        </w:rPr>
        <w:t>购拆迁安置房提取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754A4FB0">
      <w:pPr>
        <w:ind w:firstLine="640" w:firstLineChars="200"/>
        <w:rPr>
          <w:rFonts w:hint="eastAsia" w:ascii="仿宋_GB2312" w:eastAsia="仿宋_GB2312"/>
          <w:b w:val="0"/>
          <w:bCs w:val="0"/>
          <w:i w:val="0"/>
          <w:iCs w:val="0"/>
          <w:caps w:val="0"/>
          <w:smallCaps w:val="0"/>
          <w:vanish w:val="0"/>
          <w:color w:val="333333"/>
          <w:spacing w:val="0"/>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w:t>
      </w:r>
      <w:r>
        <w:rPr>
          <w:rFonts w:hint="eastAsia" w:ascii="仿宋_GB2312" w:eastAsia="仿宋_GB2312"/>
          <w:b w:val="0"/>
          <w:bCs w:val="0"/>
          <w:i w:val="0"/>
          <w:iCs w:val="0"/>
          <w:caps w:val="0"/>
          <w:smallCaps w:val="0"/>
          <w:vanish w:val="0"/>
          <w:color w:val="auto"/>
          <w:spacing w:val="0"/>
          <w:sz w:val="32"/>
          <w:szCs w:val="32"/>
          <w:lang w:eastAsia="zh-CN"/>
        </w:rPr>
        <w:t>购拆迁安置房提取</w:t>
      </w:r>
      <w:r>
        <w:rPr>
          <w:rFonts w:hint="eastAsia" w:ascii="仿宋_GB2312" w:eastAsia="仿宋_GB2312"/>
          <w:sz w:val="32"/>
          <w:szCs w:val="32"/>
        </w:rPr>
        <w:t>申请办理</w:t>
      </w:r>
    </w:p>
    <w:p w14:paraId="7ACFD242">
      <w:pPr>
        <w:ind w:firstLine="643" w:firstLineChars="200"/>
        <w:rPr>
          <w:rFonts w:ascii="仿宋_GB2312" w:eastAsia="仿宋_GB2312"/>
          <w:sz w:val="32"/>
          <w:szCs w:val="32"/>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ascii="仿宋_GB2312" w:eastAsia="仿宋_GB2312"/>
          <w:sz w:val="32"/>
          <w:szCs w:val="32"/>
          <w:lang w:val="en-US" w:eastAsia="zh-CN"/>
        </w:rPr>
        <w:t>3</w:t>
      </w:r>
      <w:r>
        <w:rPr>
          <w:rFonts w:hint="eastAsia" w:ascii="仿宋_GB2312" w:eastAsia="仿宋_GB2312"/>
          <w:sz w:val="32"/>
          <w:szCs w:val="32"/>
        </w:rPr>
        <w:t>.款项已付清且未办理不动产权证书的，提供拆迁协议、付款收据原件；</w:t>
      </w:r>
      <w:r>
        <w:rPr>
          <w:rFonts w:ascii="仿宋_GB2312" w:eastAsia="仿宋_GB2312"/>
          <w:sz w:val="32"/>
          <w:szCs w:val="32"/>
          <w:lang w:val="en-US" w:eastAsia="zh-CN"/>
        </w:rPr>
        <w:t>4</w:t>
      </w:r>
      <w:r>
        <w:rPr>
          <w:rFonts w:hint="eastAsia" w:ascii="仿宋_GB2312" w:eastAsia="仿宋_GB2312"/>
          <w:sz w:val="32"/>
          <w:szCs w:val="32"/>
        </w:rPr>
        <w:t>.已办理不动产权证书的，提供不动产权证书和完税（契税）证明原件。</w:t>
      </w:r>
    </w:p>
    <w:p w14:paraId="2B1BAF54">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1DA327EB">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563A00C9">
      <w:pPr>
        <w:ind w:firstLine="629"/>
        <w:rPr>
          <w:rFonts w:hint="eastAsia" w:ascii="仿宋_GB2312" w:eastAsia="仿宋_GB2312"/>
          <w:sz w:val="32"/>
          <w:szCs w:val="32"/>
        </w:rPr>
      </w:pPr>
      <w:r>
        <w:rPr>
          <w:rFonts w:ascii="仿宋_GB2312" w:eastAsia="仿宋_GB2312"/>
          <w:b/>
          <w:bCs/>
          <w:i w:val="0"/>
          <w:iCs w:val="0"/>
          <w:caps w:val="0"/>
          <w:smallCaps w:val="0"/>
          <w:vanish w:val="0"/>
          <w:color w:val="auto"/>
          <w:spacing w:val="0"/>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审批→提取转账</w:t>
      </w:r>
    </w:p>
    <w:p w14:paraId="1F50E8FA">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hint="eastAsia" w:ascii="仿宋_GB2312" w:eastAsia="仿宋_GB2312"/>
          <w:b w:val="0"/>
          <w:bCs w:val="0"/>
          <w:sz w:val="32"/>
          <w:szCs w:val="32"/>
          <w:lang w:val="en-US" w:eastAsia="zh-CN"/>
        </w:rPr>
        <w:t>3</w:t>
      </w:r>
      <w:r>
        <w:rPr>
          <w:rFonts w:hint="eastAsia" w:ascii="仿宋_GB2312" w:eastAsia="仿宋_GB2312"/>
          <w:sz w:val="32"/>
          <w:szCs w:val="32"/>
        </w:rPr>
        <w:t>.款项未付清的，提供拆迁协议原件；</w:t>
      </w:r>
      <w:r>
        <w:rPr>
          <w:rFonts w:hint="eastAsia" w:ascii="仿宋_GB2312" w:eastAsia="仿宋_GB2312"/>
          <w:sz w:val="32"/>
          <w:szCs w:val="32"/>
          <w:lang w:val="en-US" w:eastAsia="zh-CN"/>
        </w:rPr>
        <w:t>4</w:t>
      </w:r>
      <w:r>
        <w:rPr>
          <w:rFonts w:hint="eastAsia" w:ascii="仿宋_GB2312" w:eastAsia="仿宋_GB2312"/>
          <w:sz w:val="32"/>
          <w:szCs w:val="32"/>
        </w:rPr>
        <w:t>.款项已付清且未办理不动产权证书的，提供拆迁协议、付款收据原件；</w:t>
      </w:r>
      <w:r>
        <w:rPr>
          <w:rFonts w:hint="eastAsia" w:ascii="仿宋_GB2312" w:eastAsia="仿宋_GB2312"/>
          <w:sz w:val="32"/>
          <w:szCs w:val="32"/>
          <w:lang w:val="en-US" w:eastAsia="zh-CN"/>
        </w:rPr>
        <w:t>5</w:t>
      </w:r>
      <w:r>
        <w:rPr>
          <w:rFonts w:hint="eastAsia" w:ascii="仿宋_GB2312" w:eastAsia="仿宋_GB2312"/>
          <w:sz w:val="32"/>
          <w:szCs w:val="32"/>
        </w:rPr>
        <w:t>.已办理不动产权证书的，提供不动产权证书和完税（契税）证明原件。</w:t>
      </w:r>
    </w:p>
    <w:p w14:paraId="421BB860">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075B6DAE">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6BD77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eastAsia="宋体"/>
          <w:sz w:val="32"/>
          <w:szCs w:val="32"/>
        </w:rPr>
      </w:pPr>
      <w:r>
        <w:rPr>
          <w:rFonts w:ascii="仿宋_GB2312" w:eastAsia="仿宋_GB2312"/>
          <w:sz w:val="32"/>
          <w:szCs w:val="32"/>
          <w:lang w:val="en-US" w:eastAsia="zh-CN"/>
        </w:rPr>
        <w:t>（一）</w:t>
      </w:r>
      <w:r>
        <w:rPr>
          <w:rFonts w:hint="eastAsia" w:ascii="仿宋_GB2312" w:eastAsia="仿宋_GB2312"/>
          <w:sz w:val="32"/>
          <w:szCs w:val="32"/>
        </w:rPr>
        <w:t>提取时限为</w:t>
      </w:r>
      <w:r>
        <w:rPr>
          <w:rFonts w:hint="eastAsia" w:ascii="仿宋_GB2312" w:eastAsia="仿宋_GB2312" w:cs="仿宋_GB2312"/>
          <w:color w:val="000000"/>
          <w:sz w:val="32"/>
          <w:szCs w:val="32"/>
          <w:lang w:val="en-US" w:eastAsia="zh-CN"/>
        </w:rPr>
        <w:t>拆迁安置补偿合同（协议）签订</w:t>
      </w:r>
      <w:r>
        <w:rPr>
          <w:rFonts w:ascii="仿宋_GB2312" w:eastAsia="仿宋_GB2312" w:cs="仿宋_GB2312"/>
          <w:color w:val="000000"/>
          <w:sz w:val="32"/>
          <w:szCs w:val="32"/>
          <w:lang w:val="en-US" w:eastAsia="zh-CN"/>
        </w:rPr>
        <w:t>或者</w:t>
      </w:r>
      <w:r>
        <w:rPr>
          <w:rFonts w:hint="eastAsia" w:ascii="仿宋_GB2312" w:eastAsia="仿宋_GB2312" w:cs="仿宋_GB2312"/>
          <w:color w:val="000000"/>
          <w:sz w:val="32"/>
          <w:szCs w:val="32"/>
          <w:lang w:val="en-US" w:eastAsia="zh-CN"/>
        </w:rPr>
        <w:t>不动产权证书发证之日起18个月</w:t>
      </w:r>
      <w:r>
        <w:rPr>
          <w:rFonts w:ascii="仿宋_GB2312" w:eastAsia="仿宋_GB2312" w:cs="仿宋_GB2312"/>
          <w:color w:val="000000"/>
          <w:sz w:val="32"/>
          <w:szCs w:val="32"/>
          <w:lang w:val="en-US" w:eastAsia="zh-CN"/>
        </w:rPr>
        <w:t>内</w:t>
      </w:r>
      <w:r>
        <w:rPr>
          <w:rFonts w:hint="eastAsia" w:ascii="仿宋_GB2312" w:eastAsia="仿宋_GB2312"/>
          <w:sz w:val="32"/>
          <w:szCs w:val="32"/>
        </w:rPr>
        <w:t>提出申请，逾期不再办理提取</w:t>
      </w:r>
      <w:r>
        <w:rPr>
          <w:rFonts w:ascii="仿宋_GB2312" w:hAnsi="仿宋_GB2312" w:eastAsia="宋体"/>
          <w:sz w:val="32"/>
          <w:szCs w:val="32"/>
        </w:rPr>
        <w:t>。</w:t>
      </w:r>
    </w:p>
    <w:p w14:paraId="4577C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ascii="仿宋_GB2312" w:eastAsia="仿宋_GB2312"/>
          <w:sz w:val="32"/>
          <w:szCs w:val="32"/>
          <w:lang w:val="en-US" w:eastAsia="zh-CN"/>
        </w:rPr>
        <w:t>（二）</w:t>
      </w:r>
      <w:r>
        <w:rPr>
          <w:rFonts w:hint="eastAsia" w:ascii="仿宋_GB2312" w:eastAsia="仿宋_GB2312"/>
          <w:sz w:val="32"/>
          <w:szCs w:val="32"/>
        </w:rPr>
        <w:t>所有提取人提取总额不超过协议约定的应补房屋差额。</w:t>
      </w:r>
    </w:p>
    <w:p w14:paraId="4C8EB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vanish w:val="0"/>
          <w:color w:val="000000"/>
          <w:sz w:val="32"/>
          <w:szCs w:val="32"/>
        </w:rPr>
      </w:pPr>
      <w:r>
        <w:rPr>
          <w:rFonts w:ascii="仿宋_GB2312" w:eastAsia="仿宋_GB2312"/>
          <w:sz w:val="32"/>
          <w:szCs w:val="32"/>
          <w:lang w:val="en-US" w:eastAsia="zh-CN"/>
        </w:rPr>
        <w:t>（三）</w:t>
      </w:r>
      <w:r>
        <w:rPr>
          <w:rFonts w:hint="eastAsia" w:ascii="仿宋_GB2312" w:eastAsia="仿宋_GB2312"/>
          <w:sz w:val="32"/>
          <w:szCs w:val="32"/>
        </w:rPr>
        <w:t>拆迁单位与收款单位不一致且在拆迁协议中未明确收款账户情形的，需由拆迁单位出具收款账户情况说明。</w:t>
      </w:r>
    </w:p>
    <w:p w14:paraId="43797308">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21AB6C70">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b w:val="0"/>
          <w:bCs w:val="0"/>
          <w:sz w:val="32"/>
          <w:szCs w:val="32"/>
          <w:lang w:eastAsia="zh-CN"/>
        </w:rPr>
        <w:t>。</w:t>
      </w:r>
    </w:p>
    <w:p w14:paraId="7434CDCF">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11AD01A6">
      <w:pPr>
        <w:ind w:firstLine="640" w:firstLineChars="200"/>
        <w:rPr>
          <w:rFonts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640E3FF0">
      <w:pPr>
        <w:rPr>
          <w:rFonts w:ascii="仿宋_GB2312" w:eastAsia="仿宋_GB2312"/>
          <w:sz w:val="32"/>
          <w:szCs w:val="32"/>
        </w:rPr>
      </w:pPr>
      <w:r>
        <w:rPr>
          <w:rFonts w:ascii="仿宋_GB2312" w:eastAsia="仿宋_GB2312"/>
          <w:sz w:val="32"/>
          <w:szCs w:val="32"/>
        </w:rPr>
        <w:br w:type="page"/>
      </w:r>
    </w:p>
    <w:p w14:paraId="63B9B79D">
      <w:pPr>
        <w:pStyle w:val="2"/>
        <w:rPr>
          <w:lang w:eastAsia="zh-CN"/>
        </w:rPr>
      </w:pPr>
    </w:p>
    <w:p w14:paraId="5CF63B9B">
      <w:pPr>
        <w:pStyle w:val="3"/>
        <w:rPr>
          <w:lang w:eastAsia="zh-CN"/>
        </w:rPr>
      </w:pPr>
    </w:p>
    <w:p w14:paraId="55CDA783">
      <w:pPr>
        <w:spacing w:line="560" w:lineRule="exact"/>
        <w:jc w:val="center"/>
        <w:rPr>
          <w:rFonts w:hint="eastAsia"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购买拍卖自住住房提取业务清单</w:t>
      </w:r>
    </w:p>
    <w:p w14:paraId="113BE874">
      <w:pPr>
        <w:pStyle w:val="7"/>
      </w:pPr>
    </w:p>
    <w:p w14:paraId="4322C455">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48B2B964">
      <w:pPr>
        <w:pStyle w:val="7"/>
        <w:ind w:left="0" w:firstLine="640" w:firstLineChars="200"/>
        <w:rPr>
          <w:rFonts w:hint="eastAsia" w:ascii="仿宋_GB2312" w:eastAsia="仿宋_GB2312"/>
          <w:sz w:val="32"/>
          <w:szCs w:val="32"/>
          <w:lang w:eastAsia="zh-CN"/>
        </w:rPr>
      </w:pPr>
      <w:r>
        <w:rPr>
          <w:rFonts w:hint="eastAsia" w:ascii="仿宋_GB2312" w:eastAsia="仿宋_GB2312"/>
          <w:sz w:val="32"/>
          <w:szCs w:val="32"/>
        </w:rPr>
        <w:t>以全款方式购买法院强制执行拍卖的自住住房的缴存人及其配偶。</w:t>
      </w:r>
    </w:p>
    <w:p w14:paraId="3EB8C5F4">
      <w:pPr>
        <w:pStyle w:val="7"/>
        <w:ind w:left="420" w:leftChars="200" w:firstLine="320" w:firstLineChars="1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17B0F97B">
      <w:pPr>
        <w:pStyle w:val="7"/>
        <w:ind w:left="40" w:firstLine="640" w:firstLineChars="200"/>
        <w:rPr>
          <w:rFonts w:hint="eastAsia" w:ascii="仿宋_GB2312" w:eastAsia="仿宋_GB2312" w:cs="Arial"/>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提取总额不超过</w:t>
      </w:r>
      <w:r>
        <w:rPr>
          <w:rFonts w:hint="eastAsia" w:ascii="仿宋_GB2312" w:eastAsia="仿宋_GB2312"/>
          <w:sz w:val="32"/>
          <w:szCs w:val="32"/>
          <w:lang w:eastAsia="zh-CN"/>
        </w:rPr>
        <w:t>房屋</w:t>
      </w:r>
      <w:r>
        <w:rPr>
          <w:rFonts w:ascii="仿宋_GB2312" w:hAnsi="仿宋_GB2312" w:eastAsia="宋体"/>
          <w:sz w:val="32"/>
          <w:szCs w:val="32"/>
          <w:lang w:eastAsia="zh-CN"/>
        </w:rPr>
        <w:t>拍卖</w:t>
      </w:r>
      <w:r>
        <w:rPr>
          <w:rFonts w:ascii="仿宋_GB2312" w:eastAsia="仿宋_GB2312"/>
          <w:sz w:val="32"/>
          <w:szCs w:val="32"/>
        </w:rPr>
        <w:t>价</w:t>
      </w:r>
      <w:r>
        <w:rPr>
          <w:rFonts w:hint="eastAsia" w:ascii="仿宋_GB2312" w:eastAsia="仿宋_GB2312"/>
          <w:sz w:val="32"/>
          <w:szCs w:val="32"/>
          <w:lang w:eastAsia="zh-CN"/>
        </w:rPr>
        <w:t>。</w:t>
      </w:r>
    </w:p>
    <w:p w14:paraId="5AD95594">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265F1459">
      <w:pPr>
        <w:pStyle w:val="7"/>
        <w:ind w:left="0" w:firstLine="643" w:firstLineChars="200"/>
        <w:rPr>
          <w:rFonts w:ascii="仿宋_GB2312" w:eastAsia="仿宋_GB2312"/>
          <w:b/>
          <w:bCs/>
          <w:color w:val="auto"/>
          <w:sz w:val="32"/>
          <w:szCs w:val="32"/>
        </w:rPr>
      </w:pPr>
      <w:r>
        <w:rPr>
          <w:rFonts w:ascii="仿宋_GB2312" w:eastAsia="仿宋_GB2312"/>
          <w:b/>
          <w:bCs/>
          <w:color w:val="auto"/>
          <w:sz w:val="32"/>
          <w:szCs w:val="32"/>
        </w:rPr>
        <w:t>（一）</w:t>
      </w:r>
      <w:r>
        <w:rPr>
          <w:rFonts w:hint="eastAsia" w:ascii="仿宋_GB2312" w:eastAsia="仿宋_GB2312"/>
          <w:b/>
          <w:bCs/>
          <w:color w:val="auto"/>
          <w:sz w:val="32"/>
          <w:szCs w:val="32"/>
        </w:rPr>
        <w:t>线上</w:t>
      </w:r>
    </w:p>
    <w:p w14:paraId="3D1005D8">
      <w:pPr>
        <w:pStyle w:val="7"/>
        <w:ind w:left="0" w:firstLine="643" w:firstLineChars="200"/>
        <w:rPr>
          <w:rFonts w:ascii="仿宋_GB2312" w:eastAsia="仿宋_GB2312"/>
          <w:color w:val="auto"/>
          <w:sz w:val="32"/>
          <w:szCs w:val="32"/>
        </w:rPr>
      </w:pPr>
      <w:r>
        <w:rPr>
          <w:rFonts w:ascii="仿宋_GB2312" w:eastAsia="仿宋_GB2312"/>
          <w:b/>
          <w:bCs/>
          <w:color w:val="auto"/>
          <w:sz w:val="32"/>
          <w:szCs w:val="32"/>
        </w:rPr>
        <w:t>办理渠道</w:t>
      </w:r>
      <w:r>
        <w:rPr>
          <w:rFonts w:hint="eastAsia" w:ascii="仿宋_GB2312" w:eastAsia="仿宋_GB2312"/>
          <w:b/>
          <w:bCs/>
          <w:color w:val="auto"/>
          <w:sz w:val="32"/>
          <w:szCs w:val="32"/>
        </w:rPr>
        <w:t>：</w:t>
      </w:r>
      <w:r>
        <w:rPr>
          <w:rFonts w:hint="eastAsia" w:ascii="仿宋_GB2312" w:eastAsia="仿宋_GB2312"/>
          <w:sz w:val="32"/>
          <w:szCs w:val="32"/>
        </w:rPr>
        <w:t>“贵阳公积金”</w:t>
      </w:r>
      <w:r>
        <w:rPr>
          <w:rFonts w:hint="eastAsia" w:ascii="仿宋_GB2312" w:eastAsia="仿宋_GB2312"/>
          <w:color w:val="auto"/>
          <w:sz w:val="32"/>
          <w:szCs w:val="32"/>
        </w:rPr>
        <w:t>APP、“贵阳公积金”微信公众号办理</w:t>
      </w:r>
    </w:p>
    <w:p w14:paraId="48B23534">
      <w:pPr>
        <w:ind w:firstLine="643" w:firstLineChars="200"/>
        <w:rPr>
          <w:rFonts w:ascii="仿宋_GB2312" w:eastAsia="仿宋_GB2312"/>
          <w:sz w:val="32"/>
          <w:szCs w:val="32"/>
        </w:rPr>
      </w:pPr>
      <w:r>
        <w:rPr>
          <w:rFonts w:ascii="仿宋_GB2312" w:eastAsia="仿宋_GB2312"/>
          <w:b/>
          <w:bCs/>
          <w:i w:val="0"/>
          <w:iCs w:val="0"/>
          <w:caps w:val="0"/>
          <w:smallCaps w:val="0"/>
          <w:vanish w:val="0"/>
          <w:color w:val="auto"/>
          <w:spacing w:val="0"/>
          <w:sz w:val="32"/>
          <w:szCs w:val="32"/>
        </w:rPr>
        <w:t>办理流程：</w:t>
      </w:r>
      <w:r>
        <w:rPr>
          <w:rFonts w:hint="eastAsia" w:ascii="仿宋_GB2312" w:eastAsia="仿宋_GB2312"/>
          <w:sz w:val="32"/>
          <w:szCs w:val="32"/>
          <w:lang w:eastAsia="zh-CN"/>
        </w:rPr>
        <w:t>“</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hint="eastAsia" w:ascii="仿宋_GB2312" w:eastAsia="仿宋_GB2312"/>
          <w:sz w:val="32"/>
          <w:szCs w:val="32"/>
        </w:rPr>
        <w:t>→</w:t>
      </w:r>
      <w:r>
        <w:rPr>
          <w:rFonts w:hint="eastAsia" w:ascii="仿宋_GB2312" w:eastAsia="仿宋_GB2312"/>
          <w:sz w:val="32"/>
          <w:szCs w:val="32"/>
          <w:lang w:eastAsia="zh-CN"/>
        </w:rPr>
        <w:t>购买二手房提取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6D8BC40E">
      <w:pPr>
        <w:ind w:firstLine="640" w:firstLineChars="200"/>
        <w:rPr>
          <w:rFonts w:hint="eastAsia" w:ascii="仿宋_GB2312" w:eastAsia="仿宋_GB2312"/>
          <w:b/>
          <w:bCs/>
          <w:sz w:val="32"/>
          <w:szCs w:val="32"/>
          <w:lang w:eastAsia="zh-CN"/>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w:t>
      </w:r>
      <w:r>
        <w:rPr>
          <w:rFonts w:hint="eastAsia" w:ascii="仿宋_GB2312" w:eastAsia="仿宋_GB2312"/>
          <w:sz w:val="32"/>
          <w:szCs w:val="32"/>
          <w:lang w:eastAsia="zh-CN"/>
        </w:rPr>
        <w:t>购买二手房提取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79BB3D4E">
      <w:pPr>
        <w:ind w:firstLine="643" w:firstLineChars="200"/>
        <w:rPr>
          <w:rFonts w:ascii="仿宋_GB2312" w:eastAsia="仿宋_GB2312"/>
          <w:sz w:val="32"/>
          <w:szCs w:val="32"/>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.过户后的不动产权证书原件；</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.完税（契税）证明原件；</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.法院拍卖房产相关资料</w:t>
      </w:r>
      <w:r>
        <w:rPr>
          <w:rFonts w:ascii="仿宋_GB2312" w:eastAsia="仿宋_GB2312"/>
          <w:b w:val="0"/>
          <w:bCs w:val="0"/>
          <w:sz w:val="32"/>
          <w:szCs w:val="32"/>
        </w:rPr>
        <w:t>（包括但不限于法院出具的网拍成交确认书）</w:t>
      </w:r>
      <w:r>
        <w:rPr>
          <w:rFonts w:hint="eastAsia" w:ascii="仿宋_GB2312" w:eastAsia="仿宋_GB2312"/>
          <w:b w:val="0"/>
          <w:bCs w:val="0"/>
          <w:sz w:val="32"/>
          <w:szCs w:val="32"/>
        </w:rPr>
        <w:t>。</w:t>
      </w:r>
    </w:p>
    <w:p w14:paraId="41E54AD3">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6AC1E4B2">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72B5AF5E">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00118C85">
      <w:pPr>
        <w:ind w:firstLine="643" w:firstLineChars="200"/>
        <w:rPr>
          <w:rFonts w:hint="eastAsia" w:ascii="仿宋_GB2312" w:eastAsia="仿宋_GB2312"/>
          <w:b w:val="0"/>
          <w:bCs w:val="0"/>
          <w:sz w:val="32"/>
          <w:szCs w:val="32"/>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ascii="仿宋_GB2312" w:eastAsia="仿宋_GB2312"/>
          <w:sz w:val="32"/>
          <w:szCs w:val="32"/>
        </w:rPr>
        <w:t>同线上。</w:t>
      </w:r>
    </w:p>
    <w:p w14:paraId="55F50E3B">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7A837C58">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75B2D06D">
      <w:pPr>
        <w:ind w:firstLine="640" w:firstLineChars="200"/>
        <w:rPr>
          <w:rFonts w:ascii="仿宋_GB2312" w:eastAsia="仿宋_GB2312"/>
          <w:sz w:val="32"/>
          <w:szCs w:val="32"/>
        </w:rPr>
      </w:pPr>
      <w:r>
        <w:rPr>
          <w:rFonts w:hint="eastAsia" w:ascii="仿宋_GB2312" w:eastAsia="仿宋_GB2312"/>
          <w:sz w:val="32"/>
          <w:szCs w:val="32"/>
          <w:lang w:eastAsia="zh-CN"/>
        </w:rPr>
        <w:t>（一）</w:t>
      </w:r>
      <w:r>
        <w:rPr>
          <w:rFonts w:ascii="仿宋_GB2312" w:eastAsia="仿宋_GB2312"/>
          <w:sz w:val="32"/>
          <w:szCs w:val="32"/>
          <w:lang w:val="en-US" w:eastAsia="zh-CN"/>
        </w:rPr>
        <w:t>应当在</w:t>
      </w:r>
      <w:r>
        <w:rPr>
          <w:rFonts w:hint="eastAsia" w:ascii="仿宋_GB2312" w:eastAsia="仿宋_GB2312"/>
          <w:sz w:val="32"/>
          <w:szCs w:val="32"/>
        </w:rPr>
        <w:t>不动产权证书</w:t>
      </w:r>
      <w:r>
        <w:rPr>
          <w:rFonts w:ascii="仿宋_GB2312" w:eastAsia="仿宋_GB2312"/>
          <w:sz w:val="32"/>
          <w:szCs w:val="32"/>
        </w:rPr>
        <w:t>发证</w:t>
      </w:r>
      <w:r>
        <w:rPr>
          <w:rFonts w:hint="eastAsia" w:ascii="仿宋_GB2312" w:eastAsia="仿宋_GB2312"/>
          <w:sz w:val="32"/>
          <w:szCs w:val="32"/>
        </w:rPr>
        <w:t>之日起18个月内提出申请，逾期不再办理提取</w:t>
      </w:r>
      <w:r>
        <w:rPr>
          <w:rFonts w:ascii="仿宋_GB2312" w:eastAsia="仿宋_GB2312"/>
          <w:sz w:val="32"/>
          <w:szCs w:val="32"/>
        </w:rPr>
        <w:t>，提取总额不超过房屋总价。</w:t>
      </w:r>
    </w:p>
    <w:p w14:paraId="719B0E77">
      <w:pPr>
        <w:pStyle w:val="2"/>
        <w:ind w:firstLine="640" w:firstLineChars="200"/>
        <w:rPr>
          <w:rFonts w:hint="eastAsia"/>
        </w:rPr>
      </w:pPr>
      <w:r>
        <w:rPr>
          <w:rFonts w:ascii="仿宋_GB2312" w:eastAsia="仿宋_GB2312"/>
          <w:strike w:val="0"/>
          <w:dstrike w:val="0"/>
          <w:sz w:val="32"/>
          <w:szCs w:val="32"/>
        </w:rPr>
        <w:t>（二）</w:t>
      </w:r>
      <w:r>
        <w:rPr>
          <w:rFonts w:hint="eastAsia" w:ascii="仿宋_GB2312" w:eastAsia="仿宋_GB2312"/>
          <w:sz w:val="32"/>
          <w:szCs w:val="32"/>
          <w:lang w:val="en-US" w:eastAsia="zh-CN"/>
        </w:rPr>
        <w:t>购房人与共同购房人（不包括夫妻或未成年子女）以按份共有购房的，应按所占份额提取。</w:t>
      </w:r>
    </w:p>
    <w:p w14:paraId="536C85AC">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786BAC5B">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b w:val="0"/>
          <w:bCs w:val="0"/>
          <w:sz w:val="32"/>
          <w:szCs w:val="32"/>
          <w:lang w:eastAsia="zh-CN"/>
        </w:rPr>
        <w:t>。</w:t>
      </w:r>
    </w:p>
    <w:p w14:paraId="6D23EFA3">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27CD8D59">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52038BEC">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六、注意事项</w:t>
      </w:r>
    </w:p>
    <w:p w14:paraId="046F1F02">
      <w:pPr>
        <w:pStyle w:val="7"/>
        <w:ind w:left="0" w:firstLine="640" w:firstLineChars="200"/>
        <w:rPr>
          <w:rFonts w:ascii="仿宋_GB2312" w:eastAsia="仿宋_GB2312" w:cs="方正小标宋简体"/>
          <w:sz w:val="32"/>
          <w:szCs w:val="32"/>
          <w:lang w:eastAsia="zh-CN"/>
        </w:rPr>
      </w:pPr>
      <w:r>
        <w:rPr>
          <w:rFonts w:hint="eastAsia" w:ascii="仿宋_GB2312" w:eastAsia="仿宋_GB2312"/>
          <w:sz w:val="32"/>
          <w:szCs w:val="32"/>
          <w:lang w:eastAsia="zh-CN"/>
        </w:rPr>
        <w:t>（一）</w:t>
      </w:r>
      <w:r>
        <w:rPr>
          <w:rFonts w:ascii="仿宋_GB2312" w:eastAsia="仿宋_GB2312"/>
          <w:sz w:val="32"/>
          <w:szCs w:val="32"/>
        </w:rPr>
        <w:t>购买</w:t>
      </w:r>
      <w:r>
        <w:rPr>
          <w:rFonts w:hint="eastAsia" w:ascii="仿宋_GB2312" w:eastAsia="仿宋_GB2312"/>
          <w:sz w:val="32"/>
          <w:szCs w:val="32"/>
        </w:rPr>
        <w:t>非法院</w:t>
      </w:r>
      <w:r>
        <w:rPr>
          <w:rFonts w:ascii="仿宋_GB2312" w:eastAsia="仿宋_GB2312"/>
          <w:sz w:val="32"/>
          <w:szCs w:val="32"/>
        </w:rPr>
        <w:t>强制执行</w:t>
      </w:r>
      <w:r>
        <w:rPr>
          <w:rFonts w:hint="eastAsia" w:ascii="仿宋_GB2312" w:eastAsia="仿宋_GB2312"/>
          <w:sz w:val="32"/>
          <w:szCs w:val="32"/>
        </w:rPr>
        <w:t>拍卖</w:t>
      </w:r>
      <w:r>
        <w:rPr>
          <w:rFonts w:ascii="仿宋_GB2312" w:eastAsia="仿宋_GB2312"/>
          <w:sz w:val="32"/>
          <w:szCs w:val="32"/>
        </w:rPr>
        <w:t>的二手自住住房，按照</w:t>
      </w:r>
      <w:r>
        <w:rPr>
          <w:rFonts w:hint="eastAsia" w:ascii="仿宋_GB2312" w:eastAsia="仿宋_GB2312" w:cs="方正小标宋简体"/>
          <w:sz w:val="32"/>
          <w:szCs w:val="32"/>
          <w:lang w:eastAsia="zh-CN"/>
        </w:rPr>
        <w:t>购买二手房相关提取</w:t>
      </w:r>
      <w:r>
        <w:rPr>
          <w:rFonts w:ascii="仿宋_GB2312" w:eastAsia="仿宋_GB2312" w:cs="方正小标宋简体"/>
          <w:sz w:val="32"/>
          <w:szCs w:val="32"/>
          <w:lang w:eastAsia="zh-CN"/>
        </w:rPr>
        <w:t>业务清单办理。</w:t>
      </w:r>
    </w:p>
    <w:p w14:paraId="49BAE01B">
      <w:pPr>
        <w:ind w:firstLine="640" w:firstLineChars="200"/>
        <w:rPr>
          <w:rFonts w:hint="eastAsia" w:ascii="仿宋_GB2312" w:eastAsia="仿宋_GB2312"/>
          <w:strike w:val="0"/>
          <w:dstrike w:val="0"/>
          <w:sz w:val="32"/>
          <w:szCs w:val="32"/>
        </w:rPr>
      </w:pPr>
      <w:r>
        <w:rPr>
          <w:rFonts w:ascii="仿宋_GB2312" w:eastAsia="仿宋_GB2312"/>
          <w:strike w:val="0"/>
          <w:dstrike w:val="0"/>
          <w:sz w:val="32"/>
          <w:szCs w:val="32"/>
        </w:rPr>
        <w:t>（二）</w:t>
      </w:r>
      <w:r>
        <w:rPr>
          <w:rFonts w:hint="eastAsia" w:ascii="仿宋_GB2312" w:eastAsia="仿宋_GB2312"/>
          <w:strike w:val="0"/>
          <w:dstrike w:val="0"/>
          <w:sz w:val="32"/>
          <w:szCs w:val="32"/>
          <w:lang w:eastAsia="zh-CN"/>
        </w:rPr>
        <w:t>以</w:t>
      </w:r>
      <w:r>
        <w:rPr>
          <w:rFonts w:hint="eastAsia" w:ascii="仿宋_GB2312" w:eastAsia="仿宋_GB2312"/>
          <w:strike w:val="0"/>
          <w:dstrike w:val="0"/>
          <w:sz w:val="32"/>
          <w:szCs w:val="32"/>
        </w:rPr>
        <w:t>按揭方式购买拍卖自住住房提取公积金的，</w:t>
      </w:r>
      <w:r>
        <w:rPr>
          <w:rFonts w:hint="eastAsia" w:ascii="仿宋_GB2312" w:eastAsia="仿宋_GB2312"/>
          <w:strike w:val="0"/>
          <w:dstrike w:val="0"/>
          <w:sz w:val="32"/>
          <w:szCs w:val="32"/>
          <w:lang w:eastAsia="zh-CN"/>
        </w:rPr>
        <w:t>按照</w:t>
      </w:r>
      <w:r>
        <w:rPr>
          <w:rFonts w:hint="eastAsia" w:ascii="仿宋_GB2312" w:eastAsia="仿宋_GB2312"/>
          <w:strike w:val="0"/>
          <w:dstrike w:val="0"/>
          <w:sz w:val="32"/>
          <w:szCs w:val="32"/>
        </w:rPr>
        <w:t>偿还住房贷款</w:t>
      </w:r>
      <w:r>
        <w:rPr>
          <w:rFonts w:hint="eastAsia" w:ascii="仿宋_GB2312" w:eastAsia="仿宋_GB2312"/>
          <w:strike w:val="0"/>
          <w:dstrike w:val="0"/>
          <w:sz w:val="32"/>
          <w:szCs w:val="32"/>
          <w:lang w:eastAsia="zh-CN"/>
        </w:rPr>
        <w:t>相关提取业务清单</w:t>
      </w:r>
      <w:r>
        <w:rPr>
          <w:rFonts w:hint="eastAsia" w:ascii="仿宋_GB2312" w:eastAsia="仿宋_GB2312"/>
          <w:strike w:val="0"/>
          <w:dstrike w:val="0"/>
          <w:sz w:val="32"/>
          <w:szCs w:val="32"/>
        </w:rPr>
        <w:t>办理。</w:t>
      </w:r>
    </w:p>
    <w:p w14:paraId="53820A65">
      <w:pPr>
        <w:rPr>
          <w:rFonts w:hint="eastAsia" w:ascii="仿宋_GB2312" w:eastAsia="仿宋_GB2312"/>
          <w:strike w:val="0"/>
          <w:dstrike w:val="0"/>
          <w:sz w:val="32"/>
          <w:szCs w:val="32"/>
        </w:rPr>
      </w:pPr>
      <w:r>
        <w:rPr>
          <w:rFonts w:hint="eastAsia" w:ascii="仿宋_GB2312" w:eastAsia="仿宋_GB2312"/>
          <w:strike w:val="0"/>
          <w:dstrike w:val="0"/>
          <w:sz w:val="32"/>
          <w:szCs w:val="32"/>
        </w:rPr>
        <w:br w:type="page"/>
      </w:r>
    </w:p>
    <w:p w14:paraId="09DB084D">
      <w:pPr>
        <w:pStyle w:val="2"/>
        <w:rPr>
          <w:lang w:eastAsia="zh-CN"/>
        </w:rPr>
      </w:pPr>
    </w:p>
    <w:p w14:paraId="75307DA4">
      <w:pPr>
        <w:spacing w:line="560" w:lineRule="exact"/>
        <w:jc w:val="center"/>
        <w:rPr>
          <w:rFonts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参加单位集资建房</w:t>
      </w:r>
      <w:r>
        <w:rPr>
          <w:rFonts w:ascii="方正小标宋简体" w:eastAsia="方正小标宋简体" w:cs="方正小标宋简体"/>
          <w:b w:val="0"/>
          <w:bCs w:val="0"/>
          <w:color w:val="auto"/>
          <w:sz w:val="44"/>
          <w:szCs w:val="44"/>
          <w:lang w:eastAsia="zh-CN"/>
        </w:rPr>
        <w:t>、</w:t>
      </w:r>
      <w:r>
        <w:rPr>
          <w:rFonts w:hint="eastAsia" w:ascii="方正小标宋简体" w:eastAsia="方正小标宋简体" w:cs="方正小标宋简体"/>
          <w:b w:val="0"/>
          <w:bCs w:val="0"/>
          <w:color w:val="auto"/>
          <w:sz w:val="44"/>
          <w:szCs w:val="44"/>
          <w:lang w:eastAsia="zh-CN"/>
        </w:rPr>
        <w:t>购买房改房提取</w:t>
      </w:r>
    </w:p>
    <w:p w14:paraId="20202FED">
      <w:pPr>
        <w:spacing w:line="560" w:lineRule="exact"/>
        <w:jc w:val="center"/>
        <w:rPr>
          <w:rFonts w:hint="eastAsia" w:ascii="方正小标宋简体" w:eastAsia="方正小标宋简体" w:cs="方正小标宋简体"/>
          <w:b w:val="0"/>
          <w:bCs w:val="0"/>
          <w:color w:val="auto"/>
          <w:sz w:val="44"/>
          <w:szCs w:val="44"/>
          <w:lang w:eastAsia="zh-CN"/>
        </w:rPr>
      </w:pPr>
      <w:r>
        <w:rPr>
          <w:rFonts w:hint="eastAsia" w:ascii="方正小标宋简体" w:eastAsia="方正小标宋简体" w:cs="方正小标宋简体"/>
          <w:b w:val="0"/>
          <w:bCs w:val="0"/>
          <w:color w:val="auto"/>
          <w:sz w:val="44"/>
          <w:szCs w:val="44"/>
          <w:lang w:eastAsia="zh-CN"/>
        </w:rPr>
        <w:t>业务清单</w:t>
      </w:r>
    </w:p>
    <w:p w14:paraId="5A1334B2">
      <w:pPr>
        <w:pStyle w:val="7"/>
      </w:pPr>
    </w:p>
    <w:p w14:paraId="3F217064">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0527F7BE">
      <w:pPr>
        <w:pStyle w:val="7"/>
        <w:ind w:left="0" w:firstLine="640" w:firstLineChars="200"/>
        <w:rPr>
          <w:rFonts w:hint="eastAsia" w:ascii="仿宋_GB2312" w:eastAsia="仿宋_GB2312"/>
          <w:sz w:val="32"/>
          <w:szCs w:val="32"/>
          <w:lang w:eastAsia="zh-CN"/>
        </w:rPr>
      </w:pPr>
      <w:r>
        <w:rPr>
          <w:rFonts w:hint="eastAsia" w:ascii="仿宋_GB2312" w:eastAsia="仿宋_GB2312"/>
          <w:sz w:val="32"/>
          <w:szCs w:val="32"/>
        </w:rPr>
        <w:t>参加单位集资建房或购买房改房的</w:t>
      </w:r>
      <w:r>
        <w:rPr>
          <w:rFonts w:ascii="仿宋_GB2312" w:eastAsia="仿宋_GB2312"/>
          <w:sz w:val="32"/>
          <w:szCs w:val="32"/>
        </w:rPr>
        <w:t>缴存人及其</w:t>
      </w:r>
      <w:r>
        <w:rPr>
          <w:rFonts w:hint="eastAsia" w:ascii="仿宋_GB2312" w:eastAsia="仿宋_GB2312"/>
          <w:sz w:val="32"/>
          <w:szCs w:val="32"/>
        </w:rPr>
        <w:t>配偶。</w:t>
      </w:r>
    </w:p>
    <w:p w14:paraId="1E0E752D">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5B523AEC">
      <w:pPr>
        <w:pStyle w:val="7"/>
        <w:ind w:left="0" w:firstLine="640" w:firstLineChars="200"/>
        <w:rPr>
          <w:rFonts w:hint="eastAsia" w:ascii="仿宋_GB2312" w:eastAsia="仿宋_GB2312"/>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提取总额不超过</w:t>
      </w:r>
      <w:r>
        <w:rPr>
          <w:rFonts w:hint="eastAsia" w:ascii="仿宋_GB2312" w:eastAsia="仿宋_GB2312"/>
          <w:sz w:val="32"/>
          <w:szCs w:val="32"/>
          <w:lang w:eastAsia="zh-CN"/>
        </w:rPr>
        <w:t>房屋</w:t>
      </w:r>
      <w:r>
        <w:rPr>
          <w:rFonts w:ascii="仿宋_GB2312" w:eastAsia="仿宋_GB2312"/>
          <w:sz w:val="32"/>
          <w:szCs w:val="32"/>
        </w:rPr>
        <w:t>总价</w:t>
      </w:r>
      <w:r>
        <w:rPr>
          <w:rFonts w:hint="eastAsia" w:ascii="仿宋_GB2312" w:eastAsia="仿宋_GB2312"/>
          <w:sz w:val="32"/>
          <w:szCs w:val="32"/>
          <w:lang w:eastAsia="zh-CN"/>
        </w:rPr>
        <w:t>。</w:t>
      </w:r>
    </w:p>
    <w:p w14:paraId="799DF8B0">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203770A3">
      <w:pPr>
        <w:pStyle w:val="7"/>
        <w:ind w:left="0" w:firstLine="643" w:firstLineChars="200"/>
        <w:rPr>
          <w:rFonts w:ascii="仿宋_GB2312" w:eastAsia="仿宋_GB2312"/>
          <w:b/>
          <w:bCs/>
          <w:color w:val="auto"/>
          <w:sz w:val="32"/>
          <w:szCs w:val="32"/>
        </w:rPr>
      </w:pPr>
      <w:r>
        <w:rPr>
          <w:rFonts w:ascii="仿宋_GB2312" w:eastAsia="仿宋_GB2312"/>
          <w:b/>
          <w:bCs/>
          <w:color w:val="auto"/>
          <w:sz w:val="32"/>
          <w:szCs w:val="32"/>
        </w:rPr>
        <w:t>（一）</w:t>
      </w:r>
      <w:r>
        <w:rPr>
          <w:rFonts w:hint="eastAsia" w:ascii="仿宋_GB2312" w:eastAsia="仿宋_GB2312"/>
          <w:b/>
          <w:bCs/>
          <w:color w:val="auto"/>
          <w:sz w:val="32"/>
          <w:szCs w:val="32"/>
        </w:rPr>
        <w:t>线上</w:t>
      </w:r>
    </w:p>
    <w:p w14:paraId="5AAEC3CA">
      <w:pPr>
        <w:pStyle w:val="7"/>
        <w:ind w:left="0" w:firstLine="643" w:firstLineChars="200"/>
        <w:rPr>
          <w:rFonts w:ascii="仿宋_GB2312" w:eastAsia="仿宋_GB2312"/>
          <w:color w:val="auto"/>
          <w:sz w:val="32"/>
          <w:szCs w:val="32"/>
        </w:rPr>
      </w:pPr>
      <w:r>
        <w:rPr>
          <w:rFonts w:ascii="仿宋_GB2312" w:eastAsia="仿宋_GB2312"/>
          <w:b/>
          <w:bCs/>
          <w:color w:val="auto"/>
          <w:sz w:val="32"/>
          <w:szCs w:val="32"/>
        </w:rPr>
        <w:t>办理渠道</w:t>
      </w:r>
      <w:r>
        <w:rPr>
          <w:rFonts w:hint="eastAsia" w:ascii="仿宋_GB2312" w:eastAsia="仿宋_GB2312"/>
          <w:b/>
          <w:bCs/>
          <w:color w:val="auto"/>
          <w:sz w:val="32"/>
          <w:szCs w:val="32"/>
        </w:rPr>
        <w:t>：</w:t>
      </w:r>
      <w:r>
        <w:rPr>
          <w:rFonts w:hint="eastAsia" w:ascii="仿宋_GB2312" w:eastAsia="仿宋_GB2312"/>
          <w:sz w:val="32"/>
          <w:szCs w:val="32"/>
        </w:rPr>
        <w:t>“贵阳公积金”</w:t>
      </w:r>
      <w:r>
        <w:rPr>
          <w:rFonts w:hint="eastAsia" w:ascii="仿宋_GB2312" w:eastAsia="仿宋_GB2312"/>
          <w:color w:val="auto"/>
          <w:sz w:val="32"/>
          <w:szCs w:val="32"/>
        </w:rPr>
        <w:t>APP、“贵阳公积金”微信公众号</w:t>
      </w:r>
    </w:p>
    <w:p w14:paraId="3BD1E8EC">
      <w:pPr>
        <w:ind w:firstLine="643" w:firstLineChars="200"/>
        <w:rPr>
          <w:rFonts w:ascii="仿宋_GB2312" w:eastAsia="仿宋_GB2312"/>
          <w:sz w:val="32"/>
          <w:szCs w:val="32"/>
        </w:rPr>
      </w:pPr>
      <w:r>
        <w:rPr>
          <w:rFonts w:ascii="仿宋_GB2312" w:eastAsia="仿宋_GB2312"/>
          <w:b/>
          <w:bCs/>
          <w:i w:val="0"/>
          <w:iCs w:val="0"/>
          <w:caps w:val="0"/>
          <w:smallCaps w:val="0"/>
          <w:vanish w:val="0"/>
          <w:color w:val="auto"/>
          <w:spacing w:val="0"/>
          <w:sz w:val="32"/>
          <w:szCs w:val="32"/>
        </w:rPr>
        <w:t>办理流程：</w:t>
      </w:r>
      <w:r>
        <w:rPr>
          <w:rFonts w:hint="eastAsia" w:ascii="仿宋_GB2312" w:eastAsia="仿宋_GB2312"/>
          <w:sz w:val="32"/>
          <w:szCs w:val="32"/>
          <w:lang w:eastAsia="zh-CN"/>
        </w:rPr>
        <w:t>“</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hint="eastAsia" w:ascii="仿宋_GB2312" w:eastAsia="仿宋_GB2312"/>
          <w:sz w:val="32"/>
          <w:szCs w:val="32"/>
        </w:rPr>
        <w:t>→</w:t>
      </w:r>
      <w:r>
        <w:rPr>
          <w:rFonts w:hint="eastAsia" w:ascii="仿宋_GB2312" w:eastAsia="仿宋_GB2312"/>
          <w:sz w:val="32"/>
          <w:szCs w:val="32"/>
          <w:lang w:eastAsia="zh-CN"/>
        </w:rPr>
        <w:t>集资建房或购房改房提取</w:t>
      </w:r>
      <w:r>
        <w:rPr>
          <w:rFonts w:ascii="仿宋_GB2312" w:eastAsia="仿宋_GB2312"/>
          <w:sz w:val="32"/>
          <w:szCs w:val="32"/>
          <w:lang w:eastAsia="zh-CN"/>
        </w:rPr>
        <w:t>申请</w:t>
      </w:r>
      <w:r>
        <w:rPr>
          <w:rFonts w:hint="eastAsia" w:ascii="仿宋_GB2312" w:eastAsia="仿宋_GB2312"/>
          <w:sz w:val="32"/>
          <w:szCs w:val="32"/>
          <w:lang w:eastAsia="zh-CN"/>
        </w:rPr>
        <w:t>办理</w:t>
      </w:r>
      <w:r>
        <w:rPr>
          <w:rFonts w:ascii="仿宋_GB2312" w:eastAsia="仿宋_GB2312"/>
          <w:sz w:val="32"/>
          <w:szCs w:val="32"/>
        </w:rPr>
        <w:t>；</w:t>
      </w:r>
    </w:p>
    <w:p w14:paraId="675E1CF0">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w:t>
      </w:r>
      <w:r>
        <w:rPr>
          <w:rFonts w:hint="eastAsia" w:ascii="仿宋_GB2312" w:eastAsia="仿宋_GB2312"/>
          <w:sz w:val="32"/>
          <w:szCs w:val="32"/>
          <w:lang w:eastAsia="zh-CN"/>
        </w:rPr>
        <w:t>集资建房或购房改房提取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1886EFBE">
      <w:pPr>
        <w:ind w:firstLine="643" w:firstLineChars="200"/>
        <w:rPr>
          <w:rFonts w:ascii="仿宋_GB2312" w:eastAsia="仿宋_GB2312"/>
          <w:color w:val="auto"/>
          <w:sz w:val="32"/>
          <w:szCs w:val="32"/>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.购房合同（或购房协议）原件；</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.购房收据原件。</w:t>
      </w:r>
    </w:p>
    <w:p w14:paraId="4430A86F">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1D6D689C">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12642AE6">
      <w:pPr>
        <w:ind w:firstLine="629"/>
        <w:rPr>
          <w:rFonts w:hint="eastAsia" w:ascii="仿宋_GB2312" w:eastAsia="仿宋_GB2312"/>
          <w:sz w:val="32"/>
          <w:szCs w:val="32"/>
        </w:rPr>
      </w:pPr>
      <w:r>
        <w:rPr>
          <w:rFonts w:ascii="仿宋_GB2312" w:eastAsia="仿宋_GB2312"/>
          <w:b/>
          <w:bCs/>
          <w:i w:val="0"/>
          <w:iCs w:val="0"/>
          <w:caps w:val="0"/>
          <w:smallCaps w:val="0"/>
          <w:vanish w:val="0"/>
          <w:color w:val="auto"/>
          <w:spacing w:val="0"/>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0EEE631E">
      <w:pPr>
        <w:ind w:firstLine="643" w:firstLineChars="200"/>
        <w:rPr>
          <w:rFonts w:hint="eastAsia" w:ascii="仿宋_GB2312" w:eastAsia="仿宋_GB2312"/>
          <w:b w:val="0"/>
          <w:bCs w:val="0"/>
          <w:sz w:val="32"/>
          <w:szCs w:val="32"/>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sz w:val="32"/>
          <w:szCs w:val="32"/>
        </w:rPr>
        <w:t>同线上。</w:t>
      </w:r>
    </w:p>
    <w:p w14:paraId="51462B75">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052186BE">
      <w:pPr>
        <w:ind w:firstLine="640" w:firstLineChars="200"/>
        <w:rPr>
          <w:rFonts w:hint="eastAsia" w:ascii="方正黑体_GBK" w:eastAsia="方正黑体_GBK"/>
          <w:sz w:val="32"/>
          <w:szCs w:val="32"/>
        </w:rPr>
      </w:pPr>
      <w:r>
        <w:rPr>
          <w:rFonts w:hint="eastAsia" w:ascii="方正黑体_GBK" w:eastAsia="方正黑体_GBK"/>
          <w:sz w:val="32"/>
          <w:szCs w:val="32"/>
          <w:lang w:eastAsia="zh-CN"/>
        </w:rPr>
        <w:t>四、</w:t>
      </w:r>
      <w:r>
        <w:rPr>
          <w:rFonts w:ascii="方正黑体_GBK" w:eastAsia="方正黑体_GBK"/>
          <w:sz w:val="32"/>
          <w:szCs w:val="32"/>
        </w:rPr>
        <w:t>办理要求</w:t>
      </w:r>
    </w:p>
    <w:p w14:paraId="6DE2C373">
      <w:pPr>
        <w:ind w:firstLine="640" w:firstLineChars="200"/>
        <w:rPr>
          <w:rFonts w:hint="eastAsia"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参加单位集资建房或购买单位房改房提取住房公积金的，须在购房行为发生</w:t>
      </w:r>
      <w:r>
        <w:rPr>
          <w:rFonts w:hint="eastAsia" w:ascii="仿宋_GB2312" w:eastAsia="仿宋_GB2312"/>
          <w:sz w:val="32"/>
          <w:szCs w:val="32"/>
          <w:lang w:eastAsia="zh-CN"/>
        </w:rPr>
        <w:t>之日起</w:t>
      </w:r>
      <w:r>
        <w:rPr>
          <w:rFonts w:hint="eastAsia" w:ascii="仿宋_GB2312" w:eastAsia="仿宋_GB2312"/>
          <w:sz w:val="32"/>
          <w:szCs w:val="32"/>
        </w:rPr>
        <w:t>（以购房合同</w:t>
      </w:r>
      <w:r>
        <w:rPr>
          <w:rFonts w:hint="eastAsia" w:ascii="仿宋_GB2312" w:eastAsia="仿宋_GB2312"/>
          <w:b w:val="0"/>
          <w:bCs w:val="0"/>
          <w:sz w:val="32"/>
          <w:szCs w:val="32"/>
        </w:rPr>
        <w:t>或购房协议</w:t>
      </w:r>
      <w:r>
        <w:rPr>
          <w:rFonts w:hint="eastAsia" w:ascii="仿宋_GB2312" w:eastAsia="仿宋_GB2312"/>
          <w:sz w:val="32"/>
          <w:szCs w:val="32"/>
        </w:rPr>
        <w:t>、不动产权证书等相关资料为准）18个月内办理，逾期不再办理提取。</w:t>
      </w:r>
    </w:p>
    <w:p w14:paraId="42BA0CA3">
      <w:pPr>
        <w:ind w:firstLine="640" w:firstLineChars="200"/>
        <w:rPr>
          <w:rFonts w:hint="eastAsia" w:ascii="仿宋_GB2312" w:eastAsia="仿宋_GB2312"/>
          <w:sz w:val="32"/>
          <w:szCs w:val="32"/>
          <w:lang w:eastAsia="zh-CN"/>
        </w:rPr>
      </w:pPr>
      <w:r>
        <w:rPr>
          <w:rFonts w:ascii="仿宋_GB2312" w:eastAsia="仿宋_GB2312"/>
          <w:sz w:val="32"/>
          <w:szCs w:val="32"/>
        </w:rPr>
        <w:t>（二）</w:t>
      </w:r>
      <w:r>
        <w:rPr>
          <w:rFonts w:hint="eastAsia" w:ascii="仿宋_GB2312" w:eastAsia="仿宋_GB2312"/>
          <w:sz w:val="32"/>
          <w:szCs w:val="32"/>
        </w:rPr>
        <w:t>所有提取人提取总额不超过</w:t>
      </w:r>
      <w:r>
        <w:rPr>
          <w:rFonts w:ascii="仿宋_GB2312" w:eastAsia="仿宋_GB2312"/>
          <w:sz w:val="32"/>
          <w:szCs w:val="32"/>
        </w:rPr>
        <w:t>房屋</w:t>
      </w:r>
      <w:r>
        <w:rPr>
          <w:rFonts w:hint="eastAsia" w:ascii="仿宋_GB2312" w:eastAsia="仿宋_GB2312"/>
          <w:sz w:val="32"/>
          <w:szCs w:val="32"/>
        </w:rPr>
        <w:t>总价</w:t>
      </w:r>
      <w:r>
        <w:rPr>
          <w:rFonts w:hint="eastAsia" w:ascii="仿宋_GB2312" w:eastAsia="仿宋_GB2312"/>
          <w:sz w:val="32"/>
          <w:szCs w:val="32"/>
          <w:lang w:eastAsia="zh-CN"/>
        </w:rPr>
        <w:t>。</w:t>
      </w:r>
    </w:p>
    <w:p w14:paraId="01EFC503">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6ABED324">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符合提取规定条件的，市公积金中心24小时内予以办结（节假日顺延）</w:t>
      </w:r>
      <w:r>
        <w:rPr>
          <w:rFonts w:ascii="仿宋_GB2312" w:eastAsia="仿宋_GB2312"/>
          <w:b w:val="0"/>
          <w:bCs w:val="0"/>
          <w:sz w:val="32"/>
          <w:szCs w:val="32"/>
          <w:lang w:eastAsia="zh-CN"/>
        </w:rPr>
        <w:t>。</w:t>
      </w:r>
    </w:p>
    <w:p w14:paraId="17486411">
      <w:pPr>
        <w:ind w:firstLine="643" w:firstLineChars="200"/>
        <w:rPr>
          <w:sz w:val="44"/>
          <w:szCs w:val="44"/>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p>
    <w:p w14:paraId="4938BE1C">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0C41BB3A">
      <w:pPr>
        <w:jc w:val="center"/>
        <w:rPr>
          <w:rFonts w:ascii="方正小标宋简体" w:eastAsia="方正小标宋简体" w:cs="方正小标宋简体"/>
          <w:b w:val="0"/>
          <w:bCs w:val="0"/>
          <w:color w:val="auto"/>
          <w:sz w:val="44"/>
          <w:szCs w:val="44"/>
          <w:lang w:eastAsia="zh-CN"/>
        </w:rPr>
      </w:pPr>
    </w:p>
    <w:p w14:paraId="601AA802">
      <w:pPr>
        <w:rPr>
          <w:rFonts w:ascii="方正小标宋简体" w:eastAsia="方正小标宋简体" w:cs="方正小标宋简体"/>
          <w:b w:val="0"/>
          <w:bCs w:val="0"/>
          <w:color w:val="auto"/>
          <w:sz w:val="44"/>
          <w:szCs w:val="44"/>
          <w:lang w:eastAsia="zh-CN"/>
        </w:rPr>
      </w:pPr>
      <w:r>
        <w:rPr>
          <w:rFonts w:ascii="方正小标宋简体" w:eastAsia="方正小标宋简体" w:cs="方正小标宋简体"/>
          <w:b w:val="0"/>
          <w:bCs w:val="0"/>
          <w:color w:val="auto"/>
          <w:sz w:val="44"/>
          <w:szCs w:val="44"/>
          <w:lang w:eastAsia="zh-CN"/>
        </w:rPr>
        <w:br w:type="page"/>
      </w:r>
    </w:p>
    <w:p w14:paraId="0E7D7072">
      <w:pPr>
        <w:pStyle w:val="2"/>
        <w:rPr>
          <w:lang w:eastAsia="zh-CN"/>
        </w:rPr>
      </w:pPr>
    </w:p>
    <w:p w14:paraId="1305DDF9">
      <w:pPr>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租住住房提取业务清单</w:t>
      </w:r>
    </w:p>
    <w:p w14:paraId="6AD2DE11">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4B15B88C">
      <w:pPr>
        <w:pStyle w:val="7"/>
        <w:ind w:left="0" w:firstLine="640" w:firstLineChars="200"/>
        <w:rPr>
          <w:rFonts w:hint="eastAsia" w:ascii="仿宋_GB2312" w:eastAsia="仿宋_GB2312"/>
          <w:sz w:val="32"/>
          <w:szCs w:val="32"/>
          <w:lang w:val="en-US" w:eastAsia="zh-CN"/>
        </w:rPr>
      </w:pPr>
      <w:r>
        <w:rPr>
          <w:rFonts w:hint="eastAsia" w:ascii="仿宋_GB2312" w:eastAsia="仿宋_GB2312"/>
          <w:sz w:val="32"/>
          <w:szCs w:val="32"/>
        </w:rPr>
        <w:t>在贵阳贵安无自有住房且租住商品住房、保障性租赁住房</w:t>
      </w:r>
      <w:r>
        <w:rPr>
          <w:rFonts w:hint="eastAsia" w:ascii="仿宋_GB2312" w:eastAsia="仿宋_GB2312"/>
          <w:sz w:val="32"/>
          <w:szCs w:val="32"/>
          <w:lang w:eastAsia="zh-CN"/>
        </w:rPr>
        <w:t>或公共租赁住房</w:t>
      </w:r>
      <w:r>
        <w:rPr>
          <w:rFonts w:hint="eastAsia" w:ascii="仿宋_GB2312" w:eastAsia="仿宋_GB2312"/>
          <w:sz w:val="32"/>
          <w:szCs w:val="32"/>
        </w:rPr>
        <w:t>的缴存人及其配偶。</w:t>
      </w:r>
    </w:p>
    <w:p w14:paraId="1CD3E81F">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0B7E2833">
      <w:pPr>
        <w:pStyle w:val="7"/>
        <w:ind w:left="0" w:firstLine="640" w:firstLineChars="200"/>
        <w:rPr>
          <w:rFonts w:ascii="仿宋_GB2312" w:eastAsia="仿宋_GB2312"/>
          <w:b w:val="0"/>
          <w:bCs w:val="0"/>
          <w:sz w:val="32"/>
          <w:szCs w:val="32"/>
          <w:lang w:val="en-US" w:eastAsia="zh-CN"/>
        </w:rPr>
      </w:pPr>
      <w:r>
        <w:rPr>
          <w:rFonts w:hint="eastAsia" w:ascii="仿宋_GB2312" w:eastAsia="仿宋_GB2312"/>
          <w:b w:val="0"/>
          <w:bCs w:val="0"/>
          <w:sz w:val="32"/>
          <w:szCs w:val="32"/>
          <w:lang w:eastAsia="zh-CN"/>
        </w:rPr>
        <w:t>按年提取</w:t>
      </w:r>
      <w:r>
        <w:rPr>
          <w:rFonts w:ascii="仿宋_GB2312" w:eastAsia="仿宋_GB2312"/>
          <w:b w:val="0"/>
          <w:bCs w:val="0"/>
          <w:sz w:val="32"/>
          <w:szCs w:val="32"/>
          <w:lang w:eastAsia="zh-CN"/>
        </w:rPr>
        <w:t>，</w:t>
      </w:r>
      <w:r>
        <w:rPr>
          <w:rFonts w:hint="eastAsia" w:ascii="仿宋_GB2312" w:eastAsia="仿宋_GB2312"/>
          <w:b w:val="0"/>
          <w:bCs w:val="0"/>
          <w:sz w:val="32"/>
          <w:szCs w:val="32"/>
          <w:lang w:val="en-US" w:eastAsia="zh-CN"/>
        </w:rPr>
        <w:t>每年提取一次</w:t>
      </w:r>
      <w:r>
        <w:rPr>
          <w:rFonts w:ascii="仿宋_GB2312" w:eastAsia="仿宋_GB2312"/>
          <w:b w:val="0"/>
          <w:bCs w:val="0"/>
          <w:sz w:val="32"/>
          <w:szCs w:val="32"/>
          <w:lang w:val="en-US" w:eastAsia="zh-CN"/>
        </w:rPr>
        <w:t>。</w:t>
      </w:r>
    </w:p>
    <w:p w14:paraId="0A7420B2">
      <w:pPr>
        <w:pStyle w:val="7"/>
        <w:ind w:left="0"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租住商品住房的，提取金额不超过中心公布的租房提取额度。</w:t>
      </w:r>
    </w:p>
    <w:p w14:paraId="3C9E59B9">
      <w:pPr>
        <w:pStyle w:val="7"/>
        <w:ind w:left="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租住</w:t>
      </w:r>
      <w:r>
        <w:rPr>
          <w:rFonts w:ascii="仿宋_GB2312" w:eastAsia="仿宋_GB2312"/>
          <w:sz w:val="32"/>
          <w:szCs w:val="32"/>
          <w:lang w:eastAsia="zh-CN"/>
        </w:rPr>
        <w:t>保障性租赁住房</w:t>
      </w:r>
      <w:r>
        <w:rPr>
          <w:rFonts w:hint="eastAsia" w:ascii="仿宋_GB2312" w:eastAsia="仿宋_GB2312"/>
          <w:sz w:val="32"/>
          <w:szCs w:val="32"/>
          <w:lang w:eastAsia="zh-CN"/>
        </w:rPr>
        <w:t>、公共租赁住房</w:t>
      </w:r>
      <w:r>
        <w:rPr>
          <w:rFonts w:ascii="仿宋_GB2312" w:eastAsia="仿宋_GB2312"/>
          <w:sz w:val="32"/>
          <w:szCs w:val="32"/>
          <w:lang w:eastAsia="zh-CN"/>
        </w:rPr>
        <w:t>的，提取金额不超过</w:t>
      </w:r>
      <w:r>
        <w:rPr>
          <w:rFonts w:hint="eastAsia" w:ascii="仿宋_GB2312" w:eastAsia="仿宋_GB2312" w:cs="Arial"/>
          <w:sz w:val="32"/>
          <w:lang w:val="en-US" w:eastAsia="zh-CN"/>
        </w:rPr>
        <w:t>12个月的房租总</w:t>
      </w:r>
      <w:r>
        <w:rPr>
          <w:rFonts w:ascii="仿宋_GB2312" w:eastAsia="仿宋_GB2312" w:cs="Arial"/>
          <w:sz w:val="32"/>
          <w:lang w:val="en-US" w:eastAsia="zh-CN"/>
        </w:rPr>
        <w:t>额。</w:t>
      </w:r>
    </w:p>
    <w:p w14:paraId="54B1A680">
      <w:pPr>
        <w:pStyle w:val="7"/>
        <w:ind w:left="0" w:firstLine="640" w:firstLineChars="200"/>
        <w:rPr>
          <w:rFonts w:hint="eastAsia" w:ascii="方正黑体_GBK" w:eastAsia="方正黑体_GBK"/>
        </w:rPr>
      </w:pPr>
      <w:r>
        <w:rPr>
          <w:rFonts w:hint="eastAsia" w:ascii="方正黑体_GBK" w:eastAsia="方正黑体_GBK"/>
          <w:sz w:val="32"/>
          <w:szCs w:val="32"/>
          <w:lang w:eastAsia="zh-CN"/>
        </w:rPr>
        <w:t>三、办理渠道、流程及办理材料</w:t>
      </w:r>
    </w:p>
    <w:p w14:paraId="72E03E61">
      <w:pPr>
        <w:pStyle w:val="7"/>
        <w:ind w:left="0"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4438A80D">
      <w:pPr>
        <w:pStyle w:val="7"/>
        <w:ind w:left="0" w:firstLine="643" w:firstLineChars="200"/>
        <w:rPr>
          <w:rFonts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63A9A7FF">
      <w:pPr>
        <w:ind w:firstLine="643" w:firstLineChars="200"/>
        <w:rPr>
          <w:rFonts w:ascii="仿宋_GB2312" w:eastAsia="仿宋_GB2312"/>
          <w:b/>
          <w:bCs/>
          <w:color w:val="333333"/>
          <w:sz w:val="32"/>
          <w:szCs w:val="32"/>
        </w:rPr>
      </w:pPr>
      <w:r>
        <w:rPr>
          <w:rFonts w:ascii="仿宋_GB2312" w:eastAsia="仿宋_GB2312"/>
          <w:b/>
          <w:bCs/>
          <w:i w:val="0"/>
          <w:iCs w:val="0"/>
          <w:caps w:val="0"/>
          <w:smallCaps w:val="0"/>
          <w:vanish w:val="0"/>
          <w:color w:val="333333"/>
          <w:spacing w:val="0"/>
          <w:sz w:val="32"/>
          <w:szCs w:val="32"/>
        </w:rPr>
        <w:t>办理流程：</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租房提取→租住商品房</w:t>
      </w:r>
      <w:r>
        <w:rPr>
          <w:rFonts w:hint="eastAsia" w:ascii="仿宋_GB2312" w:eastAsia="仿宋_GB2312"/>
          <w:sz w:val="32"/>
          <w:szCs w:val="32"/>
          <w:lang w:val="en-US" w:eastAsia="zh-CN"/>
        </w:rPr>
        <w:t>/租住公租房/多子女家庭租房提取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6B4640BE">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业务办理→租房提取→租住商品房</w:t>
      </w:r>
      <w:r>
        <w:rPr>
          <w:rFonts w:hint="eastAsia" w:ascii="仿宋_GB2312" w:eastAsia="仿宋_GB2312"/>
          <w:sz w:val="32"/>
          <w:szCs w:val="32"/>
          <w:lang w:val="en-US" w:eastAsia="zh-CN"/>
        </w:rPr>
        <w:t>/租住公租房/多子女家庭租房提取</w:t>
      </w:r>
      <w:r>
        <w:rPr>
          <w:rFonts w:hint="eastAsia" w:ascii="仿宋_GB2312" w:eastAsia="仿宋_GB2312"/>
          <w:sz w:val="32"/>
          <w:szCs w:val="32"/>
        </w:rPr>
        <w:t>申请办理</w:t>
      </w:r>
    </w:p>
    <w:p w14:paraId="5609C53F">
      <w:pPr>
        <w:ind w:firstLine="643" w:firstLineChars="200"/>
        <w:rPr>
          <w:rFonts w:hint="eastAsia" w:ascii="仿宋_GB2312" w:eastAsia="仿宋_GB2312"/>
          <w:b/>
          <w:bCs/>
          <w:i w:val="0"/>
          <w:iCs w:val="0"/>
          <w:caps w:val="0"/>
          <w:smallCaps w:val="0"/>
          <w:vanish w:val="0"/>
          <w:spacing w:val="0"/>
          <w:sz w:val="32"/>
          <w:szCs w:val="32"/>
          <w:lang w:eastAsia="zh-CN"/>
        </w:rPr>
      </w:pPr>
      <w:r>
        <w:rPr>
          <w:rFonts w:hint="eastAsia" w:ascii="仿宋_GB2312" w:eastAsia="仿宋_GB2312"/>
          <w:b/>
          <w:bCs/>
          <w:i w:val="0"/>
          <w:iCs w:val="0"/>
          <w:caps w:val="0"/>
          <w:smallCaps w:val="0"/>
          <w:vanish w:val="0"/>
          <w:spacing w:val="0"/>
          <w:sz w:val="32"/>
          <w:szCs w:val="32"/>
          <w:lang w:eastAsia="zh-CN"/>
        </w:rPr>
        <w:t>办理材料：</w:t>
      </w:r>
    </w:p>
    <w:p w14:paraId="266BD4B9">
      <w:pPr>
        <w:ind w:firstLine="640" w:firstLineChars="200"/>
        <w:rPr>
          <w:rFonts w:ascii="仿宋_GB2312" w:eastAsia="仿宋_GB2312"/>
          <w:sz w:val="32"/>
          <w:szCs w:val="32"/>
        </w:rPr>
      </w:pPr>
      <w:r>
        <w:rPr>
          <w:rFonts w:ascii="仿宋_GB2312" w:eastAsia="仿宋_GB2312"/>
          <w:i w:val="0"/>
          <w:iCs w:val="0"/>
          <w:caps w:val="0"/>
          <w:smallCaps w:val="0"/>
          <w:vanish w:val="0"/>
          <w:spacing w:val="0"/>
          <w:sz w:val="32"/>
          <w:szCs w:val="32"/>
          <w:lang w:eastAsia="zh-CN"/>
        </w:rPr>
        <w:t>租住商品住房的，非多子女家庭无需材料；</w:t>
      </w:r>
      <w:r>
        <w:rPr>
          <w:rFonts w:hint="eastAsia" w:ascii="仿宋_GB2312" w:eastAsia="仿宋_GB2312"/>
          <w:sz w:val="32"/>
          <w:szCs w:val="32"/>
          <w:lang w:val="en-US" w:eastAsia="zh-CN"/>
        </w:rPr>
        <w:t>多</w:t>
      </w:r>
      <w:r>
        <w:rPr>
          <w:rFonts w:hint="eastAsia" w:ascii="仿宋_GB2312" w:eastAsia="仿宋_GB2312"/>
          <w:sz w:val="32"/>
          <w:szCs w:val="32"/>
        </w:rPr>
        <w:t>子女家庭的</w:t>
      </w:r>
      <w:r>
        <w:rPr>
          <w:rFonts w:ascii="仿宋_GB2312" w:eastAsia="仿宋_GB2312"/>
          <w:sz w:val="32"/>
          <w:szCs w:val="32"/>
        </w:rPr>
        <w:t>提供：1.</w:t>
      </w:r>
      <w:r>
        <w:rPr>
          <w:rFonts w:hint="eastAsia" w:ascii="仿宋_GB2312" w:eastAsia="仿宋_GB2312"/>
          <w:sz w:val="32"/>
          <w:szCs w:val="32"/>
        </w:rPr>
        <w:t>提取申请人有效身份证明材料原件；</w:t>
      </w:r>
      <w:r>
        <w:rPr>
          <w:rFonts w:ascii="仿宋_GB2312" w:eastAsia="仿宋_GB2312"/>
          <w:sz w:val="32"/>
          <w:szCs w:val="32"/>
        </w:rPr>
        <w:t>2.子女关系证明材料原件（</w:t>
      </w:r>
      <w:r>
        <w:rPr>
          <w:rFonts w:ascii="仿宋_GB2312" w:eastAsia="仿宋_GB2312"/>
          <w:sz w:val="32"/>
          <w:szCs w:val="32"/>
          <w:lang w:eastAsia="zh-CN"/>
        </w:rPr>
        <w:t>包括但不限于</w:t>
      </w:r>
      <w:r>
        <w:rPr>
          <w:rFonts w:hint="eastAsia" w:ascii="仿宋_GB2312" w:eastAsia="仿宋_GB2312"/>
          <w:sz w:val="32"/>
          <w:szCs w:val="32"/>
        </w:rPr>
        <w:t>户口簿、出生医学证明、收养</w:t>
      </w:r>
      <w:r>
        <w:rPr>
          <w:rFonts w:hint="eastAsia" w:ascii="仿宋_GB2312" w:eastAsia="仿宋_GB2312"/>
          <w:sz w:val="32"/>
          <w:szCs w:val="32"/>
          <w:lang w:eastAsia="zh-CN"/>
        </w:rPr>
        <w:t>证明材料</w:t>
      </w:r>
      <w:r>
        <w:rPr>
          <w:rFonts w:hint="eastAsia" w:ascii="仿宋_GB2312" w:eastAsia="仿宋_GB2312"/>
          <w:sz w:val="32"/>
          <w:szCs w:val="32"/>
        </w:rPr>
        <w:t>或法院判决书</w:t>
      </w:r>
      <w:r>
        <w:rPr>
          <w:rFonts w:ascii="仿宋_GB2312" w:eastAsia="仿宋_GB2312"/>
          <w:sz w:val="32"/>
          <w:szCs w:val="32"/>
        </w:rPr>
        <w:t>等）。</w:t>
      </w:r>
    </w:p>
    <w:p w14:paraId="4A36D2B8">
      <w:pPr>
        <w:pStyle w:val="7"/>
        <w:ind w:left="0" w:firstLine="640" w:firstLineChars="200"/>
        <w:rPr>
          <w:rFonts w:ascii="仿宋_GB2312" w:eastAsia="仿宋_GB2312"/>
          <w:sz w:val="32"/>
          <w:szCs w:val="32"/>
          <w:lang w:eastAsia="zh-CN"/>
        </w:rPr>
      </w:pPr>
      <w:r>
        <w:rPr>
          <w:rFonts w:hint="eastAsia" w:ascii="仿宋_GB2312" w:eastAsia="仿宋_GB2312"/>
          <w:sz w:val="32"/>
          <w:szCs w:val="32"/>
          <w:lang w:eastAsia="zh-CN"/>
        </w:rPr>
        <w:t>租住保障性租赁住房或公共租赁住房的提供：</w:t>
      </w:r>
      <w:r>
        <w:rPr>
          <w:rFonts w:ascii="仿宋_GB2312" w:eastAsia="仿宋_GB2312"/>
          <w:sz w:val="32"/>
          <w:szCs w:val="32"/>
        </w:rPr>
        <w:t>1.</w:t>
      </w:r>
      <w:r>
        <w:rPr>
          <w:rFonts w:hint="eastAsia" w:ascii="仿宋_GB2312" w:eastAsia="仿宋_GB2312"/>
          <w:sz w:val="32"/>
          <w:szCs w:val="32"/>
        </w:rPr>
        <w:t>提取申请人有效身份证明材料原件；</w:t>
      </w:r>
      <w:r>
        <w:rPr>
          <w:rFonts w:hint="eastAsia" w:ascii="仿宋_GB2312" w:eastAsia="仿宋_GB2312"/>
          <w:sz w:val="32"/>
          <w:szCs w:val="32"/>
          <w:lang w:eastAsia="zh-CN"/>
        </w:rPr>
        <w:t>２</w:t>
      </w:r>
      <w:r>
        <w:rPr>
          <w:rFonts w:hint="eastAsia" w:ascii="仿宋_GB2312" w:eastAsia="仿宋_GB2312"/>
          <w:sz w:val="32"/>
          <w:szCs w:val="32"/>
          <w:lang w:val="en-US" w:eastAsia="zh-CN"/>
        </w:rPr>
        <w:t>.</w:t>
      </w:r>
      <w:r>
        <w:rPr>
          <w:rFonts w:hint="eastAsia" w:ascii="仿宋_GB2312" w:eastAsia="仿宋_GB2312"/>
          <w:sz w:val="32"/>
          <w:szCs w:val="32"/>
          <w:lang w:eastAsia="zh-CN"/>
        </w:rPr>
        <w:t>贵阳市保障性租赁住房合同或贵阳市公共租赁住房合同。</w:t>
      </w:r>
    </w:p>
    <w:p w14:paraId="27FA33FF">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33B73C68">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sz w:val="32"/>
          <w:szCs w:val="32"/>
        </w:rPr>
        <w:t>贵阳市公积金各服务网点、公积金社区服务站</w:t>
      </w:r>
    </w:p>
    <w:p w14:paraId="6B9F1F88">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37D53549">
      <w:pPr>
        <w:ind w:firstLine="643" w:firstLineChars="200"/>
        <w:rPr>
          <w:rFonts w:hint="eastAsia" w:ascii="仿宋_GB2312" w:eastAsia="仿宋_GB2312"/>
          <w:b/>
          <w:bCs/>
          <w:i w:val="0"/>
          <w:iCs w:val="0"/>
          <w:caps w:val="0"/>
          <w:smallCaps w:val="0"/>
          <w:vanish w:val="0"/>
          <w:spacing w:val="0"/>
          <w:sz w:val="32"/>
          <w:szCs w:val="32"/>
          <w:lang w:eastAsia="zh-CN"/>
        </w:rPr>
      </w:pPr>
      <w:r>
        <w:rPr>
          <w:rFonts w:hint="eastAsia" w:ascii="仿宋_GB2312" w:eastAsia="仿宋_GB2312"/>
          <w:b/>
          <w:bCs/>
          <w:i w:val="0"/>
          <w:iCs w:val="0"/>
          <w:caps w:val="0"/>
          <w:smallCaps w:val="0"/>
          <w:vanish w:val="0"/>
          <w:spacing w:val="0"/>
          <w:sz w:val="32"/>
          <w:szCs w:val="32"/>
          <w:lang w:eastAsia="zh-CN"/>
        </w:rPr>
        <w:t>办理材料：</w:t>
      </w:r>
    </w:p>
    <w:p w14:paraId="2BBCD3E2">
      <w:pPr>
        <w:ind w:firstLine="640" w:firstLineChars="200"/>
        <w:rPr>
          <w:rFonts w:ascii="仿宋_GB2312" w:eastAsia="仿宋_GB2312"/>
          <w:sz w:val="32"/>
          <w:szCs w:val="32"/>
        </w:rPr>
      </w:pPr>
      <w:r>
        <w:rPr>
          <w:rFonts w:hint="eastAsia" w:ascii="仿宋_GB2312" w:eastAsia="仿宋_GB2312"/>
          <w:i w:val="0"/>
          <w:iCs w:val="0"/>
          <w:caps w:val="0"/>
          <w:smallCaps w:val="0"/>
          <w:vanish w:val="0"/>
          <w:spacing w:val="0"/>
          <w:sz w:val="32"/>
          <w:szCs w:val="32"/>
          <w:lang w:eastAsia="zh-CN"/>
        </w:rPr>
        <w:t>租住商品住房的提供：</w:t>
      </w:r>
      <w:r>
        <w:rPr>
          <w:rFonts w:hint="eastAsia" w:ascii="仿宋_GB2312" w:eastAsia="仿宋_GB2312"/>
          <w:sz w:val="32"/>
          <w:szCs w:val="32"/>
        </w:rPr>
        <w:t>1.提取申请人有效身份证明材料原件</w:t>
      </w:r>
      <w:r>
        <w:rPr>
          <w:rFonts w:hint="eastAsia" w:ascii="仿宋_GB2312" w:eastAsia="仿宋_GB2312"/>
          <w:sz w:val="32"/>
          <w:szCs w:val="32"/>
          <w:lang w:eastAsia="zh-CN"/>
        </w:rPr>
        <w:t>；</w:t>
      </w:r>
      <w:r>
        <w:rPr>
          <w:rFonts w:ascii="仿宋_GB2312" w:eastAsia="仿宋_GB2312"/>
          <w:sz w:val="32"/>
          <w:szCs w:val="32"/>
        </w:rPr>
        <w:t>2.</w:t>
      </w:r>
      <w:r>
        <w:rPr>
          <w:rFonts w:hint="eastAsia" w:ascii="仿宋_GB2312" w:eastAsia="仿宋_GB2312"/>
          <w:sz w:val="32"/>
          <w:szCs w:val="32"/>
          <w:lang w:val="en-US" w:eastAsia="zh-CN"/>
        </w:rPr>
        <w:t>多</w:t>
      </w:r>
      <w:r>
        <w:rPr>
          <w:rFonts w:hint="eastAsia" w:ascii="仿宋_GB2312" w:eastAsia="仿宋_GB2312"/>
          <w:sz w:val="32"/>
          <w:szCs w:val="32"/>
        </w:rPr>
        <w:t>子女家庭的</w:t>
      </w:r>
      <w:r>
        <w:rPr>
          <w:rFonts w:ascii="仿宋_GB2312" w:eastAsia="仿宋_GB2312"/>
          <w:sz w:val="32"/>
          <w:szCs w:val="32"/>
        </w:rPr>
        <w:t>提供</w:t>
      </w:r>
      <w:r>
        <w:rPr>
          <w:rFonts w:hint="eastAsia" w:ascii="仿宋_GB2312" w:eastAsia="仿宋_GB2312"/>
          <w:sz w:val="32"/>
          <w:szCs w:val="32"/>
          <w:lang w:eastAsia="zh-CN"/>
        </w:rPr>
        <w:t>：</w:t>
      </w:r>
      <w:r>
        <w:rPr>
          <w:rFonts w:ascii="仿宋_GB2312" w:eastAsia="仿宋_GB2312"/>
          <w:sz w:val="32"/>
          <w:szCs w:val="32"/>
        </w:rPr>
        <w:t>子女关系的证明材料原件（</w:t>
      </w:r>
      <w:r>
        <w:rPr>
          <w:rFonts w:ascii="仿宋_GB2312" w:eastAsia="仿宋_GB2312"/>
          <w:sz w:val="32"/>
          <w:szCs w:val="32"/>
          <w:lang w:eastAsia="zh-CN"/>
        </w:rPr>
        <w:t>包括但不限于</w:t>
      </w:r>
      <w:r>
        <w:rPr>
          <w:rFonts w:hint="eastAsia" w:ascii="仿宋_GB2312" w:eastAsia="仿宋_GB2312"/>
          <w:sz w:val="32"/>
          <w:szCs w:val="32"/>
        </w:rPr>
        <w:t>户口簿、出生医学证明、收养</w:t>
      </w:r>
      <w:r>
        <w:rPr>
          <w:rFonts w:hint="eastAsia" w:ascii="仿宋_GB2312" w:eastAsia="仿宋_GB2312"/>
          <w:sz w:val="32"/>
          <w:szCs w:val="32"/>
          <w:lang w:eastAsia="zh-CN"/>
        </w:rPr>
        <w:t>证明材料</w:t>
      </w:r>
      <w:r>
        <w:rPr>
          <w:rFonts w:hint="eastAsia" w:ascii="仿宋_GB2312" w:eastAsia="仿宋_GB2312"/>
          <w:sz w:val="32"/>
          <w:szCs w:val="32"/>
        </w:rPr>
        <w:t>或法院判决书</w:t>
      </w:r>
      <w:r>
        <w:rPr>
          <w:rFonts w:ascii="仿宋_GB2312" w:eastAsia="仿宋_GB2312"/>
          <w:sz w:val="32"/>
          <w:szCs w:val="32"/>
        </w:rPr>
        <w:t>等）</w:t>
      </w:r>
    </w:p>
    <w:p w14:paraId="358207A4">
      <w:pPr>
        <w:pStyle w:val="7"/>
        <w:ind w:left="0" w:firstLine="640" w:firstLineChars="200"/>
        <w:rPr>
          <w:rFonts w:ascii="仿宋_GB2312" w:eastAsia="仿宋_GB2312"/>
          <w:sz w:val="32"/>
          <w:szCs w:val="32"/>
          <w:lang w:eastAsia="zh-CN"/>
        </w:rPr>
      </w:pPr>
      <w:r>
        <w:rPr>
          <w:rFonts w:hint="eastAsia" w:ascii="仿宋_GB2312" w:eastAsia="仿宋_GB2312"/>
          <w:sz w:val="32"/>
          <w:szCs w:val="32"/>
          <w:lang w:eastAsia="zh-CN"/>
        </w:rPr>
        <w:t>租住保障性租赁住房的提供：</w:t>
      </w:r>
      <w:r>
        <w:rPr>
          <w:rFonts w:ascii="仿宋_GB2312" w:eastAsia="仿宋_GB2312"/>
          <w:sz w:val="32"/>
          <w:szCs w:val="32"/>
        </w:rPr>
        <w:t>1.</w:t>
      </w:r>
      <w:r>
        <w:rPr>
          <w:rFonts w:hint="eastAsia" w:ascii="仿宋_GB2312" w:eastAsia="仿宋_GB2312"/>
          <w:sz w:val="32"/>
          <w:szCs w:val="32"/>
        </w:rPr>
        <w:t>提取申请人有效身份证明材料原件；</w:t>
      </w:r>
      <w:r>
        <w:rPr>
          <w:rFonts w:hint="eastAsia" w:ascii="仿宋_GB2312" w:eastAsia="仿宋_GB2312"/>
          <w:sz w:val="32"/>
          <w:szCs w:val="32"/>
          <w:lang w:eastAsia="zh-CN"/>
        </w:rPr>
        <w:t>２</w:t>
      </w:r>
      <w:r>
        <w:rPr>
          <w:rFonts w:ascii="仿宋_GB2312" w:eastAsia="仿宋_GB2312"/>
          <w:sz w:val="32"/>
          <w:szCs w:val="32"/>
          <w:lang w:eastAsia="zh-CN"/>
        </w:rPr>
        <w:t>.</w:t>
      </w:r>
      <w:r>
        <w:rPr>
          <w:rFonts w:hint="eastAsia" w:ascii="仿宋_GB2312" w:eastAsia="仿宋_GB2312"/>
          <w:sz w:val="32"/>
          <w:szCs w:val="32"/>
          <w:lang w:eastAsia="zh-CN"/>
        </w:rPr>
        <w:t>贵阳市保障性租赁住房合同或贵阳市公共租赁住房合同。</w:t>
      </w:r>
    </w:p>
    <w:p w14:paraId="6327BA5E">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570ED907">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四、办理要求</w:t>
      </w:r>
    </w:p>
    <w:p w14:paraId="6C978D78">
      <w:pPr>
        <w:pStyle w:val="7"/>
        <w:ind w:left="0" w:firstLine="640" w:firstLineChars="200"/>
        <w:rPr>
          <w:rFonts w:hint="eastAsia" w:ascii="仿宋_GB2312" w:eastAsia="仿宋_GB2312"/>
          <w:sz w:val="32"/>
          <w:szCs w:val="32"/>
        </w:rPr>
      </w:pPr>
      <w:r>
        <w:rPr>
          <w:rFonts w:ascii="仿宋_GB2312" w:eastAsia="仿宋_GB2312"/>
          <w:sz w:val="32"/>
          <w:szCs w:val="32"/>
          <w:lang w:val="en-US" w:eastAsia="zh-CN"/>
        </w:rPr>
        <w:t>（一）</w:t>
      </w:r>
      <w:r>
        <w:rPr>
          <w:rFonts w:ascii="仿宋_GB2312" w:eastAsia="仿宋_GB2312"/>
          <w:sz w:val="32"/>
          <w:szCs w:val="32"/>
        </w:rPr>
        <w:t>提取申请人</w:t>
      </w:r>
      <w:r>
        <w:rPr>
          <w:rFonts w:hint="eastAsia" w:ascii="仿宋_GB2312" w:eastAsia="仿宋_GB2312"/>
          <w:sz w:val="32"/>
          <w:szCs w:val="32"/>
        </w:rPr>
        <w:t>需同时满足</w:t>
      </w:r>
      <w:r>
        <w:rPr>
          <w:rFonts w:ascii="仿宋_GB2312" w:eastAsia="仿宋_GB2312"/>
          <w:sz w:val="32"/>
          <w:szCs w:val="32"/>
        </w:rPr>
        <w:t>以下条件</w:t>
      </w:r>
      <w:r>
        <w:rPr>
          <w:rFonts w:hint="eastAsia" w:ascii="仿宋_GB2312" w:eastAsia="仿宋_GB2312"/>
          <w:sz w:val="32"/>
          <w:szCs w:val="32"/>
        </w:rPr>
        <w:t>：</w:t>
      </w:r>
      <w:r>
        <w:rPr>
          <w:rFonts w:ascii="仿宋_GB2312" w:eastAsia="仿宋_GB2312"/>
          <w:sz w:val="32"/>
          <w:szCs w:val="32"/>
          <w:lang w:eastAsia="zh-CN"/>
        </w:rPr>
        <w:t>1.</w:t>
      </w:r>
      <w:r>
        <w:rPr>
          <w:rFonts w:hint="eastAsia" w:ascii="仿宋_GB2312" w:eastAsia="仿宋_GB2312"/>
          <w:sz w:val="32"/>
          <w:szCs w:val="32"/>
        </w:rPr>
        <w:t>连续足额缴存住房公积金满3个月；</w:t>
      </w:r>
      <w:r>
        <w:rPr>
          <w:rFonts w:ascii="仿宋_GB2312" w:eastAsia="仿宋_GB2312"/>
          <w:sz w:val="32"/>
          <w:szCs w:val="32"/>
          <w:lang w:eastAsia="zh-CN"/>
        </w:rPr>
        <w:t>2.</w:t>
      </w:r>
      <w:r>
        <w:rPr>
          <w:rFonts w:hint="eastAsia" w:ascii="仿宋_GB2312" w:eastAsia="仿宋_GB2312"/>
          <w:sz w:val="32"/>
          <w:szCs w:val="32"/>
        </w:rPr>
        <w:t>本人及配偶在贵阳市行政区域及贵安新区直管区内无自有住房。</w:t>
      </w:r>
    </w:p>
    <w:p w14:paraId="5763AEC6">
      <w:pPr>
        <w:bidi w:val="0"/>
        <w:ind w:firstLine="640" w:firstLineChars="200"/>
        <w:jc w:val="both"/>
        <w:rPr>
          <w:rFonts w:hint="eastAsia" w:ascii="仿宋_GB2312" w:eastAsia="仿宋_GB2312" w:cs="Arial"/>
          <w:sz w:val="32"/>
          <w:lang w:val="en-US" w:eastAsia="zh-CN"/>
        </w:rPr>
      </w:pPr>
      <w:r>
        <w:rPr>
          <w:rFonts w:ascii="仿宋_GB2312" w:eastAsia="仿宋_GB2312" w:cs="Arial"/>
          <w:sz w:val="32"/>
          <w:lang w:val="en-US" w:eastAsia="zh-CN"/>
        </w:rPr>
        <w:t>（</w:t>
      </w:r>
      <w:r>
        <w:rPr>
          <w:rFonts w:hint="eastAsia" w:ascii="仿宋_GB2312" w:eastAsia="仿宋_GB2312" w:cs="Arial"/>
          <w:sz w:val="32"/>
          <w:lang w:val="en-US" w:eastAsia="zh-CN"/>
        </w:rPr>
        <w:t>二</w:t>
      </w:r>
      <w:r>
        <w:rPr>
          <w:rFonts w:ascii="仿宋_GB2312" w:eastAsia="仿宋_GB2312" w:cs="Arial"/>
          <w:sz w:val="32"/>
          <w:lang w:val="en-US" w:eastAsia="zh-CN"/>
        </w:rPr>
        <w:t>）</w:t>
      </w:r>
      <w:r>
        <w:rPr>
          <w:rFonts w:hint="eastAsia" w:ascii="仿宋_GB2312" w:eastAsia="仿宋_GB2312" w:cs="Arial"/>
          <w:sz w:val="32"/>
          <w:lang w:val="en-US" w:eastAsia="zh-CN"/>
        </w:rPr>
        <w:t>租住商品住房的，单身（未婚或未再婚）缴存人每年提取金额不超过14400元，已婚缴存人家庭每年提取金额不超过20160元，多子女家庭每年提取金额不超过25920元</w:t>
      </w:r>
      <w:r>
        <w:rPr>
          <w:rFonts w:ascii="仿宋_GB2312" w:eastAsia="仿宋_GB2312" w:cs="Arial"/>
          <w:sz w:val="32"/>
          <w:lang w:val="en-US" w:eastAsia="zh-CN"/>
        </w:rPr>
        <w:t>。</w:t>
      </w:r>
    </w:p>
    <w:p w14:paraId="47DBC3B1">
      <w:pPr>
        <w:ind w:firstLine="640" w:firstLineChars="200"/>
        <w:jc w:val="left"/>
        <w:rPr>
          <w:rFonts w:ascii="仿宋_GB2312" w:eastAsia="仿宋_GB2312"/>
          <w:b w:val="0"/>
          <w:bCs w:val="0"/>
          <w:sz w:val="32"/>
          <w:szCs w:val="32"/>
          <w:lang w:val="en-US" w:eastAsia="zh-CN"/>
        </w:rPr>
      </w:pPr>
      <w:r>
        <w:rPr>
          <w:rFonts w:ascii="仿宋_GB2312" w:eastAsia="仿宋_GB2312" w:cs="Arial"/>
          <w:sz w:val="32"/>
          <w:lang w:val="en-US" w:eastAsia="zh-CN"/>
        </w:rPr>
        <w:t>（</w:t>
      </w:r>
      <w:r>
        <w:rPr>
          <w:rFonts w:hint="eastAsia" w:ascii="仿宋_GB2312" w:eastAsia="仿宋_GB2312" w:cs="Arial"/>
          <w:sz w:val="32"/>
          <w:lang w:val="en-US" w:eastAsia="zh-CN"/>
        </w:rPr>
        <w:t>三</w:t>
      </w:r>
      <w:r>
        <w:rPr>
          <w:rFonts w:ascii="仿宋_GB2312" w:eastAsia="仿宋_GB2312" w:cs="Arial"/>
          <w:sz w:val="32"/>
          <w:lang w:val="en-US" w:eastAsia="zh-CN"/>
        </w:rPr>
        <w:t>）</w:t>
      </w:r>
      <w:r>
        <w:rPr>
          <w:rFonts w:hint="eastAsia" w:ascii="仿宋_GB2312" w:eastAsia="仿宋_GB2312"/>
          <w:b w:val="0"/>
          <w:bCs w:val="0"/>
          <w:sz w:val="32"/>
          <w:szCs w:val="32"/>
          <w:lang w:val="en-US" w:eastAsia="zh-CN"/>
        </w:rPr>
        <w:t>每次提取时间须间隔12个月（含）以上</w:t>
      </w:r>
      <w:r>
        <w:rPr>
          <w:rFonts w:ascii="仿宋_GB2312" w:eastAsia="仿宋_GB2312"/>
          <w:b w:val="0"/>
          <w:bCs w:val="0"/>
          <w:sz w:val="32"/>
          <w:szCs w:val="32"/>
          <w:lang w:val="en-US" w:eastAsia="zh-CN"/>
        </w:rPr>
        <w:t>。</w:t>
      </w:r>
    </w:p>
    <w:p w14:paraId="3BEE76CF">
      <w:pPr>
        <w:ind w:firstLine="640" w:firstLineChars="200"/>
        <w:jc w:val="left"/>
        <w:rPr>
          <w:rFonts w:hint="eastAsia" w:ascii="仿宋_GB2312" w:eastAsia="仿宋_GB2312" w:cs="Arial"/>
          <w:color w:val="0070C0"/>
          <w:sz w:val="32"/>
          <w:lang w:eastAsia="zh-CN"/>
        </w:rPr>
      </w:pPr>
      <w:r>
        <w:rPr>
          <w:rFonts w:ascii="仿宋_GB2312" w:eastAsia="仿宋_GB2312" w:cs="Arial"/>
          <w:sz w:val="32"/>
          <w:lang w:val="en-US" w:eastAsia="zh-CN"/>
        </w:rPr>
        <w:t>（</w:t>
      </w:r>
      <w:r>
        <w:rPr>
          <w:rFonts w:hint="eastAsia" w:ascii="仿宋_GB2312" w:eastAsia="仿宋_GB2312" w:cs="Arial"/>
          <w:sz w:val="32"/>
          <w:lang w:val="en-US" w:eastAsia="zh-CN"/>
        </w:rPr>
        <w:t>四</w:t>
      </w:r>
      <w:r>
        <w:rPr>
          <w:rFonts w:ascii="仿宋_GB2312" w:eastAsia="仿宋_GB2312" w:cs="Arial"/>
          <w:sz w:val="32"/>
          <w:lang w:val="en-US" w:eastAsia="zh-CN"/>
        </w:rPr>
        <w:t>）申请人及配偶</w:t>
      </w:r>
      <w:r>
        <w:rPr>
          <w:rFonts w:hint="eastAsia" w:ascii="仿宋_GB2312" w:eastAsia="仿宋_GB2312" w:cs="Arial"/>
          <w:sz w:val="32"/>
          <w:lang w:eastAsia="zh-CN"/>
        </w:rPr>
        <w:t>名下房产经</w:t>
      </w:r>
      <w:r>
        <w:rPr>
          <w:rFonts w:ascii="仿宋_GB2312" w:eastAsia="仿宋_GB2312" w:cs="Arial"/>
          <w:sz w:val="32"/>
          <w:lang w:eastAsia="zh-CN"/>
        </w:rPr>
        <w:t>人民</w:t>
      </w:r>
      <w:r>
        <w:rPr>
          <w:rFonts w:hint="eastAsia" w:ascii="仿宋_GB2312" w:eastAsia="仿宋_GB2312" w:cs="Arial"/>
          <w:sz w:val="32"/>
          <w:lang w:eastAsia="zh-CN"/>
        </w:rPr>
        <w:t>法院判决已解除购房合同的，提供法院判决</w:t>
      </w:r>
      <w:r>
        <w:rPr>
          <w:rFonts w:ascii="仿宋_GB2312" w:eastAsia="仿宋_GB2312" w:cs="Arial"/>
          <w:sz w:val="32"/>
          <w:lang w:eastAsia="zh-CN"/>
        </w:rPr>
        <w:t>书。</w:t>
      </w:r>
    </w:p>
    <w:p w14:paraId="42A1568A">
      <w:pPr>
        <w:ind w:firstLine="640" w:firstLineChars="200"/>
        <w:jc w:val="left"/>
        <w:rPr>
          <w:lang w:val="en-US" w:eastAsia="zh-CN"/>
        </w:rPr>
      </w:pPr>
      <w:r>
        <w:rPr>
          <w:rFonts w:ascii="仿宋_GB2312" w:eastAsia="仿宋_GB2312" w:cs="Arial"/>
          <w:sz w:val="32"/>
          <w:lang w:val="en-US" w:eastAsia="zh-CN"/>
        </w:rPr>
        <w:t>（</w:t>
      </w:r>
      <w:r>
        <w:rPr>
          <w:rFonts w:hint="eastAsia" w:ascii="仿宋_GB2312" w:eastAsia="仿宋_GB2312" w:cs="Arial"/>
          <w:sz w:val="32"/>
          <w:lang w:val="en-US" w:eastAsia="zh-CN"/>
        </w:rPr>
        <w:t>五</w:t>
      </w:r>
      <w:r>
        <w:rPr>
          <w:rFonts w:ascii="仿宋_GB2312" w:eastAsia="仿宋_GB2312" w:cs="Arial"/>
          <w:sz w:val="32"/>
          <w:lang w:val="en-US" w:eastAsia="zh-CN"/>
        </w:rPr>
        <w:t>）</w:t>
      </w:r>
      <w:r>
        <w:rPr>
          <w:rFonts w:hint="eastAsia" w:ascii="仿宋_GB2312" w:eastAsia="仿宋_GB2312" w:cs="仿宋_GB2312"/>
          <w:color w:val="auto"/>
          <w:kern w:val="0"/>
          <w:sz w:val="32"/>
          <w:szCs w:val="32"/>
          <w:u w:val="none"/>
          <w:lang w:eastAsia="zh-CN"/>
        </w:rPr>
        <w:t>贵州省境内相关铁路单位公积金缴存职工</w:t>
      </w:r>
      <w:r>
        <w:rPr>
          <w:rFonts w:hint="eastAsia" w:ascii="仿宋_GB2312" w:eastAsia="仿宋_GB2312" w:cs="Arial"/>
          <w:sz w:val="32"/>
          <w:lang w:eastAsia="zh-CN"/>
        </w:rPr>
        <w:t>租住住房提取需到铁路分中心咨询办理。</w:t>
      </w:r>
    </w:p>
    <w:p w14:paraId="1F7F0172">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52A889D6">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b w:val="0"/>
          <w:bCs w:val="0"/>
          <w:sz w:val="32"/>
          <w:szCs w:val="32"/>
          <w:lang w:eastAsia="zh-CN"/>
        </w:rPr>
        <w:t>。</w:t>
      </w:r>
    </w:p>
    <w:p w14:paraId="4733B3B5">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6ED600DA">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2FCD8C37">
      <w:pPr>
        <w:ind w:firstLine="640" w:firstLineChars="200"/>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、注意事项</w:t>
      </w:r>
    </w:p>
    <w:p w14:paraId="68CEAF39">
      <w:pPr>
        <w:ind w:firstLine="640" w:firstLineChars="200"/>
        <w:rPr>
          <w:rFonts w:hint="eastAsia" w:ascii="仿宋_GB2312" w:eastAsia="仿宋_GB2312" w:cs="Arial"/>
          <w:sz w:val="32"/>
          <w:lang w:eastAsia="zh-CN"/>
        </w:rPr>
      </w:pPr>
      <w:r>
        <w:rPr>
          <w:rFonts w:hint="eastAsia" w:ascii="仿宋_GB2312" w:eastAsia="仿宋_GB2312" w:cs="Arial"/>
          <w:sz w:val="32"/>
          <w:lang w:eastAsia="zh-CN"/>
        </w:rPr>
        <w:t>（一）多子女家庭指养育两个及以上子女且至少一个子女未成年（未满十八周岁）的家庭，其中，有离异婚史的，按抚养权核定子女及未成年子女数量。</w:t>
      </w:r>
    </w:p>
    <w:p w14:paraId="3FDEF98A">
      <w:pPr>
        <w:ind w:firstLine="640" w:firstLineChars="200"/>
        <w:rPr>
          <w:rFonts w:hint="eastAsia" w:ascii="仿宋_GB2312" w:eastAsia="仿宋_GB2312"/>
          <w:sz w:val="32"/>
          <w:szCs w:val="32"/>
          <w:lang w:eastAsia="zh-CN"/>
        </w:rPr>
      </w:pPr>
      <w:r>
        <w:rPr>
          <w:rFonts w:hint="eastAsia" w:ascii="仿宋_GB2312" w:eastAsia="仿宋_GB2312" w:cs="Arial"/>
          <w:sz w:val="32"/>
          <w:lang w:eastAsia="zh-CN"/>
        </w:rPr>
        <w:t>（二）中心查询结果与本人承诺不相符的，</w:t>
      </w:r>
      <w:r>
        <w:rPr>
          <w:rFonts w:hint="eastAsia" w:ascii="仿宋_GB2312" w:eastAsia="仿宋_GB2312"/>
          <w:sz w:val="32"/>
          <w:szCs w:val="32"/>
        </w:rPr>
        <w:t>缴存人可自行提供真实有效的相关证明资料</w:t>
      </w:r>
      <w:r>
        <w:rPr>
          <w:rFonts w:hint="eastAsia" w:ascii="仿宋_GB2312" w:eastAsia="仿宋_GB2312"/>
          <w:sz w:val="32"/>
          <w:szCs w:val="32"/>
          <w:lang w:eastAsia="zh-CN"/>
        </w:rPr>
        <w:t>。</w:t>
      </w:r>
    </w:p>
    <w:p w14:paraId="69362CC3">
      <w:pPr>
        <w:spacing w:line="560" w:lineRule="exact"/>
        <w:jc w:val="center"/>
        <w:rPr>
          <w:rFonts w:ascii="方正小标宋简体" w:eastAsia="方正小标宋简体" w:cs="方正小标宋简体"/>
          <w:b w:val="0"/>
          <w:bCs w:val="0"/>
          <w:color w:val="auto"/>
          <w:sz w:val="44"/>
          <w:szCs w:val="44"/>
          <w:lang w:eastAsia="zh-CN"/>
        </w:rPr>
      </w:pPr>
    </w:p>
    <w:p w14:paraId="67363323">
      <w:pPr>
        <w:spacing w:line="560" w:lineRule="exact"/>
        <w:jc w:val="center"/>
        <w:rPr>
          <w:rFonts w:ascii="方正小标宋简体" w:eastAsia="方正小标宋简体" w:cs="方正小标宋简体"/>
          <w:b w:val="0"/>
          <w:bCs w:val="0"/>
          <w:color w:val="auto"/>
          <w:sz w:val="44"/>
          <w:szCs w:val="44"/>
          <w:lang w:eastAsia="zh-CN"/>
        </w:rPr>
      </w:pPr>
    </w:p>
    <w:p w14:paraId="20D39452">
      <w:pPr>
        <w:spacing w:line="560" w:lineRule="exact"/>
        <w:jc w:val="center"/>
        <w:rPr>
          <w:rFonts w:ascii="仿宋_GB2312" w:eastAsia="仿宋_GB2312" w:cs="方正小标宋简体"/>
          <w:b w:val="0"/>
          <w:bCs w:val="0"/>
          <w:sz w:val="44"/>
          <w:szCs w:val="44"/>
          <w:lang w:eastAsia="zh-CN"/>
        </w:rPr>
      </w:pPr>
    </w:p>
    <w:p w14:paraId="47DDE21E">
      <w:pPr>
        <w:spacing w:line="560" w:lineRule="exact"/>
        <w:jc w:val="center"/>
        <w:rPr>
          <w:rFonts w:ascii="仿宋_GB2312" w:eastAsia="仿宋_GB2312" w:cs="方正小标宋简体"/>
          <w:b w:val="0"/>
          <w:bCs w:val="0"/>
          <w:sz w:val="44"/>
          <w:szCs w:val="44"/>
          <w:lang w:eastAsia="zh-CN"/>
        </w:rPr>
      </w:pPr>
    </w:p>
    <w:p w14:paraId="44F77166">
      <w:pPr>
        <w:spacing w:line="560" w:lineRule="exact"/>
        <w:jc w:val="center"/>
        <w:rPr>
          <w:rFonts w:hint="eastAsia" w:ascii="方正黑体_GBK" w:eastAsia="方正黑体_GBK" w:cs="方正小标宋简体"/>
          <w:b w:val="0"/>
          <w:bCs w:val="0"/>
          <w:sz w:val="44"/>
          <w:szCs w:val="44"/>
          <w:lang w:eastAsia="zh-CN"/>
        </w:rPr>
      </w:pPr>
    </w:p>
    <w:p w14:paraId="0630EE35">
      <w:pPr>
        <w:spacing w:line="560" w:lineRule="exact"/>
        <w:jc w:val="center"/>
        <w:rPr>
          <w:rFonts w:hint="eastAsia" w:ascii="方正黑体_GBK" w:eastAsia="方正黑体_GBK" w:cs="方正小标宋简体"/>
          <w:b w:val="0"/>
          <w:bCs w:val="0"/>
          <w:sz w:val="44"/>
          <w:szCs w:val="44"/>
          <w:lang w:eastAsia="zh-CN"/>
        </w:rPr>
      </w:pPr>
    </w:p>
    <w:p w14:paraId="476988AD">
      <w:pPr>
        <w:spacing w:line="560" w:lineRule="exact"/>
        <w:jc w:val="center"/>
        <w:rPr>
          <w:rFonts w:hint="eastAsia" w:ascii="方正黑体_GBK" w:eastAsia="方正黑体_GBK" w:cs="方正小标宋简体"/>
          <w:b w:val="0"/>
          <w:bCs w:val="0"/>
          <w:sz w:val="44"/>
          <w:szCs w:val="44"/>
          <w:lang w:eastAsia="zh-CN"/>
        </w:rPr>
      </w:pPr>
    </w:p>
    <w:p w14:paraId="1FAEFD6C">
      <w:pPr>
        <w:spacing w:line="560" w:lineRule="exact"/>
        <w:jc w:val="center"/>
        <w:rPr>
          <w:rFonts w:hint="eastAsia" w:ascii="方正黑体_GBK" w:eastAsia="方正黑体_GBK" w:cs="方正小标宋简体"/>
          <w:b w:val="0"/>
          <w:bCs w:val="0"/>
          <w:sz w:val="44"/>
          <w:szCs w:val="44"/>
          <w:lang w:eastAsia="zh-CN"/>
        </w:rPr>
      </w:pPr>
    </w:p>
    <w:p w14:paraId="70F1A427">
      <w:pPr>
        <w:spacing w:line="560" w:lineRule="exact"/>
        <w:jc w:val="center"/>
        <w:rPr>
          <w:rFonts w:hint="eastAsia" w:ascii="方正黑体_GBK" w:eastAsia="方正黑体_GBK" w:cs="方正小标宋简体"/>
          <w:b w:val="0"/>
          <w:bCs w:val="0"/>
          <w:sz w:val="44"/>
          <w:szCs w:val="44"/>
          <w:lang w:eastAsia="zh-CN"/>
        </w:rPr>
      </w:pPr>
    </w:p>
    <w:p w14:paraId="05C98714">
      <w:pPr>
        <w:spacing w:line="560" w:lineRule="exact"/>
        <w:jc w:val="center"/>
        <w:rPr>
          <w:rFonts w:hint="eastAsia" w:ascii="方正黑体_GBK" w:eastAsia="方正黑体_GBK" w:cs="方正小标宋简体"/>
          <w:b w:val="0"/>
          <w:bCs w:val="0"/>
          <w:sz w:val="44"/>
          <w:szCs w:val="44"/>
          <w:lang w:eastAsia="zh-CN"/>
        </w:rPr>
      </w:pPr>
    </w:p>
    <w:p w14:paraId="51089394">
      <w:pPr>
        <w:spacing w:line="560" w:lineRule="exact"/>
        <w:jc w:val="center"/>
        <w:rPr>
          <w:rFonts w:hint="eastAsia" w:ascii="方正黑体_GBK" w:eastAsia="方正黑体_GBK" w:cs="方正小标宋简体"/>
          <w:b w:val="0"/>
          <w:bCs w:val="0"/>
          <w:sz w:val="44"/>
          <w:szCs w:val="44"/>
          <w:lang w:eastAsia="zh-CN"/>
        </w:rPr>
      </w:pPr>
    </w:p>
    <w:p w14:paraId="1CB5E95D">
      <w:pPr>
        <w:spacing w:line="560" w:lineRule="exact"/>
        <w:jc w:val="center"/>
        <w:rPr>
          <w:rFonts w:hint="eastAsia" w:ascii="方正黑体_GBK" w:eastAsia="方正黑体_GBK" w:cs="方正小标宋简体"/>
          <w:b w:val="0"/>
          <w:bCs w:val="0"/>
          <w:sz w:val="44"/>
          <w:szCs w:val="44"/>
          <w:lang w:eastAsia="zh-CN"/>
        </w:rPr>
      </w:pPr>
    </w:p>
    <w:p w14:paraId="7BE76F47">
      <w:pPr>
        <w:spacing w:line="560" w:lineRule="exact"/>
        <w:jc w:val="center"/>
        <w:rPr>
          <w:rFonts w:hint="eastAsia" w:ascii="方正黑体_GBK" w:eastAsia="方正黑体_GBK" w:cs="方正小标宋简体"/>
          <w:b w:val="0"/>
          <w:bCs w:val="0"/>
          <w:sz w:val="44"/>
          <w:szCs w:val="44"/>
          <w:lang w:eastAsia="zh-CN"/>
        </w:rPr>
      </w:pPr>
    </w:p>
    <w:p w14:paraId="0376E162">
      <w:pPr>
        <w:spacing w:line="560" w:lineRule="exact"/>
        <w:jc w:val="center"/>
        <w:rPr>
          <w:rFonts w:hint="eastAsia" w:ascii="方正黑体_GBK" w:eastAsia="方正黑体_GBK" w:cs="方正小标宋简体"/>
          <w:b w:val="0"/>
          <w:bCs w:val="0"/>
          <w:sz w:val="44"/>
          <w:szCs w:val="44"/>
          <w:lang w:eastAsia="zh-CN"/>
        </w:rPr>
      </w:pPr>
    </w:p>
    <w:p w14:paraId="63459342">
      <w:pPr>
        <w:spacing w:line="560" w:lineRule="exact"/>
        <w:jc w:val="center"/>
        <w:rPr>
          <w:rFonts w:hint="eastAsia" w:ascii="方正黑体_GBK" w:eastAsia="方正黑体_GBK" w:cs="方正小标宋简体"/>
          <w:b w:val="0"/>
          <w:bCs w:val="0"/>
          <w:sz w:val="44"/>
          <w:szCs w:val="44"/>
          <w:lang w:eastAsia="zh-CN"/>
        </w:rPr>
      </w:pPr>
    </w:p>
    <w:p w14:paraId="5069EAB2">
      <w:pPr>
        <w:spacing w:line="560" w:lineRule="exact"/>
        <w:jc w:val="center"/>
        <w:rPr>
          <w:rFonts w:hint="eastAsia" w:ascii="方正黑体_GBK" w:eastAsia="方正黑体_GBK" w:cs="方正小标宋简体"/>
          <w:b w:val="0"/>
          <w:bCs w:val="0"/>
          <w:sz w:val="44"/>
          <w:szCs w:val="44"/>
          <w:lang w:eastAsia="zh-CN"/>
        </w:rPr>
      </w:pPr>
    </w:p>
    <w:p w14:paraId="3CF3DDCE">
      <w:pPr>
        <w:spacing w:line="560" w:lineRule="exact"/>
        <w:jc w:val="center"/>
        <w:rPr>
          <w:rFonts w:hint="eastAsia" w:ascii="方正黑体_GBK" w:eastAsia="方正黑体_GBK" w:cs="方正小标宋简体"/>
          <w:b w:val="0"/>
          <w:bCs w:val="0"/>
          <w:sz w:val="44"/>
          <w:szCs w:val="44"/>
          <w:lang w:eastAsia="zh-CN"/>
        </w:rPr>
      </w:pPr>
    </w:p>
    <w:p w14:paraId="3EB81570">
      <w:pPr>
        <w:spacing w:line="560" w:lineRule="exact"/>
        <w:jc w:val="center"/>
        <w:rPr>
          <w:rFonts w:hint="eastAsia" w:ascii="方正黑体_GBK" w:eastAsia="方正黑体_GBK" w:cs="方正小标宋简体"/>
          <w:b w:val="0"/>
          <w:bCs w:val="0"/>
          <w:sz w:val="44"/>
          <w:szCs w:val="44"/>
          <w:lang w:eastAsia="zh-CN"/>
        </w:rPr>
      </w:pPr>
    </w:p>
    <w:p w14:paraId="19F6425C">
      <w:pPr>
        <w:spacing w:line="560" w:lineRule="exact"/>
        <w:jc w:val="center"/>
        <w:rPr>
          <w:rFonts w:hint="eastAsia" w:ascii="方正黑体_GBK" w:eastAsia="方正黑体_GBK" w:cs="方正小标宋简体"/>
          <w:b w:val="0"/>
          <w:bCs w:val="0"/>
          <w:sz w:val="44"/>
          <w:szCs w:val="44"/>
          <w:lang w:eastAsia="zh-CN"/>
        </w:rPr>
      </w:pPr>
    </w:p>
    <w:p w14:paraId="28DB67A8">
      <w:pPr>
        <w:spacing w:line="560" w:lineRule="exact"/>
        <w:jc w:val="center"/>
        <w:rPr>
          <w:rFonts w:hint="eastAsia" w:ascii="方正小标宋_GBK" w:eastAsia="方正小标宋_GBK" w:cs="方正小标宋简体"/>
          <w:b w:val="0"/>
          <w:bCs w:val="0"/>
          <w:sz w:val="44"/>
          <w:szCs w:val="44"/>
          <w:lang w:eastAsia="zh-CN"/>
        </w:rPr>
      </w:pPr>
      <w:r>
        <w:rPr>
          <w:rFonts w:hint="eastAsia" w:ascii="方正小标宋_GBK" w:eastAsia="方正小标宋_GBK" w:cs="方正小标宋简体"/>
          <w:b w:val="0"/>
          <w:bCs w:val="0"/>
          <w:sz w:val="44"/>
          <w:szCs w:val="44"/>
          <w:lang w:eastAsia="zh-CN"/>
        </w:rPr>
        <w:t>建造、翻建、大修自住住房提取</w:t>
      </w:r>
    </w:p>
    <w:p w14:paraId="116B790D">
      <w:pPr>
        <w:spacing w:line="560" w:lineRule="exact"/>
        <w:jc w:val="center"/>
        <w:rPr>
          <w:rFonts w:hint="eastAsia" w:ascii="方正小标宋_GBK" w:eastAsia="方正小标宋_GBK" w:cs="方正小标宋简体"/>
          <w:b w:val="0"/>
          <w:bCs w:val="0"/>
          <w:sz w:val="44"/>
          <w:szCs w:val="44"/>
          <w:lang w:eastAsia="zh-CN"/>
        </w:rPr>
      </w:pPr>
      <w:r>
        <w:rPr>
          <w:rFonts w:hint="eastAsia" w:ascii="方正小标宋_GBK" w:eastAsia="方正小标宋_GBK" w:cs="方正小标宋简体"/>
          <w:b w:val="0"/>
          <w:bCs w:val="0"/>
          <w:sz w:val="44"/>
          <w:szCs w:val="44"/>
          <w:lang w:eastAsia="zh-CN"/>
        </w:rPr>
        <w:t>业务清单</w:t>
      </w:r>
    </w:p>
    <w:p w14:paraId="4BCF04A0">
      <w:pPr>
        <w:pStyle w:val="7"/>
      </w:pPr>
    </w:p>
    <w:p w14:paraId="78EC8068">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5F1E2F36">
      <w:pPr>
        <w:pStyle w:val="7"/>
        <w:ind w:left="0" w:firstLine="640" w:firstLineChars="200"/>
        <w:rPr>
          <w:rFonts w:hint="eastAsia" w:ascii="仿宋_GB2312" w:eastAsia="仿宋_GB2312"/>
          <w:sz w:val="32"/>
          <w:szCs w:val="32"/>
          <w:lang w:eastAsia="zh-CN"/>
        </w:rPr>
      </w:pPr>
      <w:r>
        <w:rPr>
          <w:rFonts w:hint="eastAsia" w:ascii="仿宋_GB2312" w:eastAsia="仿宋_GB2312"/>
          <w:sz w:val="32"/>
          <w:szCs w:val="32"/>
        </w:rPr>
        <w:t>建造、翻建、大修自住住房的</w:t>
      </w:r>
      <w:r>
        <w:rPr>
          <w:rFonts w:ascii="仿宋_GB2312" w:eastAsia="仿宋_GB2312"/>
          <w:sz w:val="32"/>
          <w:szCs w:val="32"/>
        </w:rPr>
        <w:t>缴存人及其</w:t>
      </w:r>
      <w:r>
        <w:rPr>
          <w:rFonts w:hint="eastAsia" w:ascii="仿宋_GB2312" w:eastAsia="仿宋_GB2312"/>
          <w:sz w:val="32"/>
          <w:szCs w:val="32"/>
        </w:rPr>
        <w:t>配偶。</w:t>
      </w:r>
    </w:p>
    <w:p w14:paraId="5F8F525C">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二、办理方式</w:t>
      </w:r>
    </w:p>
    <w:p w14:paraId="511F072C">
      <w:pPr>
        <w:pStyle w:val="7"/>
        <w:ind w:left="0" w:firstLine="640" w:firstLineChars="200"/>
        <w:rPr>
          <w:rFonts w:hint="eastAsia" w:ascii="仿宋_GB2312" w:eastAsia="仿宋_GB2312" w:cs="Arial"/>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ascii="仿宋_GB2312" w:eastAsia="仿宋_GB2312"/>
          <w:sz w:val="32"/>
          <w:szCs w:val="32"/>
        </w:rPr>
        <w:t>提取总额不超过</w:t>
      </w:r>
      <w:r>
        <w:rPr>
          <w:rFonts w:hint="eastAsia" w:ascii="仿宋_GB2312" w:eastAsia="仿宋_GB2312"/>
          <w:sz w:val="32"/>
          <w:szCs w:val="32"/>
          <w:lang w:eastAsia="zh-CN"/>
        </w:rPr>
        <w:t>已支付</w:t>
      </w:r>
      <w:r>
        <w:rPr>
          <w:rFonts w:ascii="仿宋_GB2312" w:eastAsia="仿宋_GB2312"/>
          <w:sz w:val="32"/>
          <w:szCs w:val="32"/>
          <w:lang w:eastAsia="zh-CN"/>
        </w:rPr>
        <w:t>建造、翻建、大修房款</w:t>
      </w:r>
      <w:r>
        <w:rPr>
          <w:rFonts w:hint="eastAsia" w:ascii="仿宋_GB2312" w:eastAsia="仿宋_GB2312"/>
          <w:sz w:val="32"/>
          <w:szCs w:val="32"/>
          <w:lang w:eastAsia="zh-CN"/>
        </w:rPr>
        <w:t>。</w:t>
      </w:r>
    </w:p>
    <w:p w14:paraId="39106436">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37EBCA5C">
      <w:pPr>
        <w:pStyle w:val="7"/>
        <w:ind w:left="0"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319B6E01">
      <w:pPr>
        <w:pStyle w:val="7"/>
        <w:ind w:left="0" w:firstLine="643" w:firstLineChars="200"/>
        <w:rPr>
          <w:rFonts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29E0A49A">
      <w:pPr>
        <w:ind w:firstLine="643" w:firstLineChars="200"/>
        <w:rPr>
          <w:rFonts w:ascii="仿宋_GB2312" w:eastAsia="仿宋_GB2312"/>
          <w:sz w:val="32"/>
          <w:szCs w:val="32"/>
        </w:rPr>
      </w:pPr>
      <w:r>
        <w:rPr>
          <w:rFonts w:ascii="仿宋_GB2312" w:eastAsia="仿宋_GB2312"/>
          <w:b/>
          <w:bCs/>
          <w:i w:val="0"/>
          <w:iCs w:val="0"/>
          <w:caps w:val="0"/>
          <w:smallCaps w:val="0"/>
          <w:vanish w:val="0"/>
          <w:color w:val="333333"/>
          <w:spacing w:val="0"/>
          <w:sz w:val="32"/>
          <w:szCs w:val="32"/>
        </w:rPr>
        <w:t>办理流程：</w:t>
      </w:r>
      <w:r>
        <w:rPr>
          <w:rFonts w:hint="eastAsia" w:ascii="仿宋_GB2312" w:eastAsia="仿宋_GB2312"/>
          <w:sz w:val="32"/>
          <w:szCs w:val="32"/>
          <w:lang w:eastAsia="zh-CN"/>
        </w:rPr>
        <w:t>“</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hint="eastAsia" w:ascii="仿宋_GB2312" w:eastAsia="仿宋_GB2312"/>
          <w:sz w:val="32"/>
          <w:szCs w:val="32"/>
        </w:rPr>
        <w:t>→</w:t>
      </w:r>
      <w:r>
        <w:rPr>
          <w:rFonts w:hint="eastAsia" w:ascii="仿宋_GB2312" w:eastAsia="仿宋_GB2312"/>
          <w:sz w:val="32"/>
          <w:szCs w:val="32"/>
          <w:lang w:eastAsia="zh-CN"/>
        </w:rPr>
        <w:t>建造、翻建、大修自住住房提取</w:t>
      </w:r>
      <w:r>
        <w:rPr>
          <w:rFonts w:ascii="仿宋_GB2312" w:eastAsia="仿宋_GB2312"/>
          <w:sz w:val="32"/>
          <w:szCs w:val="32"/>
          <w:lang w:eastAsia="zh-CN"/>
        </w:rPr>
        <w:t>申请</w:t>
      </w:r>
      <w:r>
        <w:rPr>
          <w:rFonts w:hint="eastAsia" w:ascii="仿宋_GB2312" w:eastAsia="仿宋_GB2312"/>
          <w:sz w:val="32"/>
          <w:szCs w:val="32"/>
          <w:lang w:eastAsia="zh-CN"/>
        </w:rPr>
        <w:t>办理</w:t>
      </w:r>
      <w:r>
        <w:rPr>
          <w:rFonts w:ascii="仿宋_GB2312" w:eastAsia="仿宋_GB2312"/>
          <w:sz w:val="32"/>
          <w:szCs w:val="32"/>
        </w:rPr>
        <w:t>；</w:t>
      </w:r>
    </w:p>
    <w:p w14:paraId="1720BD03">
      <w:pPr>
        <w:ind w:firstLine="640" w:firstLineChars="200"/>
        <w:rPr>
          <w:rFonts w:hint="eastAsia" w:ascii="仿宋_GB2312" w:eastAsia="仿宋_GB2312"/>
          <w:b w:val="0"/>
          <w:bCs w:val="0"/>
          <w:i w:val="0"/>
          <w:iCs w:val="0"/>
          <w:caps w:val="0"/>
          <w:smallCaps w:val="0"/>
          <w:vanish w:val="0"/>
          <w:color w:val="333333"/>
          <w:spacing w:val="0"/>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w:t>
      </w:r>
      <w:r>
        <w:rPr>
          <w:rFonts w:hint="eastAsia" w:ascii="仿宋_GB2312" w:eastAsia="仿宋_GB2312"/>
          <w:sz w:val="32"/>
          <w:szCs w:val="32"/>
          <w:lang w:eastAsia="zh-CN"/>
        </w:rPr>
        <w:t>建造、翻建、大修自住住房提取</w:t>
      </w:r>
      <w:r>
        <w:rPr>
          <w:rFonts w:hint="eastAsia" w:ascii="仿宋_GB2312" w:eastAsia="仿宋_GB2312"/>
          <w:sz w:val="32"/>
          <w:szCs w:val="32"/>
        </w:rPr>
        <w:t>申请办理</w:t>
      </w:r>
    </w:p>
    <w:p w14:paraId="57FEDB01">
      <w:pPr>
        <w:pStyle w:val="7"/>
        <w:ind w:left="0" w:firstLine="643" w:firstLineChars="200"/>
        <w:rPr>
          <w:rFonts w:ascii="仿宋_GB2312" w:eastAsia="仿宋_GB2312"/>
          <w:sz w:val="32"/>
          <w:szCs w:val="32"/>
        </w:rPr>
      </w:pPr>
      <w:r>
        <w:rPr>
          <w:rFonts w:hint="eastAsia" w:ascii="仿宋_GB2312" w:eastAsia="仿宋_GB2312"/>
          <w:b/>
          <w:bCs/>
          <w:sz w:val="32"/>
          <w:szCs w:val="32"/>
          <w:lang w:eastAsia="zh-CN"/>
        </w:rPr>
        <w:t>办理材料：</w:t>
      </w:r>
      <w:r>
        <w:rPr>
          <w:rFonts w:hint="eastAsia" w:ascii="仿宋_GB2312" w:eastAsia="仿宋_GB2312"/>
          <w:sz w:val="32"/>
          <w:szCs w:val="32"/>
        </w:rPr>
        <w:t>1.提取申请人有效身份证明材料原件；2.配偶提取住房公积金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，提供结婚证原件；3.建设工程规划许可证（或乡村建设规划许可证）原件</w:t>
      </w:r>
      <w:r>
        <w:rPr>
          <w:rFonts w:hint="eastAsia" w:ascii="仿宋_GB2312" w:eastAsia="仿宋_GB2312"/>
          <w:sz w:val="32"/>
          <w:szCs w:val="32"/>
          <w:lang w:eastAsia="zh-CN"/>
        </w:rPr>
        <w:t>或</w:t>
      </w:r>
      <w:r>
        <w:rPr>
          <w:rFonts w:hint="eastAsia" w:ascii="仿宋_GB2312" w:eastAsia="仿宋_GB2312"/>
          <w:sz w:val="32"/>
          <w:szCs w:val="32"/>
        </w:rPr>
        <w:t>房屋危险性鉴定为C级或D级的房屋安全鉴定报告原件；</w:t>
      </w:r>
      <w:r>
        <w:rPr>
          <w:rFonts w:hint="eastAsia" w:ascii="仿宋_GB2312" w:eastAsia="仿宋_GB2312"/>
          <w:sz w:val="32"/>
          <w:szCs w:val="32"/>
          <w:lang w:val="en-US" w:eastAsia="zh-CN"/>
        </w:rPr>
        <w:t>4.建造</w:t>
      </w:r>
      <w:r>
        <w:rPr>
          <w:rFonts w:hint="eastAsia" w:ascii="仿宋_GB2312" w:eastAsia="仿宋_GB2312"/>
          <w:sz w:val="32"/>
          <w:szCs w:val="32"/>
          <w:lang w:eastAsia="zh-CN"/>
        </w:rPr>
        <w:t>、翻建、大修</w:t>
      </w:r>
      <w:r>
        <w:rPr>
          <w:rFonts w:ascii="仿宋_GB2312" w:eastAsia="仿宋_GB2312"/>
          <w:sz w:val="32"/>
          <w:szCs w:val="32"/>
        </w:rPr>
        <w:t>费用</w:t>
      </w:r>
      <w:r>
        <w:rPr>
          <w:rFonts w:hint="eastAsia" w:ascii="仿宋_GB2312" w:eastAsia="仿宋_GB2312"/>
          <w:sz w:val="32"/>
          <w:szCs w:val="32"/>
        </w:rPr>
        <w:t>发票原件；</w:t>
      </w:r>
      <w:r>
        <w:rPr>
          <w:rFonts w:hint="eastAsia" w:ascii="仿宋_GB2312" w:eastAsia="仿宋_GB2312"/>
          <w:sz w:val="32"/>
          <w:szCs w:val="32"/>
          <w:lang w:val="en-US" w:eastAsia="zh-CN"/>
        </w:rPr>
        <w:t>5.房屋所有权证书或不动产权证书原件（翻建或大修房屋提取时需提供）</w:t>
      </w:r>
      <w:r>
        <w:rPr>
          <w:rFonts w:hint="eastAsia" w:ascii="仿宋_GB2312" w:eastAsia="仿宋_GB2312"/>
          <w:sz w:val="32"/>
          <w:szCs w:val="32"/>
        </w:rPr>
        <w:t>。</w:t>
      </w:r>
    </w:p>
    <w:p w14:paraId="2C68FBCC">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20A05D4E">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65D02580">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4566DA0B">
      <w:pPr>
        <w:pStyle w:val="7"/>
        <w:ind w:left="0" w:firstLine="643" w:firstLineChars="200"/>
        <w:rPr>
          <w:rFonts w:hint="eastAsia" w:ascii="仿宋_GB2312" w:eastAsia="仿宋_GB2312"/>
          <w:sz w:val="32"/>
          <w:szCs w:val="32"/>
        </w:rPr>
      </w:pPr>
      <w:r>
        <w:rPr>
          <w:rFonts w:hint="eastAsia" w:ascii="仿宋_GB2312" w:eastAsia="仿宋_GB2312"/>
          <w:b/>
          <w:bCs/>
          <w:sz w:val="32"/>
          <w:szCs w:val="32"/>
          <w:lang w:eastAsia="zh-CN"/>
        </w:rPr>
        <w:t>办理材料：</w:t>
      </w:r>
      <w:r>
        <w:rPr>
          <w:rFonts w:ascii="仿宋_GB2312" w:eastAsia="仿宋_GB2312"/>
          <w:sz w:val="32"/>
          <w:szCs w:val="32"/>
        </w:rPr>
        <w:t>同线上。</w:t>
      </w:r>
    </w:p>
    <w:p w14:paraId="0BCD1E18">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7736DE13">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63546BE4">
      <w:pPr>
        <w:keepNext w:val="0"/>
        <w:keepLines w:val="0"/>
        <w:pageBreakBefore w:val="0"/>
        <w:widowControl w:val="0"/>
        <w:kinsoku/>
        <w:wordWrap/>
        <w:overflowPunct/>
        <w:topLinePunct w:val="0"/>
        <w:autoSpaceDE/>
        <w:autoSpaceDN/>
        <w:adjustRightInd w:val="0"/>
        <w:snapToGrid/>
        <w:ind w:firstLine="640" w:firstLineChars="200"/>
        <w:rPr>
          <w:rFonts w:hint="eastAsia"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自审批文件批准之日起18个月内提出申请</w:t>
      </w:r>
      <w:r>
        <w:rPr>
          <w:rFonts w:ascii="仿宋_GB2312" w:eastAsia="仿宋_GB2312"/>
          <w:sz w:val="32"/>
          <w:szCs w:val="32"/>
        </w:rPr>
        <w:t>，</w:t>
      </w:r>
      <w:r>
        <w:rPr>
          <w:rFonts w:hint="eastAsia" w:ascii="仿宋_GB2312" w:eastAsia="仿宋_GB2312"/>
          <w:sz w:val="32"/>
          <w:szCs w:val="32"/>
        </w:rPr>
        <w:t>同一套住房只能提取一次</w:t>
      </w:r>
      <w:r>
        <w:rPr>
          <w:rFonts w:ascii="仿宋_GB2312" w:eastAsia="仿宋_GB2312"/>
          <w:sz w:val="32"/>
          <w:szCs w:val="32"/>
          <w:lang w:eastAsia="zh-CN"/>
        </w:rPr>
        <w:t>。</w:t>
      </w:r>
    </w:p>
    <w:p w14:paraId="74898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eastAsia="仿宋_GB2312" w:cs="仿宋_GB2312"/>
          <w:vanish w:val="0"/>
          <w:sz w:val="32"/>
          <w:szCs w:val="32"/>
        </w:rPr>
        <w:t>（二）所有</w:t>
      </w:r>
      <w:r>
        <w:rPr>
          <w:rFonts w:hint="eastAsia" w:ascii="仿宋_GB2312" w:eastAsia="仿宋_GB2312" w:cs="仿宋_GB2312"/>
          <w:strike w:val="0"/>
          <w:dstrike w:val="0"/>
          <w:vanish w:val="0"/>
          <w:sz w:val="32"/>
          <w:szCs w:val="32"/>
          <w:lang w:eastAsia="zh-CN"/>
        </w:rPr>
        <w:t>申请人</w:t>
      </w:r>
      <w:r>
        <w:rPr>
          <w:rFonts w:hint="eastAsia" w:ascii="仿宋_GB2312" w:eastAsia="仿宋_GB2312" w:cs="仿宋_GB2312"/>
          <w:vanish w:val="0"/>
          <w:sz w:val="32"/>
          <w:szCs w:val="32"/>
        </w:rPr>
        <w:t>提取总额</w:t>
      </w:r>
      <w:r>
        <w:rPr>
          <w:rFonts w:ascii="仿宋_GB2312" w:eastAsia="仿宋_GB2312" w:cs="仿宋_GB2312"/>
          <w:vanish w:val="0"/>
          <w:sz w:val="32"/>
          <w:szCs w:val="32"/>
        </w:rPr>
        <w:t>不得</w:t>
      </w:r>
      <w:r>
        <w:rPr>
          <w:rFonts w:hint="eastAsia" w:ascii="仿宋_GB2312" w:eastAsia="仿宋_GB2312" w:cs="仿宋_GB2312"/>
          <w:vanish w:val="0"/>
          <w:sz w:val="32"/>
          <w:szCs w:val="32"/>
        </w:rPr>
        <w:t>超过</w:t>
      </w:r>
      <w:r>
        <w:rPr>
          <w:rFonts w:ascii="仿宋_GB2312" w:eastAsia="仿宋_GB2312" w:cs="仿宋_GB2312"/>
          <w:vanish w:val="0"/>
          <w:sz w:val="32"/>
          <w:szCs w:val="32"/>
        </w:rPr>
        <w:t>已</w:t>
      </w:r>
      <w:r>
        <w:rPr>
          <w:rFonts w:hint="eastAsia" w:ascii="仿宋_GB2312" w:eastAsia="仿宋_GB2312" w:cs="仿宋_GB2312"/>
          <w:vanish w:val="0"/>
          <w:sz w:val="32"/>
          <w:szCs w:val="32"/>
        </w:rPr>
        <w:t>实际支付的</w:t>
      </w:r>
      <w:r>
        <w:rPr>
          <w:rFonts w:hint="eastAsia" w:ascii="仿宋_GB2312" w:eastAsia="仿宋_GB2312"/>
          <w:sz w:val="32"/>
          <w:szCs w:val="32"/>
          <w:lang w:val="en-US" w:eastAsia="zh-CN"/>
        </w:rPr>
        <w:t>建造</w:t>
      </w:r>
      <w:r>
        <w:rPr>
          <w:rFonts w:hint="eastAsia" w:ascii="仿宋_GB2312" w:eastAsia="仿宋_GB2312"/>
          <w:sz w:val="32"/>
          <w:szCs w:val="32"/>
          <w:lang w:eastAsia="zh-CN"/>
        </w:rPr>
        <w:t>、翻建、大修</w:t>
      </w:r>
      <w:r>
        <w:rPr>
          <w:rFonts w:hint="eastAsia" w:ascii="仿宋_GB2312" w:eastAsia="仿宋_GB2312" w:cs="仿宋_GB2312"/>
          <w:vanish w:val="0"/>
          <w:sz w:val="32"/>
          <w:szCs w:val="32"/>
        </w:rPr>
        <w:t>房款</w:t>
      </w:r>
      <w:r>
        <w:rPr>
          <w:rFonts w:ascii="仿宋_GB2312" w:eastAsia="仿宋_GB2312" w:cs="仿宋_GB2312"/>
          <w:vanish w:val="0"/>
          <w:sz w:val="32"/>
          <w:szCs w:val="32"/>
        </w:rPr>
        <w:t>。</w:t>
      </w:r>
    </w:p>
    <w:p w14:paraId="3EEF4A88">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38DD687C">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b w:val="0"/>
          <w:bCs w:val="0"/>
          <w:sz w:val="32"/>
          <w:szCs w:val="32"/>
          <w:lang w:eastAsia="zh-CN"/>
        </w:rPr>
        <w:t>。</w:t>
      </w:r>
    </w:p>
    <w:p w14:paraId="2A7A9A7F">
      <w:pPr>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64CF9BFB">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0FEBC6D2">
      <w:pPr>
        <w:rPr>
          <w:sz w:val="44"/>
          <w:szCs w:val="44"/>
        </w:rPr>
      </w:pPr>
    </w:p>
    <w:p w14:paraId="6C4AAF4C">
      <w:pPr>
        <w:spacing w:line="560" w:lineRule="exact"/>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补交土地收益金、经济适用住房土地出让金提取业务清单</w:t>
      </w:r>
    </w:p>
    <w:p w14:paraId="78CC059C">
      <w:pPr>
        <w:pStyle w:val="7"/>
      </w:pPr>
    </w:p>
    <w:p w14:paraId="67892556">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1BCF6121">
      <w:pPr>
        <w:pStyle w:val="7"/>
        <w:ind w:left="0" w:firstLine="640" w:firstLineChars="200"/>
        <w:rPr>
          <w:rFonts w:hint="eastAsia" w:ascii="仿宋_GB2312" w:eastAsia="仿宋_GB2312"/>
          <w:sz w:val="32"/>
          <w:szCs w:val="32"/>
          <w:lang w:eastAsia="zh-CN"/>
        </w:rPr>
      </w:pPr>
      <w:r>
        <w:rPr>
          <w:rFonts w:hint="eastAsia" w:ascii="仿宋_GB2312" w:eastAsia="仿宋_GB2312"/>
          <w:sz w:val="32"/>
          <w:szCs w:val="32"/>
        </w:rPr>
        <w:t>补交房改房土地收益金和补交经济适用住房土地出让金的</w:t>
      </w:r>
      <w:r>
        <w:rPr>
          <w:rFonts w:hint="eastAsia" w:ascii="仿宋_GB2312" w:eastAsia="仿宋_GB2312"/>
          <w:sz w:val="32"/>
          <w:szCs w:val="32"/>
          <w:lang w:eastAsia="zh-CN"/>
        </w:rPr>
        <w:t>缴存人</w:t>
      </w:r>
      <w:r>
        <w:rPr>
          <w:rFonts w:hint="eastAsia" w:ascii="仿宋_GB2312" w:eastAsia="仿宋_GB2312"/>
          <w:sz w:val="32"/>
          <w:szCs w:val="32"/>
        </w:rPr>
        <w:t>及其配偶</w:t>
      </w:r>
      <w:r>
        <w:rPr>
          <w:rFonts w:hint="eastAsia" w:ascii="仿宋_GB2312" w:eastAsia="仿宋_GB2312"/>
          <w:sz w:val="32"/>
          <w:szCs w:val="32"/>
          <w:lang w:eastAsia="zh-CN"/>
        </w:rPr>
        <w:t>。</w:t>
      </w:r>
    </w:p>
    <w:p w14:paraId="4A1AF64C">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0407B3F9">
      <w:pPr>
        <w:pStyle w:val="7"/>
        <w:ind w:left="0" w:firstLine="640" w:firstLineChars="200"/>
        <w:rPr>
          <w:rFonts w:hint="eastAsia" w:ascii="仿宋_GB2312" w:eastAsia="仿宋_GB2312"/>
          <w:sz w:val="32"/>
          <w:szCs w:val="32"/>
          <w:lang w:eastAsia="zh-CN"/>
        </w:rPr>
      </w:pPr>
      <w:r>
        <w:rPr>
          <w:rFonts w:hint="eastAsia" w:ascii="仿宋_GB2312" w:eastAsia="仿宋_GB2312"/>
          <w:b w:val="0"/>
          <w:bCs w:val="0"/>
          <w:sz w:val="32"/>
          <w:szCs w:val="32"/>
          <w:lang w:eastAsia="zh-CN"/>
        </w:rPr>
        <w:t>一次性提取。即</w:t>
      </w:r>
      <w:r>
        <w:rPr>
          <w:rFonts w:hint="eastAsia" w:ascii="仿宋_GB2312" w:eastAsia="仿宋_GB2312"/>
          <w:b w:val="0"/>
          <w:bCs w:val="0"/>
          <w:sz w:val="32"/>
          <w:szCs w:val="32"/>
        </w:rPr>
        <w:t>每套住房只能提取一次，</w:t>
      </w:r>
      <w:r>
        <w:rPr>
          <w:rFonts w:hint="eastAsia" w:ascii="仿宋_GB2312" w:eastAsia="仿宋_GB2312"/>
          <w:sz w:val="32"/>
          <w:szCs w:val="32"/>
        </w:rPr>
        <w:t>提取总额不超过应</w:t>
      </w:r>
      <w:r>
        <w:rPr>
          <w:rFonts w:hint="eastAsia" w:ascii="仿宋_GB2312" w:eastAsia="仿宋_GB2312"/>
          <w:sz w:val="32"/>
          <w:szCs w:val="32"/>
          <w:lang w:eastAsia="zh-CN"/>
        </w:rPr>
        <w:t>补交土地收益金或土地出让金金额。</w:t>
      </w:r>
    </w:p>
    <w:p w14:paraId="38D6139F">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13E45829">
      <w:pPr>
        <w:pStyle w:val="7"/>
        <w:ind w:left="0"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604A8489">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1B742381">
      <w:pPr>
        <w:ind w:firstLine="643" w:firstLineChars="200"/>
        <w:rPr>
          <w:rFonts w:ascii="仿宋_GB2312" w:eastAsia="仿宋_GB2312"/>
          <w:b/>
          <w:bCs/>
          <w:sz w:val="32"/>
          <w:szCs w:val="32"/>
        </w:rPr>
      </w:pPr>
      <w:r>
        <w:rPr>
          <w:rFonts w:ascii="仿宋_GB2312" w:eastAsia="仿宋_GB2312"/>
          <w:b/>
          <w:bCs/>
          <w:sz w:val="32"/>
          <w:szCs w:val="32"/>
        </w:rPr>
        <w:t>办理流程：</w:t>
      </w:r>
      <w:r>
        <w:rPr>
          <w:rFonts w:hint="eastAsia" w:ascii="仿宋_GB2312" w:eastAsia="仿宋_GB2312"/>
          <w:sz w:val="32"/>
          <w:szCs w:val="32"/>
          <w:lang w:eastAsia="zh-CN"/>
        </w:rPr>
        <w:t>“</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购房提取</w:t>
      </w:r>
      <w:r>
        <w:rPr>
          <w:rFonts w:hint="eastAsia" w:ascii="仿宋_GB2312" w:eastAsia="仿宋_GB2312"/>
          <w:sz w:val="32"/>
          <w:szCs w:val="32"/>
        </w:rPr>
        <w:t>→</w:t>
      </w:r>
      <w:r>
        <w:rPr>
          <w:rFonts w:hint="eastAsia" w:ascii="仿宋_GB2312" w:eastAsia="仿宋_GB2312"/>
          <w:sz w:val="32"/>
          <w:szCs w:val="32"/>
          <w:lang w:eastAsia="zh-CN"/>
        </w:rPr>
        <w:t>补交土地收益金</w:t>
      </w:r>
      <w:r>
        <w:rPr>
          <w:rFonts w:hint="eastAsia" w:ascii="仿宋_GB2312" w:eastAsia="仿宋_GB2312"/>
          <w:sz w:val="32"/>
          <w:szCs w:val="32"/>
          <w:lang w:val="en-US" w:eastAsia="zh-CN"/>
        </w:rPr>
        <w:t>/补交土地出让金</w:t>
      </w:r>
      <w:r>
        <w:rPr>
          <w:rFonts w:hint="eastAsia" w:ascii="仿宋_GB2312" w:eastAsia="仿宋_GB2312"/>
          <w:sz w:val="32"/>
          <w:szCs w:val="32"/>
          <w:lang w:eastAsia="zh-CN"/>
        </w:rPr>
        <w:t>提取</w:t>
      </w:r>
      <w:r>
        <w:rPr>
          <w:rFonts w:ascii="仿宋_GB2312" w:eastAsia="仿宋_GB2312"/>
          <w:sz w:val="32"/>
          <w:szCs w:val="32"/>
          <w:lang w:eastAsia="zh-CN"/>
        </w:rPr>
        <w:t>申请</w:t>
      </w:r>
      <w:r>
        <w:rPr>
          <w:rFonts w:hint="eastAsia" w:ascii="仿宋_GB2312" w:eastAsia="仿宋_GB2312"/>
          <w:sz w:val="32"/>
          <w:szCs w:val="32"/>
          <w:lang w:eastAsia="zh-CN"/>
        </w:rPr>
        <w:t>办理</w:t>
      </w:r>
      <w:r>
        <w:rPr>
          <w:rFonts w:ascii="仿宋_GB2312" w:eastAsia="仿宋_GB2312"/>
          <w:sz w:val="32"/>
          <w:szCs w:val="32"/>
        </w:rPr>
        <w:t>；</w:t>
      </w:r>
    </w:p>
    <w:p w14:paraId="32B251BC">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w:t>
      </w:r>
      <w:r>
        <w:rPr>
          <w:rFonts w:hint="eastAsia" w:ascii="仿宋_GB2312" w:eastAsia="仿宋_GB2312"/>
          <w:sz w:val="32"/>
          <w:szCs w:val="32"/>
          <w:lang w:eastAsia="zh-CN"/>
        </w:rPr>
        <w:t>补交土地收益金</w:t>
      </w:r>
      <w:r>
        <w:rPr>
          <w:rFonts w:hint="eastAsia" w:ascii="仿宋_GB2312" w:eastAsia="仿宋_GB2312"/>
          <w:sz w:val="32"/>
          <w:szCs w:val="32"/>
          <w:lang w:val="en-US" w:eastAsia="zh-CN"/>
        </w:rPr>
        <w:t>/补交土地出让金</w:t>
      </w:r>
      <w:r>
        <w:rPr>
          <w:rFonts w:ascii="仿宋_GB2312" w:eastAsia="仿宋_GB2312"/>
          <w:sz w:val="32"/>
          <w:szCs w:val="32"/>
          <w:lang w:eastAsia="zh-CN"/>
        </w:rPr>
        <w:t>申请</w:t>
      </w:r>
      <w:r>
        <w:rPr>
          <w:rFonts w:hint="eastAsia" w:ascii="仿宋_GB2312" w:eastAsia="仿宋_GB2312"/>
          <w:sz w:val="32"/>
          <w:szCs w:val="32"/>
          <w:lang w:eastAsia="zh-CN"/>
        </w:rPr>
        <w:t>办理</w:t>
      </w:r>
    </w:p>
    <w:p w14:paraId="62A7C0C2">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b w:val="0"/>
          <w:bCs w:val="0"/>
          <w:sz w:val="32"/>
          <w:szCs w:val="32"/>
        </w:rPr>
        <w:t>1</w:t>
      </w:r>
      <w:r>
        <w:rPr>
          <w:rFonts w:hint="eastAsia" w:ascii="仿宋_GB2312" w:eastAsia="仿宋_GB2312"/>
          <w:sz w:val="32"/>
          <w:szCs w:val="32"/>
        </w:rPr>
        <w:t>.提取申请人有效身份证明材料原件；2.配偶提取住房公积金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hint="eastAsia" w:ascii="仿宋_GB2312" w:eastAsia="仿宋_GB2312"/>
          <w:b w:val="0"/>
          <w:bCs w:val="0"/>
          <w:sz w:val="32"/>
          <w:szCs w:val="32"/>
          <w:lang w:val="en-US" w:eastAsia="zh-CN"/>
        </w:rPr>
        <w:t>3.</w:t>
      </w:r>
      <w:r>
        <w:rPr>
          <w:rFonts w:hint="eastAsia" w:ascii="仿宋_GB2312" w:eastAsia="仿宋_GB2312"/>
          <w:sz w:val="32"/>
          <w:szCs w:val="32"/>
        </w:rPr>
        <w:t>市、区房改部门提供的</w:t>
      </w:r>
      <w:r>
        <w:rPr>
          <w:rFonts w:ascii="仿宋_GB2312" w:eastAsia="仿宋_GB2312"/>
          <w:sz w:val="32"/>
          <w:szCs w:val="32"/>
        </w:rPr>
        <w:t>《</w:t>
      </w:r>
      <w:r>
        <w:rPr>
          <w:rFonts w:hint="eastAsia" w:ascii="仿宋_GB2312" w:eastAsia="仿宋_GB2312"/>
          <w:sz w:val="32"/>
          <w:szCs w:val="32"/>
        </w:rPr>
        <w:t>补交土地收益金结算单</w:t>
      </w:r>
      <w:r>
        <w:rPr>
          <w:rFonts w:ascii="仿宋_GB2312" w:eastAsia="仿宋_GB2312"/>
          <w:sz w:val="32"/>
          <w:szCs w:val="32"/>
        </w:rPr>
        <w:t>》</w:t>
      </w:r>
      <w:r>
        <w:rPr>
          <w:rFonts w:hint="eastAsia" w:ascii="仿宋_GB2312" w:eastAsia="仿宋_GB2312"/>
          <w:sz w:val="32"/>
          <w:szCs w:val="32"/>
        </w:rPr>
        <w:t>或《办理准入证审核表》原件</w:t>
      </w:r>
      <w:r>
        <w:rPr>
          <w:rFonts w:ascii="仿宋_GB2312" w:eastAsia="仿宋_GB2312"/>
          <w:sz w:val="32"/>
          <w:szCs w:val="32"/>
        </w:rPr>
        <w:t>，</w:t>
      </w:r>
      <w:r>
        <w:rPr>
          <w:rFonts w:hint="eastAsia" w:ascii="仿宋_GB2312" w:eastAsia="仿宋_GB2312"/>
          <w:sz w:val="32"/>
          <w:szCs w:val="32"/>
          <w:lang w:eastAsia="zh-CN"/>
        </w:rPr>
        <w:t>或《贵阳市经济适用房补交土地出让金结算单》原件。</w:t>
      </w:r>
    </w:p>
    <w:p w14:paraId="1C62F411">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2B8E9095">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09143F48">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18CD706B">
      <w:pPr>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b w:val="0"/>
          <w:bCs w:val="0"/>
          <w:sz w:val="32"/>
          <w:szCs w:val="32"/>
        </w:rPr>
        <w:t>同线上</w:t>
      </w:r>
      <w:r>
        <w:rPr>
          <w:rFonts w:hint="eastAsia" w:ascii="仿宋_GB2312" w:eastAsia="仿宋_GB2312"/>
          <w:sz w:val="32"/>
          <w:szCs w:val="32"/>
          <w:lang w:eastAsia="zh-CN"/>
        </w:rPr>
        <w:t>。</w:t>
      </w:r>
    </w:p>
    <w:p w14:paraId="56421E9D">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3E58BAD4">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4B724478">
      <w:pPr>
        <w:ind w:firstLine="640" w:firstLineChars="200"/>
        <w:rPr>
          <w:rFonts w:hint="eastAsia" w:ascii="仿宋_GB2312" w:eastAsia="仿宋_GB2312"/>
          <w:sz w:val="32"/>
          <w:szCs w:val="32"/>
        </w:rPr>
      </w:pPr>
      <w:r>
        <w:rPr>
          <w:rFonts w:hint="eastAsia" w:ascii="仿宋_GB2312" w:eastAsia="仿宋_GB2312"/>
          <w:sz w:val="32"/>
          <w:szCs w:val="32"/>
        </w:rPr>
        <w:t>（一）补交土地收益金的，每套住房只能提取一次，</w:t>
      </w:r>
      <w:r>
        <w:rPr>
          <w:rFonts w:ascii="仿宋_GB2312" w:eastAsia="仿宋_GB2312"/>
          <w:sz w:val="32"/>
          <w:szCs w:val="32"/>
        </w:rPr>
        <w:t>应当在</w:t>
      </w:r>
      <w:r>
        <w:rPr>
          <w:rFonts w:hint="eastAsia" w:ascii="仿宋_GB2312" w:eastAsia="仿宋_GB2312"/>
          <w:sz w:val="32"/>
          <w:szCs w:val="32"/>
        </w:rPr>
        <w:t>《补交土地收益金结算单》或《办理准入证审核表》</w:t>
      </w:r>
      <w:r>
        <w:rPr>
          <w:rFonts w:hint="eastAsia" w:ascii="仿宋_GB2312" w:eastAsia="仿宋_GB2312"/>
          <w:strike w:val="0"/>
          <w:dstrike w:val="0"/>
          <w:sz w:val="32"/>
          <w:szCs w:val="32"/>
        </w:rPr>
        <w:t>出具之日起至款项付清后18个月内办理</w:t>
      </w:r>
      <w:r>
        <w:rPr>
          <w:rFonts w:ascii="仿宋_GB2312" w:eastAsia="仿宋_GB2312"/>
          <w:strike w:val="0"/>
          <w:dstrike w:val="0"/>
          <w:sz w:val="32"/>
          <w:szCs w:val="32"/>
        </w:rPr>
        <w:t>。</w:t>
      </w:r>
      <w:r>
        <w:rPr>
          <w:rFonts w:hint="eastAsia" w:ascii="仿宋_GB2312" w:eastAsia="仿宋_GB2312"/>
          <w:sz w:val="32"/>
          <w:szCs w:val="32"/>
        </w:rPr>
        <w:t>逾期不再办理提取，所有提取人提取总额不超过结算金额。</w:t>
      </w:r>
    </w:p>
    <w:p w14:paraId="5C178D64">
      <w:pPr>
        <w:pStyle w:val="7"/>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（二）补交土地出让金的，每套住房只能提取一次，</w:t>
      </w:r>
      <w:r>
        <w:rPr>
          <w:rFonts w:ascii="仿宋_GB2312" w:eastAsia="仿宋_GB2312"/>
          <w:sz w:val="32"/>
          <w:szCs w:val="32"/>
          <w:lang w:val="en-US" w:eastAsia="zh-CN"/>
        </w:rPr>
        <w:t>应当</w:t>
      </w:r>
      <w:r>
        <w:rPr>
          <w:rFonts w:hint="eastAsia" w:ascii="仿宋_GB2312" w:eastAsia="仿宋_GB2312"/>
          <w:sz w:val="32"/>
          <w:szCs w:val="32"/>
          <w:lang w:val="en-US" w:eastAsia="zh-CN"/>
        </w:rPr>
        <w:t>在《贵阳市经济适用房补交土地出让金结算单》出具之日起18个月内办理</w:t>
      </w:r>
      <w:r>
        <w:rPr>
          <w:rFonts w:ascii="仿宋_GB2312" w:eastAsia="仿宋_GB2312"/>
          <w:sz w:val="32"/>
          <w:szCs w:val="32"/>
          <w:lang w:val="en-US" w:eastAsia="zh-CN"/>
        </w:rPr>
        <w:t>。</w:t>
      </w:r>
      <w:r>
        <w:rPr>
          <w:rFonts w:hint="eastAsia" w:ascii="仿宋_GB2312" w:eastAsia="仿宋_GB2312"/>
          <w:sz w:val="32"/>
          <w:szCs w:val="32"/>
          <w:lang w:val="en-US" w:eastAsia="zh-CN"/>
        </w:rPr>
        <w:t>逾期不再办理提取，所有提取人</w:t>
      </w:r>
      <w:r>
        <w:rPr>
          <w:rFonts w:hint="eastAsia" w:ascii="仿宋_GB2312" w:eastAsia="仿宋_GB2312"/>
          <w:sz w:val="32"/>
          <w:szCs w:val="32"/>
        </w:rPr>
        <w:t>提取总额不超过结算金额</w:t>
      </w:r>
      <w:r>
        <w:rPr>
          <w:rFonts w:hint="eastAsia" w:ascii="仿宋_GB2312" w:eastAsia="仿宋_GB2312"/>
          <w:sz w:val="32"/>
          <w:szCs w:val="32"/>
          <w:lang w:val="en-US" w:eastAsia="zh-CN"/>
        </w:rPr>
        <w:t>。</w:t>
      </w:r>
    </w:p>
    <w:p w14:paraId="07103418">
      <w:pPr>
        <w:pStyle w:val="7"/>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04B8C964">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b w:val="0"/>
          <w:bCs w:val="0"/>
          <w:sz w:val="32"/>
          <w:szCs w:val="32"/>
          <w:lang w:eastAsia="zh-CN"/>
        </w:rPr>
        <w:t>；</w:t>
      </w:r>
    </w:p>
    <w:p w14:paraId="7CA0DF98">
      <w:pPr>
        <w:ind w:firstLine="643" w:firstLineChars="200"/>
        <w:rPr>
          <w:rFonts w:hint="eastAsia"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p>
    <w:p w14:paraId="69840EFC">
      <w:pPr>
        <w:ind w:firstLine="640" w:firstLineChars="200"/>
        <w:rPr>
          <w:rFonts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0C1E1129">
      <w:pPr>
        <w:rPr>
          <w:rFonts w:ascii="仿宋_GB2312" w:eastAsia="仿宋_GB2312"/>
          <w:sz w:val="32"/>
          <w:szCs w:val="32"/>
        </w:rPr>
      </w:pPr>
      <w:r>
        <w:rPr>
          <w:rFonts w:ascii="仿宋_GB2312" w:eastAsia="仿宋_GB2312"/>
          <w:sz w:val="32"/>
          <w:szCs w:val="32"/>
        </w:rPr>
        <w:br w:type="page"/>
      </w:r>
    </w:p>
    <w:p w14:paraId="4AC7FAFA">
      <w:pPr>
        <w:jc w:val="center"/>
        <w:rPr>
          <w:rFonts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老旧小区改造提取业务清单</w:t>
      </w:r>
    </w:p>
    <w:p w14:paraId="25832F60">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0FAE159C">
      <w:pPr>
        <w:pStyle w:val="7"/>
        <w:ind w:left="0" w:firstLine="640" w:firstLineChars="200"/>
        <w:rPr>
          <w:rFonts w:hint="eastAsia" w:ascii="仿宋_GB2312" w:eastAsia="仿宋_GB2312"/>
          <w:sz w:val="32"/>
          <w:szCs w:val="32"/>
        </w:rPr>
      </w:pPr>
      <w:r>
        <w:rPr>
          <w:rFonts w:hint="eastAsia" w:ascii="仿宋_GB2312" w:eastAsia="仿宋_GB2312" w:cs="Times New Roman"/>
          <w:sz w:val="32"/>
          <w:szCs w:val="32"/>
        </w:rPr>
        <w:t>自住住房纳入</w:t>
      </w:r>
      <w:r>
        <w:rPr>
          <w:rFonts w:hint="eastAsia" w:ascii="仿宋_GB2312" w:eastAsia="仿宋_GB2312"/>
          <w:sz w:val="32"/>
          <w:szCs w:val="32"/>
        </w:rPr>
        <w:t>贵阳市、贵安新区</w:t>
      </w:r>
      <w:r>
        <w:rPr>
          <w:rFonts w:hint="eastAsia" w:ascii="仿宋_GB2312" w:eastAsia="仿宋_GB2312" w:cs="Times New Roman"/>
          <w:sz w:val="32"/>
          <w:szCs w:val="32"/>
        </w:rPr>
        <w:t>老旧小区改造项目库的，且参与既有住宅加装电梯、公共部位维修、共用设施设备维修等老旧小区改造的</w:t>
      </w:r>
      <w:r>
        <w:rPr>
          <w:rFonts w:hint="eastAsia" w:ascii="仿宋_GB2312" w:eastAsia="仿宋_GB2312"/>
          <w:sz w:val="32"/>
          <w:szCs w:val="32"/>
        </w:rPr>
        <w:t>缴存人及其配偶。</w:t>
      </w:r>
    </w:p>
    <w:p w14:paraId="3F8AEC92">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hint="eastAsia" w:ascii="方正黑体_GBK" w:eastAsia="方正黑体_GBK"/>
          <w:sz w:val="32"/>
          <w:szCs w:val="32"/>
        </w:rPr>
        <w:t>提取</w:t>
      </w:r>
      <w:r>
        <w:rPr>
          <w:rFonts w:hint="eastAsia" w:ascii="方正黑体_GBK" w:eastAsia="方正黑体_GBK"/>
          <w:sz w:val="32"/>
          <w:szCs w:val="32"/>
          <w:lang w:eastAsia="zh-CN"/>
        </w:rPr>
        <w:t>方式</w:t>
      </w:r>
    </w:p>
    <w:p w14:paraId="21926FE6">
      <w:pPr>
        <w:pStyle w:val="7"/>
        <w:ind w:left="0" w:firstLine="640" w:firstLineChars="200"/>
        <w:rPr>
          <w:rFonts w:hint="eastAsia" w:ascii="仿宋_GB2312" w:eastAsia="仿宋_GB2312"/>
          <w:sz w:val="32"/>
          <w:szCs w:val="32"/>
          <w:lang w:eastAsia="zh-CN"/>
        </w:rPr>
      </w:pPr>
      <w:r>
        <w:rPr>
          <w:rFonts w:hint="eastAsia" w:ascii="仿宋_GB2312" w:eastAsia="仿宋_GB2312"/>
          <w:b w:val="0"/>
          <w:bCs w:val="0"/>
          <w:sz w:val="32"/>
          <w:szCs w:val="32"/>
          <w:lang w:eastAsia="zh-CN"/>
        </w:rPr>
        <w:t>一次性提取。</w:t>
      </w:r>
      <w:r>
        <w:rPr>
          <w:rFonts w:hint="eastAsia" w:ascii="仿宋_GB2312" w:eastAsia="仿宋_GB2312"/>
          <w:b w:val="0"/>
          <w:bCs w:val="0"/>
          <w:sz w:val="32"/>
          <w:szCs w:val="32"/>
        </w:rPr>
        <w:t>每套</w:t>
      </w:r>
      <w:r>
        <w:rPr>
          <w:rFonts w:hint="eastAsia" w:ascii="仿宋_GB2312" w:eastAsia="仿宋_GB2312" w:cs="仿宋_GB2312"/>
          <w:kern w:val="2"/>
          <w:sz w:val="32"/>
          <w:szCs w:val="32"/>
        </w:rPr>
        <w:t>住宅</w:t>
      </w:r>
      <w:r>
        <w:rPr>
          <w:rFonts w:ascii="仿宋_GB2312" w:eastAsia="仿宋_GB2312"/>
          <w:b w:val="0"/>
          <w:bCs w:val="0"/>
          <w:sz w:val="32"/>
          <w:szCs w:val="32"/>
        </w:rPr>
        <w:t>涉及的每</w:t>
      </w:r>
      <w:r>
        <w:rPr>
          <w:rFonts w:hint="eastAsia" w:ascii="仿宋_GB2312" w:eastAsia="仿宋_GB2312" w:cs="Arial"/>
          <w:sz w:val="32"/>
          <w:lang w:val="en-US" w:eastAsia="zh-CN"/>
        </w:rPr>
        <w:t>项住房消费行为</w:t>
      </w:r>
      <w:r>
        <w:rPr>
          <w:rFonts w:hint="eastAsia" w:ascii="仿宋_GB2312" w:eastAsia="仿宋_GB2312"/>
          <w:b w:val="0"/>
          <w:bCs w:val="0"/>
          <w:sz w:val="32"/>
          <w:szCs w:val="32"/>
        </w:rPr>
        <w:t>只能提取一次，</w:t>
      </w:r>
      <w:r>
        <w:rPr>
          <w:rFonts w:hint="eastAsia" w:ascii="仿宋_GB2312" w:eastAsia="仿宋_GB2312" w:cs="仿宋_GB2312"/>
          <w:kern w:val="2"/>
          <w:sz w:val="32"/>
          <w:szCs w:val="32"/>
        </w:rPr>
        <w:t>提取</w:t>
      </w:r>
      <w:r>
        <w:rPr>
          <w:rFonts w:ascii="仿宋_GB2312" w:eastAsia="仿宋_GB2312" w:cs="仿宋_GB2312"/>
          <w:kern w:val="2"/>
          <w:sz w:val="32"/>
          <w:szCs w:val="32"/>
        </w:rPr>
        <w:t>总额</w:t>
      </w:r>
      <w:r>
        <w:rPr>
          <w:rFonts w:hint="eastAsia" w:ascii="仿宋_GB2312" w:eastAsia="仿宋_GB2312" w:cs="仿宋_GB2312"/>
          <w:kern w:val="2"/>
          <w:sz w:val="32"/>
          <w:szCs w:val="32"/>
        </w:rPr>
        <w:t>不得超过该住宅个人实际直接出资金额</w:t>
      </w:r>
      <w:r>
        <w:rPr>
          <w:rFonts w:ascii="仿宋_GB2312" w:eastAsia="仿宋_GB2312" w:cs="仿宋_GB2312"/>
          <w:kern w:val="2"/>
          <w:sz w:val="32"/>
          <w:szCs w:val="32"/>
        </w:rPr>
        <w:t>。</w:t>
      </w:r>
    </w:p>
    <w:p w14:paraId="5C89F950">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三、办理渠道及流程</w:t>
      </w:r>
    </w:p>
    <w:p w14:paraId="66C34848">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线上</w:t>
      </w:r>
    </w:p>
    <w:p w14:paraId="51CA1800">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0FB8C138">
      <w:pPr>
        <w:ind w:firstLine="643" w:firstLineChars="200"/>
        <w:rPr>
          <w:rFonts w:hint="eastAsia" w:ascii="仿宋_GB2312" w:eastAsia="仿宋_GB2312"/>
          <w:sz w:val="32"/>
          <w:szCs w:val="32"/>
          <w:lang w:eastAsia="zh-CN"/>
        </w:rPr>
      </w:pPr>
      <w:r>
        <w:rPr>
          <w:rFonts w:ascii="仿宋_GB2312" w:eastAsia="仿宋_GB2312"/>
          <w:b/>
          <w:bCs/>
          <w:sz w:val="32"/>
          <w:szCs w:val="32"/>
        </w:rPr>
        <w:t>办理流程：</w:t>
      </w:r>
      <w:r>
        <w:rPr>
          <w:rFonts w:hint="eastAsia" w:ascii="仿宋_GB2312" w:eastAsia="仿宋_GB2312"/>
          <w:sz w:val="32"/>
          <w:szCs w:val="32"/>
        </w:rPr>
        <w:t>“贵阳公积金”APP</w:t>
      </w:r>
      <w:r>
        <w:rPr>
          <w:rFonts w:hint="eastAsia" w:ascii="仿宋_GB2312" w:eastAsia="仿宋_GB2312"/>
          <w:sz w:val="32"/>
          <w:szCs w:val="32"/>
          <w:lang w:eastAsia="zh-CN"/>
        </w:rPr>
        <w:t>厅→业务大厅→购房提取→城镇老旧小区改造申请办理</w:t>
      </w:r>
    </w:p>
    <w:p w14:paraId="14C17F56">
      <w:pPr>
        <w:ind w:firstLine="640" w:firstLineChars="200"/>
        <w:rPr>
          <w:rFonts w:hint="eastAsia" w:ascii="仿宋_GB2312" w:eastAsia="仿宋_GB2312"/>
          <w:sz w:val="32"/>
          <w:szCs w:val="32"/>
          <w:lang w:eastAsia="zh-CN"/>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业务办理→购房提取</w:t>
      </w:r>
      <w:r>
        <w:rPr>
          <w:rFonts w:hint="eastAsia" w:ascii="仿宋_GB2312" w:eastAsia="仿宋_GB2312"/>
          <w:sz w:val="32"/>
          <w:szCs w:val="32"/>
        </w:rPr>
        <w:t>→</w:t>
      </w:r>
      <w:r>
        <w:rPr>
          <w:rFonts w:hint="eastAsia" w:ascii="仿宋_GB2312" w:eastAsia="仿宋_GB2312"/>
          <w:sz w:val="32"/>
          <w:szCs w:val="32"/>
          <w:lang w:eastAsia="zh-CN"/>
        </w:rPr>
        <w:t>城镇老旧小区改造</w:t>
      </w:r>
      <w:r>
        <w:rPr>
          <w:rFonts w:ascii="仿宋_GB2312" w:eastAsia="仿宋_GB2312"/>
          <w:sz w:val="32"/>
          <w:szCs w:val="32"/>
          <w:lang w:eastAsia="zh-CN"/>
        </w:rPr>
        <w:t>申请</w:t>
      </w:r>
      <w:r>
        <w:rPr>
          <w:rFonts w:hint="eastAsia" w:ascii="仿宋_GB2312" w:eastAsia="仿宋_GB2312"/>
          <w:sz w:val="32"/>
          <w:szCs w:val="32"/>
          <w:lang w:eastAsia="zh-CN"/>
        </w:rPr>
        <w:t>办理</w:t>
      </w:r>
    </w:p>
    <w:p w14:paraId="03F66826">
      <w:pPr>
        <w:ind w:firstLine="643" w:firstLineChars="200"/>
        <w:rPr>
          <w:lang w:val="en-US" w:eastAsia="zh-CN"/>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b w:val="0"/>
          <w:bCs w:val="0"/>
          <w:sz w:val="32"/>
          <w:szCs w:val="32"/>
        </w:rPr>
        <w:t>1</w:t>
      </w:r>
      <w:r>
        <w:rPr>
          <w:rFonts w:hint="eastAsia" w:ascii="仿宋_GB2312" w:eastAsia="仿宋_GB2312"/>
          <w:sz w:val="32"/>
          <w:szCs w:val="32"/>
        </w:rPr>
        <w:t>.提取申请人有效身份证明材料原件；2.配偶提取住房公积金</w:t>
      </w:r>
      <w:r>
        <w:rPr>
          <w:rFonts w:ascii="仿宋_GB2312" w:eastAsia="仿宋_GB2312"/>
          <w:sz w:val="32"/>
          <w:szCs w:val="32"/>
        </w:rPr>
        <w:t>的</w:t>
      </w:r>
      <w:r>
        <w:rPr>
          <w:rFonts w:hint="eastAsia" w:ascii="仿宋_GB2312" w:eastAsia="仿宋_GB2312"/>
          <w:sz w:val="32"/>
          <w:szCs w:val="32"/>
        </w:rPr>
        <w:t>，提供结婚证原件；</w:t>
      </w:r>
      <w:r>
        <w:rPr>
          <w:rFonts w:hint="eastAsia" w:ascii="仿宋_GB2312" w:eastAsia="仿宋_GB2312"/>
          <w:sz w:val="32"/>
          <w:szCs w:val="32"/>
          <w:lang w:val="en-US" w:eastAsia="zh-CN"/>
        </w:rPr>
        <w:t>3.</w:t>
      </w:r>
      <w:r>
        <w:rPr>
          <w:rFonts w:hint="eastAsia" w:ascii="仿宋_GB2312" w:eastAsia="仿宋_GB2312"/>
          <w:sz w:val="32"/>
          <w:szCs w:val="32"/>
        </w:rPr>
        <w:t>不动产权证书或房屋所有权证、购房合同（协议）等房屋权属证明；</w:t>
      </w:r>
      <w:r>
        <w:rPr>
          <w:rFonts w:hint="eastAsia" w:ascii="仿宋_GB2312" w:eastAsia="仿宋_GB2312"/>
          <w:sz w:val="32"/>
          <w:szCs w:val="32"/>
          <w:lang w:val="en-US" w:eastAsia="zh-CN"/>
        </w:rPr>
        <w:t>4.</w:t>
      </w:r>
      <w:r>
        <w:rPr>
          <w:rFonts w:hint="eastAsia" w:ascii="仿宋_GB2312" w:eastAsia="仿宋_GB2312"/>
          <w:sz w:val="32"/>
          <w:szCs w:val="32"/>
        </w:rPr>
        <w:t>该套住宅产权人签订的改造项目（费用分摊）协议；</w:t>
      </w:r>
      <w:r>
        <w:rPr>
          <w:rFonts w:hint="eastAsia" w:ascii="仿宋_GB2312" w:eastAsia="仿宋_GB2312"/>
          <w:sz w:val="32"/>
          <w:szCs w:val="32"/>
          <w:lang w:val="en-US" w:eastAsia="zh-CN"/>
        </w:rPr>
        <w:t>5.</w:t>
      </w:r>
      <w:r>
        <w:rPr>
          <w:rFonts w:hint="eastAsia" w:ascii="仿宋_GB2312" w:eastAsia="仿宋_GB2312"/>
          <w:sz w:val="32"/>
          <w:szCs w:val="32"/>
        </w:rPr>
        <w:t>个人实际直接支付的建设费用的有效凭证</w:t>
      </w:r>
      <w:r>
        <w:rPr>
          <w:rFonts w:hint="eastAsia" w:ascii="仿宋_GB2312" w:eastAsia="仿宋_GB2312"/>
          <w:sz w:val="32"/>
          <w:szCs w:val="32"/>
          <w:lang w:val="en-US" w:eastAsia="zh-CN"/>
        </w:rPr>
        <w:t>。</w:t>
      </w:r>
    </w:p>
    <w:p w14:paraId="6A378E3E">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1156AEDD">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4BDDDA9A">
      <w:pPr>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7513BEF6">
      <w:pPr>
        <w:ind w:firstLine="643" w:firstLineChars="200"/>
        <w:rPr>
          <w:lang w:val="en-US" w:eastAsia="zh-CN"/>
        </w:rPr>
      </w:pPr>
      <w:r>
        <w:rPr>
          <w:rFonts w:hint="eastAsia" w:ascii="仿宋_GB2312" w:eastAsia="仿宋_GB2312"/>
          <w:b/>
          <w:bCs/>
          <w:sz w:val="32"/>
          <w:szCs w:val="32"/>
          <w:lang w:eastAsia="zh-CN"/>
        </w:rPr>
        <w:t>办理</w:t>
      </w:r>
      <w:r>
        <w:rPr>
          <w:rFonts w:hint="eastAsia" w:ascii="仿宋_GB2312" w:eastAsia="仿宋_GB2312"/>
          <w:b/>
          <w:bCs/>
          <w:sz w:val="32"/>
          <w:szCs w:val="32"/>
        </w:rPr>
        <w:t>材料</w:t>
      </w:r>
      <w:r>
        <w:rPr>
          <w:rFonts w:hint="eastAsia" w:ascii="仿宋_GB2312" w:eastAsia="仿宋_GB2312"/>
          <w:b/>
          <w:bCs/>
          <w:sz w:val="32"/>
          <w:szCs w:val="32"/>
          <w:lang w:eastAsia="zh-CN"/>
        </w:rPr>
        <w:t>：</w:t>
      </w:r>
      <w:r>
        <w:rPr>
          <w:rFonts w:hint="eastAsia" w:ascii="仿宋_GB2312" w:eastAsia="仿宋_GB2312"/>
          <w:b w:val="0"/>
          <w:bCs w:val="0"/>
          <w:sz w:val="32"/>
          <w:szCs w:val="32"/>
        </w:rPr>
        <w:t>同线上</w:t>
      </w:r>
      <w:r>
        <w:rPr>
          <w:rFonts w:hint="eastAsia" w:ascii="仿宋_GB2312" w:eastAsia="仿宋_GB2312"/>
          <w:sz w:val="32"/>
          <w:szCs w:val="32"/>
          <w:lang w:val="en-US" w:eastAsia="zh-CN"/>
        </w:rPr>
        <w:t>。</w:t>
      </w:r>
    </w:p>
    <w:p w14:paraId="0044C9DA">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78D03E13">
      <w:pPr>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37171F9E">
      <w:pPr>
        <w:pStyle w:val="7"/>
        <w:ind w:left="0" w:firstLine="640" w:firstLineChars="200"/>
        <w:rPr>
          <w:rFonts w:hint="eastAsia" w:ascii="仿宋_GB2312" w:eastAsia="仿宋_GB2312"/>
          <w:sz w:val="32"/>
          <w:szCs w:val="32"/>
        </w:rPr>
      </w:pPr>
      <w:r>
        <w:rPr>
          <w:rFonts w:ascii="仿宋_GB2312" w:eastAsia="仿宋_GB2312"/>
          <w:sz w:val="32"/>
          <w:szCs w:val="32"/>
          <w:lang w:val="en-US" w:eastAsia="zh-CN"/>
        </w:rPr>
        <w:t>（一）</w:t>
      </w:r>
      <w:r>
        <w:rPr>
          <w:rFonts w:hint="eastAsia" w:ascii="仿宋_GB2312" w:eastAsia="仿宋_GB2312" w:cs="仿宋_GB2312"/>
          <w:color w:val="000000"/>
          <w:sz w:val="32"/>
          <w:szCs w:val="32"/>
          <w:lang w:val="en-US" w:eastAsia="zh-CN"/>
        </w:rPr>
        <w:t>应当</w:t>
      </w:r>
      <w:r>
        <w:rPr>
          <w:rFonts w:hint="eastAsia" w:ascii="仿宋_GB2312" w:eastAsia="仿宋_GB2312" w:cs="仿宋_GB2312"/>
          <w:sz w:val="32"/>
          <w:szCs w:val="32"/>
        </w:rPr>
        <w:t>在</w:t>
      </w:r>
      <w:r>
        <w:rPr>
          <w:rFonts w:hint="eastAsia" w:ascii="仿宋_GB2312" w:eastAsia="仿宋_GB2312" w:cs="仿宋_GB2312"/>
          <w:kern w:val="2"/>
          <w:sz w:val="32"/>
          <w:szCs w:val="32"/>
        </w:rPr>
        <w:t>支付个人建设分摊费用后18个月内提出申请</w:t>
      </w:r>
      <w:r>
        <w:rPr>
          <w:rFonts w:ascii="仿宋_GB2312" w:eastAsia="仿宋_GB2312" w:cs="仿宋_GB2312"/>
          <w:kern w:val="2"/>
          <w:sz w:val="32"/>
          <w:szCs w:val="32"/>
        </w:rPr>
        <w:t>，</w:t>
      </w:r>
      <w:r>
        <w:rPr>
          <w:rFonts w:hint="eastAsia" w:ascii="仿宋_GB2312" w:eastAsia="仿宋_GB2312" w:cs="仿宋_GB2312"/>
          <w:kern w:val="2"/>
          <w:sz w:val="32"/>
          <w:szCs w:val="32"/>
        </w:rPr>
        <w:t>所有提取人提取总额不得超过该套住房个人实际直接出资金额。</w:t>
      </w:r>
    </w:p>
    <w:p w14:paraId="368D28E8">
      <w:pPr>
        <w:ind w:firstLine="640" w:firstLineChars="200"/>
        <w:rPr>
          <w:rFonts w:hint="eastAsia" w:ascii="仿宋_GB2312" w:eastAsia="仿宋_GB2312" w:cs="Arial"/>
          <w:sz w:val="32"/>
          <w:lang w:val="en-US" w:eastAsia="zh-CN"/>
        </w:rPr>
      </w:pPr>
      <w:r>
        <w:rPr>
          <w:rFonts w:ascii="仿宋_GB2312" w:eastAsia="仿宋_GB2312" w:cs="Arial"/>
          <w:sz w:val="32"/>
          <w:lang w:val="en-US" w:eastAsia="zh-CN"/>
        </w:rPr>
        <w:t>（二）</w:t>
      </w:r>
      <w:r>
        <w:rPr>
          <w:rFonts w:hint="eastAsia" w:ascii="仿宋_GB2312" w:eastAsia="仿宋_GB2312" w:cs="Arial"/>
          <w:sz w:val="32"/>
          <w:lang w:val="en-US" w:eastAsia="zh-CN"/>
        </w:rPr>
        <w:t>本项提取采取报账制，缴存人家庭需先行支付建设分摊费用。</w:t>
      </w:r>
    </w:p>
    <w:p w14:paraId="758AF8D9">
      <w:pPr>
        <w:pStyle w:val="7"/>
        <w:ind w:left="0"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五</w:t>
      </w:r>
      <w:r>
        <w:rPr>
          <w:rFonts w:ascii="仿宋_GB2312" w:eastAsia="仿宋_GB2312"/>
          <w:b/>
          <w:bCs/>
          <w:sz w:val="32"/>
          <w:szCs w:val="32"/>
        </w:rPr>
        <w:t>、</w:t>
      </w:r>
      <w:r>
        <w:rPr>
          <w:rFonts w:hint="eastAsia" w:ascii="仿宋_GB2312" w:eastAsia="仿宋_GB2312"/>
          <w:b/>
          <w:bCs/>
          <w:sz w:val="32"/>
          <w:szCs w:val="32"/>
        </w:rPr>
        <w:t>办理时限</w:t>
      </w:r>
    </w:p>
    <w:p w14:paraId="37123115">
      <w:pPr>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符合提取规定条件的，24小时内予以办结（节假日顺延）</w:t>
      </w:r>
      <w:r>
        <w:rPr>
          <w:rFonts w:ascii="仿宋_GB2312" w:eastAsia="仿宋_GB2312"/>
          <w:sz w:val="32"/>
          <w:szCs w:val="32"/>
        </w:rPr>
        <w:t>。</w:t>
      </w:r>
    </w:p>
    <w:p w14:paraId="710E49AC">
      <w:pPr>
        <w:ind w:firstLine="643" w:firstLineChars="200"/>
        <w:rPr>
          <w:rFonts w:hint="eastAsia" w:eastAsia="宋体"/>
          <w:lang w:eastAsia="zh-CN"/>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39C99820">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对缴存人提取行为的真实性有疑义的，应进行调查核实，再根据核查结果在3个工作日内作出准予提取或不准提取的决定（调查核实时间不包含在3个工作日内）</w:t>
      </w:r>
    </w:p>
    <w:p w14:paraId="05CE5CC8"/>
    <w:p w14:paraId="6E5DA3EB">
      <w:pPr>
        <w:spacing w:line="560" w:lineRule="exact"/>
        <w:jc w:val="center"/>
        <w:rPr>
          <w:rFonts w:ascii="仿宋_GB2312" w:eastAsia="仿宋_GB2312" w:cs="方正小标宋简体"/>
          <w:b w:val="0"/>
          <w:bCs w:val="0"/>
          <w:sz w:val="44"/>
          <w:szCs w:val="44"/>
          <w:lang w:eastAsia="zh-CN"/>
        </w:rPr>
      </w:pPr>
    </w:p>
    <w:p w14:paraId="540B4173">
      <w:pPr>
        <w:pStyle w:val="3"/>
        <w:rPr>
          <w:lang w:eastAsia="zh-CN"/>
        </w:rPr>
      </w:pPr>
    </w:p>
    <w:p w14:paraId="158DBC61">
      <w:pPr>
        <w:spacing w:line="560" w:lineRule="exact"/>
        <w:jc w:val="center"/>
        <w:rPr>
          <w:rFonts w:hint="eastAsia" w:ascii="方正小标宋_GBK" w:eastAsia="方正小标宋_GBK" w:cs="方正小标宋简体"/>
          <w:b w:val="0"/>
          <w:bCs w:val="0"/>
          <w:sz w:val="44"/>
          <w:szCs w:val="44"/>
          <w:lang w:eastAsia="zh-CN"/>
        </w:rPr>
      </w:pPr>
      <w:r>
        <w:rPr>
          <w:rFonts w:hint="eastAsia" w:ascii="方正小标宋_GBK" w:eastAsia="方正小标宋_GBK" w:cs="方正小标宋简体"/>
          <w:b w:val="0"/>
          <w:bCs w:val="0"/>
          <w:sz w:val="44"/>
          <w:szCs w:val="44"/>
          <w:lang w:eastAsia="zh-CN"/>
        </w:rPr>
        <w:t>离、退休提取业务清单</w:t>
      </w:r>
    </w:p>
    <w:p w14:paraId="7576B4FB">
      <w:pPr>
        <w:pStyle w:val="7"/>
      </w:pPr>
    </w:p>
    <w:p w14:paraId="3F450276">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3D25DA85">
      <w:pPr>
        <w:pStyle w:val="7"/>
        <w:ind w:left="0" w:firstLine="640" w:firstLineChars="200"/>
        <w:rPr>
          <w:rFonts w:ascii="仿宋_GB2312" w:eastAsia="仿宋_GB2312" w:cs="Arial"/>
          <w:sz w:val="32"/>
        </w:rPr>
      </w:pPr>
      <w:r>
        <w:rPr>
          <w:rFonts w:hint="eastAsia" w:ascii="仿宋_GB2312" w:eastAsia="仿宋_GB2312" w:cs="Arial"/>
          <w:sz w:val="32"/>
        </w:rPr>
        <w:t>已办理</w:t>
      </w:r>
      <w:r>
        <w:rPr>
          <w:rFonts w:ascii="仿宋_GB2312" w:eastAsia="仿宋_GB2312" w:cs="Arial"/>
          <w:sz w:val="32"/>
        </w:rPr>
        <w:t>离、退休</w:t>
      </w:r>
      <w:r>
        <w:rPr>
          <w:rFonts w:hint="eastAsia" w:ascii="仿宋_GB2312" w:eastAsia="仿宋_GB2312" w:cs="Arial"/>
          <w:sz w:val="32"/>
        </w:rPr>
        <w:t>手续的</w:t>
      </w:r>
      <w:r>
        <w:rPr>
          <w:rFonts w:ascii="仿宋_GB2312" w:eastAsia="仿宋_GB2312" w:cs="Arial"/>
          <w:sz w:val="32"/>
          <w:lang w:eastAsia="zh-CN"/>
        </w:rPr>
        <w:t>缴存人。</w:t>
      </w:r>
    </w:p>
    <w:p w14:paraId="7F104FC2">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568D7580">
      <w:pPr>
        <w:pStyle w:val="7"/>
        <w:ind w:left="0" w:firstLine="640" w:firstLineChars="200"/>
        <w:rPr>
          <w:rFonts w:hint="eastAsia" w:ascii="Calibri" w:hAnsi="Calibri" w:eastAsia="仿宋_GB2312" w:cs="Arial"/>
          <w:sz w:val="32"/>
          <w:lang w:val="en-US" w:eastAsia="zh-CN"/>
        </w:rPr>
      </w:pPr>
      <w:r>
        <w:rPr>
          <w:rFonts w:hint="eastAsia" w:ascii="仿宋_GB2312" w:eastAsia="仿宋_GB2312" w:cs="Arial"/>
          <w:sz w:val="32"/>
          <w:szCs w:val="32"/>
          <w:lang w:eastAsia="zh-CN"/>
        </w:rPr>
        <w:t>一次性销户提取</w:t>
      </w:r>
      <w:r>
        <w:rPr>
          <w:rFonts w:ascii="Calibri" w:hAnsi="Calibri" w:eastAsia="宋体" w:cs="Arial"/>
          <w:sz w:val="32"/>
          <w:lang w:val="en-US" w:eastAsia="zh-CN"/>
        </w:rPr>
        <w:t>。</w:t>
      </w:r>
      <w:r>
        <w:rPr>
          <w:rFonts w:hint="eastAsia" w:ascii="Calibri" w:hAnsi="Calibri" w:eastAsia="仿宋_GB2312" w:cs="Arial"/>
          <w:sz w:val="32"/>
          <w:lang w:val="en-US" w:eastAsia="zh-CN"/>
        </w:rPr>
        <w:t>提取的同时注销个人公积金账户。</w:t>
      </w:r>
    </w:p>
    <w:p w14:paraId="1AD3A449">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11D4EE75">
      <w:pPr>
        <w:pStyle w:val="7"/>
        <w:ind w:left="0"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2B7B81F8">
      <w:pPr>
        <w:pStyle w:val="7"/>
        <w:ind w:left="0" w:firstLine="643" w:firstLineChars="200"/>
        <w:rPr>
          <w:rFonts w:hint="eastAsia" w:ascii="仿宋_GB2312" w:eastAsia="仿宋_GB2312"/>
          <w:sz w:val="32"/>
          <w:szCs w:val="32"/>
          <w:lang w:eastAsia="zh-CN"/>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2C2F2A23">
      <w:pPr>
        <w:ind w:firstLine="643" w:firstLineChars="200"/>
        <w:rPr>
          <w:rFonts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eastAsia="zh-CN"/>
        </w:rPr>
        <w:t>退休</w:t>
      </w:r>
      <w:r>
        <w:rPr>
          <w:rFonts w:hint="eastAsia" w:ascii="仿宋_GB2312" w:eastAsia="仿宋_GB2312"/>
          <w:sz w:val="32"/>
          <w:szCs w:val="32"/>
          <w:lang w:val="en-US" w:eastAsia="zh-CN"/>
        </w:rPr>
        <w:t>提取</w:t>
      </w:r>
      <w:r>
        <w:rPr>
          <w:rFonts w:ascii="仿宋_GB2312" w:eastAsia="仿宋_GB2312"/>
          <w:sz w:val="32"/>
          <w:szCs w:val="32"/>
          <w:lang w:eastAsia="zh-CN"/>
        </w:rPr>
        <w:t>申请</w:t>
      </w:r>
      <w:r>
        <w:rPr>
          <w:rFonts w:hint="eastAsia" w:ascii="仿宋_GB2312" w:eastAsia="仿宋_GB2312"/>
          <w:sz w:val="32"/>
          <w:szCs w:val="32"/>
          <w:lang w:eastAsia="zh-CN"/>
        </w:rPr>
        <w:t>办理</w:t>
      </w:r>
    </w:p>
    <w:p w14:paraId="7D48BD03">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业务办理→退休</w:t>
      </w:r>
      <w:r>
        <w:rPr>
          <w:rFonts w:hint="eastAsia" w:ascii="仿宋_GB2312" w:eastAsia="仿宋_GB2312"/>
          <w:sz w:val="32"/>
          <w:szCs w:val="32"/>
          <w:lang w:val="en-US" w:eastAsia="zh-CN"/>
        </w:rPr>
        <w:t>提取</w:t>
      </w:r>
      <w:r>
        <w:rPr>
          <w:rFonts w:hint="eastAsia" w:ascii="仿宋_GB2312" w:eastAsia="仿宋_GB2312"/>
          <w:sz w:val="32"/>
          <w:szCs w:val="32"/>
        </w:rPr>
        <w:t>申请办理</w:t>
      </w:r>
    </w:p>
    <w:p w14:paraId="22BA93CC">
      <w:pPr>
        <w:pStyle w:val="7"/>
        <w:ind w:left="0" w:firstLine="643" w:firstLineChars="200"/>
        <w:rPr>
          <w:rFonts w:hint="eastAsia" w:ascii="仿宋_GB2312" w:eastAsia="仿宋_GB2312"/>
          <w:b/>
          <w:bCs/>
          <w:i w:val="0"/>
          <w:iCs w:val="0"/>
          <w:caps w:val="0"/>
          <w:smallCaps w:val="0"/>
          <w:vanish w:val="0"/>
          <w:spacing w:val="0"/>
          <w:sz w:val="32"/>
          <w:szCs w:val="32"/>
          <w:lang w:eastAsia="zh-CN"/>
        </w:rPr>
      </w:pPr>
      <w:r>
        <w:rPr>
          <w:rFonts w:hint="eastAsia" w:ascii="仿宋_GB2312" w:eastAsia="仿宋_GB2312"/>
          <w:b/>
          <w:bCs/>
          <w:i w:val="0"/>
          <w:iCs w:val="0"/>
          <w:caps w:val="0"/>
          <w:smallCaps w:val="0"/>
          <w:vanish w:val="0"/>
          <w:spacing w:val="0"/>
          <w:sz w:val="32"/>
          <w:szCs w:val="32"/>
          <w:lang w:eastAsia="zh-CN"/>
        </w:rPr>
        <w:t>办理材料：</w:t>
      </w:r>
    </w:p>
    <w:p w14:paraId="79A46563">
      <w:pPr>
        <w:pStyle w:val="7"/>
        <w:ind w:left="0" w:firstLine="640" w:firstLineChars="200"/>
        <w:rPr>
          <w:rFonts w:hint="eastAsia" w:ascii="仿宋_GB2312" w:eastAsia="仿宋_GB2312" w:cs="Arial"/>
          <w:sz w:val="32"/>
          <w:lang w:eastAsia="zh-CN"/>
        </w:rPr>
      </w:pPr>
      <w:r>
        <w:rPr>
          <w:rFonts w:hint="eastAsia" w:ascii="仿宋_GB2312" w:eastAsia="仿宋_GB2312" w:cs="Arial"/>
          <w:sz w:val="32"/>
        </w:rPr>
        <w:t>男性</w:t>
      </w:r>
      <w:r>
        <w:rPr>
          <w:rFonts w:hint="eastAsia" w:ascii="仿宋_GB2312" w:eastAsia="仿宋_GB2312" w:cs="Arial"/>
          <w:sz w:val="32"/>
          <w:lang w:eastAsia="zh-CN"/>
        </w:rPr>
        <w:t>已</w:t>
      </w:r>
      <w:r>
        <w:rPr>
          <w:rFonts w:hint="eastAsia" w:ascii="仿宋_GB2312" w:eastAsia="仿宋_GB2312" w:cs="Arial"/>
          <w:sz w:val="32"/>
        </w:rPr>
        <w:t>满60周岁、女性</w:t>
      </w:r>
      <w:r>
        <w:rPr>
          <w:rFonts w:hint="eastAsia" w:ascii="仿宋_GB2312" w:eastAsia="仿宋_GB2312" w:cs="Arial"/>
          <w:sz w:val="32"/>
          <w:lang w:eastAsia="zh-CN"/>
        </w:rPr>
        <w:t>已</w:t>
      </w:r>
      <w:r>
        <w:rPr>
          <w:rFonts w:hint="eastAsia" w:ascii="仿宋_GB2312" w:eastAsia="仿宋_GB2312" w:cs="Arial"/>
          <w:sz w:val="32"/>
        </w:rPr>
        <w:t>满55周岁</w:t>
      </w:r>
      <w:r>
        <w:rPr>
          <w:rFonts w:hint="eastAsia" w:ascii="仿宋_GB2312" w:eastAsia="仿宋_GB2312" w:cs="Arial"/>
          <w:sz w:val="32"/>
          <w:lang w:eastAsia="zh-CN"/>
        </w:rPr>
        <w:t>的无需材料；</w:t>
      </w:r>
    </w:p>
    <w:p w14:paraId="046FEAE7">
      <w:pPr>
        <w:pStyle w:val="7"/>
        <w:ind w:left="0" w:firstLine="640" w:firstLineChars="200"/>
        <w:rPr>
          <w:rFonts w:hint="eastAsia" w:ascii="仿宋_GB2312" w:eastAsia="仿宋_GB2312"/>
          <w:sz w:val="32"/>
          <w:szCs w:val="32"/>
        </w:rPr>
      </w:pPr>
      <w:r>
        <w:rPr>
          <w:rFonts w:hint="eastAsia" w:ascii="仿宋_GB2312" w:eastAsia="仿宋_GB2312" w:cs="Arial"/>
          <w:sz w:val="32"/>
        </w:rPr>
        <w:t>男性</w:t>
      </w:r>
      <w:r>
        <w:rPr>
          <w:rFonts w:hint="eastAsia" w:ascii="仿宋_GB2312" w:eastAsia="仿宋_GB2312" w:cs="Arial"/>
          <w:sz w:val="32"/>
          <w:lang w:eastAsia="zh-CN"/>
        </w:rPr>
        <w:t>未</w:t>
      </w:r>
      <w:r>
        <w:rPr>
          <w:rFonts w:hint="eastAsia" w:ascii="仿宋_GB2312" w:eastAsia="仿宋_GB2312" w:cs="Arial"/>
          <w:sz w:val="32"/>
        </w:rPr>
        <w:t>满60周岁、女性</w:t>
      </w:r>
      <w:r>
        <w:rPr>
          <w:rFonts w:ascii="仿宋_GB2312" w:eastAsia="仿宋_GB2312" w:cs="Arial"/>
          <w:sz w:val="32"/>
        </w:rPr>
        <w:t>未</w:t>
      </w:r>
      <w:r>
        <w:rPr>
          <w:rFonts w:hint="eastAsia" w:ascii="仿宋_GB2312" w:eastAsia="仿宋_GB2312" w:cs="Arial"/>
          <w:sz w:val="32"/>
        </w:rPr>
        <w:t>满55周岁</w:t>
      </w:r>
      <w:r>
        <w:rPr>
          <w:rFonts w:hint="eastAsia" w:ascii="仿宋_GB2312" w:eastAsia="仿宋_GB2312" w:cs="Arial"/>
          <w:sz w:val="32"/>
          <w:lang w:eastAsia="zh-CN"/>
        </w:rPr>
        <w:t>的提供</w:t>
      </w:r>
      <w:r>
        <w:rPr>
          <w:rFonts w:hint="eastAsia" w:ascii="仿宋_GB2312" w:eastAsia="仿宋_GB2312"/>
          <w:sz w:val="32"/>
          <w:szCs w:val="32"/>
        </w:rPr>
        <w:t>1.提取申请人有效身份证明材料原件</w:t>
      </w:r>
      <w:r>
        <w:rPr>
          <w:rFonts w:hint="eastAsia" w:ascii="仿宋_GB2312" w:eastAsia="仿宋_GB2312"/>
          <w:sz w:val="32"/>
          <w:szCs w:val="32"/>
          <w:lang w:eastAsia="zh-CN"/>
        </w:rPr>
        <w:t>；</w:t>
      </w:r>
      <w:r>
        <w:rPr>
          <w:rFonts w:hint="eastAsia" w:ascii="仿宋_GB2312" w:eastAsia="仿宋_GB2312" w:cs="Arial"/>
          <w:sz w:val="32"/>
          <w:lang w:val="en-US" w:eastAsia="zh-CN"/>
        </w:rPr>
        <w:t>2.</w:t>
      </w:r>
      <w:r>
        <w:rPr>
          <w:rFonts w:hint="eastAsia" w:ascii="仿宋_GB2312" w:eastAsia="仿宋_GB2312" w:cs="Arial"/>
          <w:sz w:val="32"/>
        </w:rPr>
        <w:t>离、退休证</w:t>
      </w:r>
      <w:r>
        <w:rPr>
          <w:rFonts w:hint="eastAsia" w:ascii="仿宋_GB2312" w:eastAsia="仿宋_GB2312" w:cs="Arial"/>
          <w:sz w:val="32"/>
          <w:lang w:eastAsia="zh-CN"/>
        </w:rPr>
        <w:t>或人社部门出具的</w:t>
      </w:r>
      <w:r>
        <w:rPr>
          <w:rFonts w:hint="eastAsia" w:ascii="仿宋_GB2312" w:eastAsia="仿宋_GB2312" w:cs="Arial"/>
          <w:sz w:val="32"/>
        </w:rPr>
        <w:t>退休审批表</w:t>
      </w:r>
      <w:r>
        <w:rPr>
          <w:rFonts w:hint="eastAsia" w:ascii="仿宋_GB2312" w:eastAsia="仿宋_GB2312" w:cs="Arial"/>
          <w:sz w:val="32"/>
          <w:lang w:eastAsia="zh-CN"/>
        </w:rPr>
        <w:t>或</w:t>
      </w:r>
      <w:r>
        <w:rPr>
          <w:rFonts w:ascii="仿宋_GB2312" w:eastAsia="仿宋_GB2312" w:cs="Arial"/>
          <w:sz w:val="32"/>
        </w:rPr>
        <w:t>组织部门出具的退休（退职）审核表</w:t>
      </w:r>
      <w:r>
        <w:rPr>
          <w:rFonts w:hint="eastAsia" w:ascii="仿宋_GB2312" w:eastAsia="仿宋_GB2312" w:cs="Arial"/>
          <w:sz w:val="32"/>
        </w:rPr>
        <w:t>原件</w:t>
      </w:r>
      <w:r>
        <w:rPr>
          <w:rFonts w:ascii="仿宋_GB2312" w:eastAsia="仿宋_GB2312" w:cs="Arial"/>
          <w:sz w:val="32"/>
        </w:rPr>
        <w:t>。</w:t>
      </w:r>
    </w:p>
    <w:p w14:paraId="3A5C551F">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5688A376">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510B0183">
      <w:pPr>
        <w:spacing w:line="600" w:lineRule="exact"/>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申请人通过中心各服务网点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549B8DAC">
      <w:pPr>
        <w:pStyle w:val="7"/>
        <w:ind w:left="0" w:firstLine="643" w:firstLineChars="200"/>
        <w:rPr>
          <w:rFonts w:hint="eastAsia" w:ascii="仿宋_GB2312" w:eastAsia="仿宋_GB2312"/>
          <w:sz w:val="32"/>
          <w:szCs w:val="32"/>
        </w:rPr>
      </w:pPr>
      <w:r>
        <w:rPr>
          <w:rFonts w:hint="eastAsia" w:ascii="仿宋_GB2312" w:eastAsia="仿宋_GB2312"/>
          <w:b/>
          <w:bCs/>
          <w:sz w:val="32"/>
          <w:szCs w:val="32"/>
          <w:lang w:eastAsia="zh-CN"/>
        </w:rPr>
        <w:t>办理材料：</w:t>
      </w:r>
      <w:r>
        <w:rPr>
          <w:rFonts w:hint="eastAsia" w:ascii="仿宋_GB2312" w:eastAsia="仿宋_GB2312"/>
          <w:sz w:val="32"/>
          <w:szCs w:val="32"/>
        </w:rPr>
        <w:t>1.提取申请人有效身份证明材料原件；</w:t>
      </w:r>
      <w:r>
        <w:rPr>
          <w:rFonts w:hint="eastAsia" w:ascii="仿宋_GB2312" w:eastAsia="仿宋_GB2312" w:cs="Arial"/>
          <w:sz w:val="32"/>
          <w:lang w:val="en-US" w:eastAsia="zh-CN"/>
        </w:rPr>
        <w:t>2.</w:t>
      </w:r>
      <w:r>
        <w:rPr>
          <w:rFonts w:hint="eastAsia" w:ascii="仿宋_GB2312" w:eastAsia="仿宋_GB2312" w:cs="Arial"/>
          <w:sz w:val="32"/>
        </w:rPr>
        <w:t>男性</w:t>
      </w:r>
      <w:r>
        <w:rPr>
          <w:rFonts w:ascii="仿宋_GB2312" w:eastAsia="仿宋_GB2312" w:cs="Arial"/>
          <w:sz w:val="32"/>
        </w:rPr>
        <w:t>未</w:t>
      </w:r>
      <w:r>
        <w:rPr>
          <w:rFonts w:hint="eastAsia" w:ascii="仿宋_GB2312" w:eastAsia="仿宋_GB2312" w:cs="Arial"/>
          <w:sz w:val="32"/>
        </w:rPr>
        <w:t>满60周岁、女性</w:t>
      </w:r>
      <w:r>
        <w:rPr>
          <w:rFonts w:ascii="仿宋_GB2312" w:eastAsia="仿宋_GB2312" w:cs="Arial"/>
          <w:sz w:val="32"/>
        </w:rPr>
        <w:t>未</w:t>
      </w:r>
      <w:r>
        <w:rPr>
          <w:rFonts w:hint="eastAsia" w:ascii="仿宋_GB2312" w:eastAsia="仿宋_GB2312" w:cs="Arial"/>
          <w:sz w:val="32"/>
        </w:rPr>
        <w:t>满55周岁</w:t>
      </w:r>
      <w:r>
        <w:rPr>
          <w:rFonts w:hint="eastAsia" w:ascii="仿宋_GB2312" w:eastAsia="仿宋_GB2312" w:cs="Arial"/>
          <w:sz w:val="32"/>
          <w:lang w:eastAsia="zh-CN"/>
        </w:rPr>
        <w:t>的</w:t>
      </w:r>
      <w:r>
        <w:rPr>
          <w:rFonts w:hint="eastAsia" w:ascii="仿宋_GB2312" w:eastAsia="仿宋_GB2312" w:cs="Arial"/>
          <w:sz w:val="32"/>
        </w:rPr>
        <w:t>，提供离、退休证</w:t>
      </w:r>
      <w:r>
        <w:rPr>
          <w:rFonts w:hint="eastAsia" w:ascii="仿宋_GB2312" w:eastAsia="仿宋_GB2312" w:cs="Arial"/>
          <w:sz w:val="32"/>
          <w:lang w:eastAsia="zh-CN"/>
        </w:rPr>
        <w:t>或人社部门出具的</w:t>
      </w:r>
      <w:r>
        <w:rPr>
          <w:rFonts w:hint="eastAsia" w:ascii="仿宋_GB2312" w:eastAsia="仿宋_GB2312" w:cs="Arial"/>
          <w:sz w:val="32"/>
        </w:rPr>
        <w:t>退休审批表</w:t>
      </w:r>
      <w:r>
        <w:rPr>
          <w:rFonts w:hint="eastAsia" w:ascii="仿宋_GB2312" w:eastAsia="仿宋_GB2312" w:cs="Arial"/>
          <w:sz w:val="32"/>
          <w:lang w:eastAsia="zh-CN"/>
        </w:rPr>
        <w:t>或</w:t>
      </w:r>
      <w:r>
        <w:rPr>
          <w:rFonts w:ascii="仿宋_GB2312" w:eastAsia="仿宋_GB2312" w:cs="Arial"/>
          <w:sz w:val="32"/>
        </w:rPr>
        <w:t>组织部门出具的退休（退职）审核表</w:t>
      </w:r>
      <w:r>
        <w:rPr>
          <w:rFonts w:hint="eastAsia" w:ascii="仿宋_GB2312" w:eastAsia="仿宋_GB2312" w:cs="Arial"/>
          <w:sz w:val="32"/>
        </w:rPr>
        <w:t>原件</w:t>
      </w:r>
      <w:r>
        <w:rPr>
          <w:rFonts w:ascii="仿宋_GB2312" w:eastAsia="仿宋_GB2312" w:cs="Arial"/>
          <w:sz w:val="32"/>
        </w:rPr>
        <w:t>。</w:t>
      </w:r>
    </w:p>
    <w:p w14:paraId="0E97867D">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1251EF32">
      <w:pPr>
        <w:pStyle w:val="7"/>
        <w:spacing w:line="600" w:lineRule="exact"/>
        <w:ind w:left="0" w:firstLine="640" w:firstLineChars="200"/>
        <w:rPr>
          <w:rFonts w:hint="eastAsia" w:ascii="方正黑体_GBK" w:eastAsia="方正黑体_GBK"/>
          <w:sz w:val="32"/>
          <w:szCs w:val="32"/>
          <w:lang w:val="en-US"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726A4B31">
      <w:pPr>
        <w:bidi w:val="0"/>
        <w:spacing w:line="600" w:lineRule="exact"/>
        <w:ind w:left="0" w:firstLine="640" w:firstLineChars="200"/>
        <w:jc w:val="left"/>
        <w:rPr>
          <w:rFonts w:ascii="仿宋_GB2312" w:eastAsia="仿宋_GB2312" w:cs="Arial"/>
          <w:sz w:val="32"/>
        </w:rPr>
      </w:pPr>
      <w:r>
        <w:rPr>
          <w:rFonts w:ascii="仿宋_GB2312" w:eastAsia="仿宋_GB2312" w:cs="Arial"/>
          <w:sz w:val="32"/>
          <w:lang w:val="en-US" w:eastAsia="zh-CN"/>
        </w:rPr>
        <w:t>（一）</w:t>
      </w:r>
      <w:r>
        <w:rPr>
          <w:rFonts w:hint="eastAsia" w:ascii="仿宋_GB2312" w:eastAsia="仿宋_GB2312" w:cs="Arial"/>
          <w:sz w:val="32"/>
        </w:rPr>
        <w:t>个人</w:t>
      </w:r>
      <w:r>
        <w:rPr>
          <w:rFonts w:ascii="仿宋_GB2312" w:eastAsia="仿宋_GB2312" w:cs="Arial"/>
          <w:sz w:val="32"/>
        </w:rPr>
        <w:t>公积金</w:t>
      </w:r>
      <w:r>
        <w:rPr>
          <w:rFonts w:hint="eastAsia" w:ascii="仿宋_GB2312" w:eastAsia="仿宋_GB2312" w:cs="Arial"/>
          <w:sz w:val="32"/>
        </w:rPr>
        <w:t>账户</w:t>
      </w:r>
      <w:r>
        <w:rPr>
          <w:rFonts w:ascii="仿宋_GB2312" w:eastAsia="仿宋_GB2312" w:cs="Arial"/>
          <w:sz w:val="32"/>
        </w:rPr>
        <w:t>为退休</w:t>
      </w:r>
      <w:r>
        <w:rPr>
          <w:rFonts w:hint="eastAsia" w:ascii="仿宋_GB2312" w:eastAsia="仿宋_GB2312" w:cs="Arial"/>
          <w:sz w:val="32"/>
        </w:rPr>
        <w:t>封存状态</w:t>
      </w:r>
      <w:r>
        <w:rPr>
          <w:rFonts w:ascii="仿宋_GB2312" w:eastAsia="仿宋_GB2312" w:cs="Arial"/>
          <w:sz w:val="32"/>
        </w:rPr>
        <w:t>。</w:t>
      </w:r>
    </w:p>
    <w:p w14:paraId="5CA3E435">
      <w:pPr>
        <w:bidi w:val="0"/>
        <w:spacing w:line="600" w:lineRule="exact"/>
        <w:ind w:left="0" w:firstLine="640" w:firstLineChars="200"/>
        <w:jc w:val="left"/>
        <w:rPr>
          <w:rFonts w:hint="eastAsia" w:ascii="仿宋_GB2312" w:eastAsia="仿宋_GB2312" w:cs="Arial"/>
          <w:sz w:val="32"/>
        </w:rPr>
      </w:pPr>
      <w:r>
        <w:rPr>
          <w:rFonts w:hint="eastAsia" w:ascii="仿宋_GB2312" w:eastAsia="仿宋_GB2312" w:cs="Arial"/>
          <w:sz w:val="32"/>
        </w:rPr>
        <w:t>（二）申请人家庭</w:t>
      </w:r>
      <w:r>
        <w:rPr>
          <w:rFonts w:hint="eastAsia" w:ascii="仿宋_GB2312" w:eastAsia="仿宋_GB2312" w:cs="Arial"/>
          <w:sz w:val="32"/>
          <w:lang w:eastAsia="zh-CN"/>
        </w:rPr>
        <w:t>在贵阳贵安尚有</w:t>
      </w:r>
      <w:r>
        <w:rPr>
          <w:rFonts w:hint="eastAsia" w:ascii="仿宋_GB2312" w:eastAsia="仿宋_GB2312" w:cs="Arial"/>
          <w:sz w:val="32"/>
        </w:rPr>
        <w:t>住房公积金贷款未结清的，其个人账户上的资金须优先用于偿还住房公积金贷款。</w:t>
      </w:r>
    </w:p>
    <w:p w14:paraId="23453D93">
      <w:pPr>
        <w:pStyle w:val="7"/>
        <w:spacing w:line="600" w:lineRule="exact"/>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252D20B4">
      <w:pPr>
        <w:spacing w:line="600" w:lineRule="exact"/>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w:t>
      </w:r>
      <w:r>
        <w:rPr>
          <w:rFonts w:ascii="仿宋_GB2312" w:eastAsia="仿宋_GB2312"/>
          <w:sz w:val="32"/>
          <w:szCs w:val="32"/>
        </w:rPr>
        <w:t>。</w:t>
      </w:r>
    </w:p>
    <w:p w14:paraId="08A713C7">
      <w:pPr>
        <w:spacing w:line="600" w:lineRule="exact"/>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24690EBC">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18DE4AF1">
      <w:pPr>
        <w:bidi w:val="0"/>
        <w:spacing w:line="600" w:lineRule="exact"/>
        <w:ind w:firstLine="640" w:firstLineChars="200"/>
        <w:jc w:val="left"/>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、注意事项</w:t>
      </w:r>
    </w:p>
    <w:p w14:paraId="415EE3F1">
      <w:pPr>
        <w:spacing w:line="600" w:lineRule="exact"/>
        <w:ind w:firstLine="640" w:firstLineChars="200"/>
        <w:rPr>
          <w:rFonts w:ascii="Calibri" w:hAnsi="Calibri" w:eastAsia="仿宋_GB2312" w:cs="Arial"/>
          <w:sz w:val="32"/>
          <w:lang w:eastAsia="zh-CN"/>
        </w:rPr>
      </w:pPr>
      <w:r>
        <w:rPr>
          <w:rFonts w:hint="eastAsia" w:ascii="Calibri" w:hAnsi="Calibri" w:eastAsia="仿宋_GB2312" w:cs="Arial"/>
          <w:sz w:val="32"/>
          <w:lang w:eastAsia="zh-CN"/>
        </w:rPr>
        <w:t>若</w:t>
      </w:r>
      <w:r>
        <w:rPr>
          <w:rFonts w:ascii="Calibri" w:hAnsi="Calibri" w:eastAsia="仿宋_GB2312" w:cs="Arial"/>
          <w:sz w:val="32"/>
          <w:lang w:eastAsia="zh-CN"/>
        </w:rPr>
        <w:t>本中心公积金贷款</w:t>
      </w:r>
      <w:r>
        <w:rPr>
          <w:rFonts w:hint="eastAsia" w:ascii="Calibri" w:hAnsi="Calibri" w:eastAsia="仿宋_GB2312" w:cs="Arial"/>
          <w:sz w:val="32"/>
          <w:lang w:eastAsia="zh-CN"/>
        </w:rPr>
        <w:t>主贷人公积金月缴存额大于公积金贷款月还款额，</w:t>
      </w:r>
      <w:r>
        <w:rPr>
          <w:rFonts w:ascii="Calibri" w:hAnsi="Calibri" w:eastAsia="仿宋_GB2312" w:cs="Arial"/>
          <w:sz w:val="32"/>
          <w:lang w:eastAsia="zh-CN"/>
        </w:rPr>
        <w:t>共同借款人</w:t>
      </w:r>
      <w:r>
        <w:rPr>
          <w:rFonts w:hint="eastAsia" w:ascii="Calibri" w:hAnsi="Calibri" w:eastAsia="仿宋_GB2312" w:cs="Arial"/>
          <w:sz w:val="32"/>
          <w:lang w:eastAsia="zh-CN"/>
        </w:rPr>
        <w:t>符合离</w:t>
      </w:r>
      <w:r>
        <w:rPr>
          <w:rFonts w:ascii="Calibri" w:hAnsi="Calibri" w:eastAsia="仿宋_GB2312" w:cs="Arial"/>
          <w:sz w:val="32"/>
          <w:lang w:eastAsia="zh-CN"/>
        </w:rPr>
        <w:t>、</w:t>
      </w:r>
      <w:r>
        <w:rPr>
          <w:rFonts w:hint="eastAsia" w:ascii="Calibri" w:hAnsi="Calibri" w:eastAsia="仿宋_GB2312" w:cs="Arial"/>
          <w:sz w:val="32"/>
          <w:lang w:eastAsia="zh-CN"/>
        </w:rPr>
        <w:t>退休提取条件的，共同</w:t>
      </w:r>
      <w:r>
        <w:rPr>
          <w:rFonts w:ascii="Calibri" w:hAnsi="Calibri" w:eastAsia="仿宋_GB2312" w:cs="Arial"/>
          <w:sz w:val="32"/>
          <w:lang w:eastAsia="zh-CN"/>
        </w:rPr>
        <w:t>借款人</w:t>
      </w:r>
      <w:r>
        <w:rPr>
          <w:rFonts w:hint="eastAsia" w:ascii="Calibri" w:hAnsi="Calibri" w:eastAsia="仿宋_GB2312" w:cs="Arial"/>
          <w:sz w:val="32"/>
          <w:lang w:eastAsia="zh-CN"/>
        </w:rPr>
        <w:t>可办理销户提取业务</w:t>
      </w:r>
      <w:r>
        <w:rPr>
          <w:rFonts w:ascii="Calibri" w:hAnsi="Calibri" w:eastAsia="仿宋_GB2312" w:cs="Arial"/>
          <w:sz w:val="32"/>
          <w:lang w:eastAsia="zh-CN"/>
        </w:rPr>
        <w:t>。</w:t>
      </w:r>
    </w:p>
    <w:p w14:paraId="49EB6A65">
      <w:pPr>
        <w:spacing w:line="560" w:lineRule="exact"/>
        <w:rPr>
          <w:rFonts w:ascii="方正小标宋简体" w:eastAsia="方正小标宋简体" w:cs="方正小标宋简体"/>
          <w:b w:val="0"/>
          <w:bCs w:val="0"/>
          <w:color w:val="auto"/>
          <w:sz w:val="44"/>
          <w:szCs w:val="44"/>
          <w:lang w:eastAsia="zh-CN"/>
        </w:rPr>
      </w:pPr>
    </w:p>
    <w:p w14:paraId="3A02A32C">
      <w:pPr>
        <w:spacing w:line="560" w:lineRule="exact"/>
        <w:jc w:val="center"/>
        <w:rPr>
          <w:rFonts w:ascii="方正小标宋简体" w:eastAsia="方正小标宋简体" w:cs="方正小标宋简体"/>
          <w:b w:val="0"/>
          <w:bCs w:val="0"/>
          <w:sz w:val="44"/>
          <w:szCs w:val="44"/>
          <w:lang w:eastAsia="zh-CN"/>
        </w:rPr>
      </w:pPr>
    </w:p>
    <w:p w14:paraId="437AAE70">
      <w:pPr>
        <w:spacing w:line="560" w:lineRule="exact"/>
        <w:jc w:val="center"/>
        <w:rPr>
          <w:rFonts w:ascii="方正小标宋简体" w:eastAsia="方正小标宋简体" w:cs="方正小标宋简体"/>
          <w:b w:val="0"/>
          <w:bCs w:val="0"/>
          <w:sz w:val="44"/>
          <w:szCs w:val="44"/>
          <w:lang w:eastAsia="zh-CN"/>
        </w:rPr>
      </w:pPr>
    </w:p>
    <w:p w14:paraId="5F10343F">
      <w:pPr>
        <w:spacing w:line="560" w:lineRule="exact"/>
        <w:jc w:val="center"/>
        <w:rPr>
          <w:rFonts w:ascii="方正小标宋简体" w:eastAsia="方正小标宋简体" w:cs="方正小标宋简体"/>
          <w:b w:val="0"/>
          <w:bCs w:val="0"/>
          <w:sz w:val="44"/>
          <w:szCs w:val="44"/>
          <w:lang w:eastAsia="zh-CN"/>
        </w:rPr>
      </w:pPr>
    </w:p>
    <w:p w14:paraId="07494527">
      <w:pPr>
        <w:spacing w:line="560" w:lineRule="exact"/>
        <w:jc w:val="center"/>
        <w:rPr>
          <w:rFonts w:ascii="方正小标宋简体" w:eastAsia="方正小标宋简体" w:cs="方正小标宋简体"/>
          <w:b w:val="0"/>
          <w:bCs w:val="0"/>
          <w:sz w:val="44"/>
          <w:szCs w:val="44"/>
          <w:lang w:eastAsia="zh-CN"/>
        </w:rPr>
      </w:pPr>
    </w:p>
    <w:p w14:paraId="229DC4CC">
      <w:pPr>
        <w:spacing w:line="560" w:lineRule="exact"/>
        <w:jc w:val="center"/>
        <w:rPr>
          <w:rFonts w:ascii="方正小标宋简体" w:eastAsia="方正小标宋简体" w:cs="方正小标宋简体"/>
          <w:b w:val="0"/>
          <w:bCs w:val="0"/>
          <w:sz w:val="44"/>
          <w:szCs w:val="44"/>
          <w:lang w:eastAsia="zh-CN"/>
        </w:rPr>
      </w:pPr>
    </w:p>
    <w:p w14:paraId="2840AEEB">
      <w:pPr>
        <w:spacing w:line="560" w:lineRule="exact"/>
        <w:jc w:val="center"/>
        <w:rPr>
          <w:rFonts w:ascii="方正小标宋简体" w:eastAsia="方正小标宋简体" w:cs="方正小标宋简体"/>
          <w:b w:val="0"/>
          <w:bCs w:val="0"/>
          <w:sz w:val="44"/>
          <w:szCs w:val="44"/>
          <w:lang w:eastAsia="zh-CN"/>
        </w:rPr>
      </w:pPr>
    </w:p>
    <w:p w14:paraId="32615C0D">
      <w:pPr>
        <w:spacing w:line="560" w:lineRule="exact"/>
        <w:jc w:val="center"/>
        <w:rPr>
          <w:rFonts w:ascii="方正小标宋简体" w:eastAsia="方正小标宋简体" w:cs="方正小标宋简体"/>
          <w:b w:val="0"/>
          <w:bCs w:val="0"/>
          <w:sz w:val="44"/>
          <w:szCs w:val="44"/>
          <w:lang w:eastAsia="zh-CN"/>
        </w:rPr>
      </w:pPr>
    </w:p>
    <w:p w14:paraId="58ABB5CC">
      <w:pPr>
        <w:spacing w:line="560" w:lineRule="exact"/>
        <w:jc w:val="center"/>
        <w:rPr>
          <w:rFonts w:ascii="方正小标宋简体" w:eastAsia="方正小标宋简体" w:cs="方正小标宋简体"/>
          <w:b w:val="0"/>
          <w:bCs w:val="0"/>
          <w:sz w:val="44"/>
          <w:szCs w:val="44"/>
          <w:lang w:eastAsia="zh-CN"/>
        </w:rPr>
      </w:pPr>
    </w:p>
    <w:p w14:paraId="14FF2890">
      <w:pPr>
        <w:spacing w:line="560" w:lineRule="exact"/>
        <w:jc w:val="center"/>
        <w:rPr>
          <w:rFonts w:ascii="方正小标宋简体" w:eastAsia="方正小标宋简体" w:cs="方正小标宋简体"/>
          <w:b w:val="0"/>
          <w:bCs w:val="0"/>
          <w:sz w:val="44"/>
          <w:szCs w:val="44"/>
          <w:lang w:eastAsia="zh-CN"/>
        </w:rPr>
      </w:pPr>
    </w:p>
    <w:p w14:paraId="04BDA0ED">
      <w:pPr>
        <w:spacing w:line="560" w:lineRule="exact"/>
        <w:jc w:val="center"/>
        <w:rPr>
          <w:rFonts w:ascii="方正小标宋简体" w:eastAsia="方正小标宋简体" w:cs="方正小标宋简体"/>
          <w:b w:val="0"/>
          <w:bCs w:val="0"/>
          <w:sz w:val="44"/>
          <w:szCs w:val="44"/>
          <w:lang w:eastAsia="zh-CN"/>
        </w:rPr>
      </w:pPr>
    </w:p>
    <w:p w14:paraId="77CB2B31">
      <w:pPr>
        <w:spacing w:line="560" w:lineRule="exact"/>
        <w:jc w:val="center"/>
        <w:rPr>
          <w:rFonts w:ascii="方正小标宋简体" w:eastAsia="方正小标宋简体" w:cs="方正小标宋简体"/>
          <w:b w:val="0"/>
          <w:bCs w:val="0"/>
          <w:sz w:val="44"/>
          <w:szCs w:val="44"/>
          <w:lang w:eastAsia="zh-CN"/>
        </w:rPr>
      </w:pPr>
    </w:p>
    <w:p w14:paraId="00577068">
      <w:pPr>
        <w:spacing w:line="560" w:lineRule="exact"/>
        <w:jc w:val="center"/>
        <w:rPr>
          <w:rFonts w:ascii="方正小标宋简体" w:eastAsia="方正小标宋简体" w:cs="方正小标宋简体"/>
          <w:b w:val="0"/>
          <w:bCs w:val="0"/>
          <w:sz w:val="44"/>
          <w:szCs w:val="44"/>
          <w:lang w:eastAsia="zh-CN"/>
        </w:rPr>
      </w:pPr>
    </w:p>
    <w:p w14:paraId="46E070FE">
      <w:pPr>
        <w:spacing w:line="560" w:lineRule="exact"/>
        <w:jc w:val="center"/>
        <w:rPr>
          <w:rFonts w:ascii="方正小标宋简体" w:eastAsia="方正小标宋简体" w:cs="方正小标宋简体"/>
          <w:b w:val="0"/>
          <w:bCs w:val="0"/>
          <w:sz w:val="44"/>
          <w:szCs w:val="44"/>
          <w:lang w:eastAsia="zh-CN"/>
        </w:rPr>
      </w:pPr>
    </w:p>
    <w:p w14:paraId="0EB87DAB">
      <w:pPr>
        <w:spacing w:line="560" w:lineRule="exact"/>
        <w:jc w:val="center"/>
        <w:rPr>
          <w:rFonts w:ascii="方正小标宋简体" w:eastAsia="方正小标宋简体" w:cs="方正小标宋简体"/>
          <w:b w:val="0"/>
          <w:bCs w:val="0"/>
          <w:sz w:val="44"/>
          <w:szCs w:val="44"/>
          <w:lang w:eastAsia="zh-CN"/>
        </w:rPr>
      </w:pPr>
    </w:p>
    <w:p w14:paraId="7ABCB87E">
      <w:pPr>
        <w:spacing w:line="560" w:lineRule="exact"/>
        <w:jc w:val="center"/>
        <w:rPr>
          <w:rFonts w:ascii="方正小标宋简体" w:eastAsia="方正小标宋简体" w:cs="方正小标宋简体"/>
          <w:b w:val="0"/>
          <w:bCs w:val="0"/>
          <w:sz w:val="44"/>
          <w:szCs w:val="44"/>
          <w:lang w:eastAsia="zh-CN"/>
        </w:rPr>
      </w:pPr>
    </w:p>
    <w:p w14:paraId="079F1124">
      <w:pPr>
        <w:spacing w:line="560" w:lineRule="exact"/>
        <w:jc w:val="center"/>
        <w:rPr>
          <w:rFonts w:ascii="方正小标宋简体" w:eastAsia="方正小标宋简体" w:cs="方正小标宋简体"/>
          <w:b w:val="0"/>
          <w:bCs w:val="0"/>
          <w:sz w:val="44"/>
          <w:szCs w:val="44"/>
          <w:lang w:eastAsia="zh-CN"/>
        </w:rPr>
      </w:pPr>
    </w:p>
    <w:p w14:paraId="790BA0FD">
      <w:pPr>
        <w:spacing w:line="560" w:lineRule="exact"/>
        <w:jc w:val="center"/>
        <w:rPr>
          <w:rFonts w:ascii="方正小标宋简体" w:eastAsia="方正小标宋简体" w:cs="方正小标宋简体"/>
          <w:b w:val="0"/>
          <w:bCs w:val="0"/>
          <w:sz w:val="44"/>
          <w:szCs w:val="44"/>
          <w:lang w:eastAsia="zh-CN"/>
        </w:rPr>
      </w:pPr>
    </w:p>
    <w:p w14:paraId="35569A5D">
      <w:pPr>
        <w:spacing w:line="560" w:lineRule="exact"/>
        <w:jc w:val="center"/>
        <w:rPr>
          <w:rFonts w:ascii="方正小标宋简体" w:eastAsia="方正小标宋简体" w:cs="方正小标宋简体"/>
          <w:b w:val="0"/>
          <w:bCs w:val="0"/>
          <w:sz w:val="44"/>
          <w:szCs w:val="44"/>
          <w:lang w:eastAsia="zh-CN"/>
        </w:rPr>
      </w:pPr>
    </w:p>
    <w:p w14:paraId="41E9D0F6">
      <w:pPr>
        <w:spacing w:line="560" w:lineRule="exact"/>
        <w:jc w:val="center"/>
        <w:rPr>
          <w:rFonts w:ascii="方正小标宋简体" w:eastAsia="方正小标宋简体" w:cs="方正小标宋简体"/>
          <w:b w:val="0"/>
          <w:bCs w:val="0"/>
          <w:sz w:val="44"/>
          <w:szCs w:val="44"/>
          <w:lang w:eastAsia="zh-CN"/>
        </w:rPr>
      </w:pPr>
    </w:p>
    <w:p w14:paraId="0E17F165">
      <w:pPr>
        <w:spacing w:line="560" w:lineRule="exact"/>
        <w:jc w:val="center"/>
        <w:rPr>
          <w:rFonts w:ascii="方正小标宋简体" w:eastAsia="方正小标宋简体" w:cs="方正小标宋简体"/>
          <w:b w:val="0"/>
          <w:bCs w:val="0"/>
          <w:sz w:val="44"/>
          <w:szCs w:val="44"/>
          <w:lang w:eastAsia="zh-CN"/>
        </w:rPr>
      </w:pPr>
    </w:p>
    <w:p w14:paraId="6D8AC3D4">
      <w:pPr>
        <w:spacing w:line="560" w:lineRule="exact"/>
        <w:jc w:val="center"/>
        <w:rPr>
          <w:rFonts w:hint="eastAsia" w:ascii="方正小标宋简体" w:eastAsia="方正小标宋简体" w:cs="方正小标宋简体"/>
          <w:b w:val="0"/>
          <w:bCs w:val="0"/>
          <w:sz w:val="44"/>
          <w:szCs w:val="44"/>
          <w:lang w:eastAsia="zh-CN"/>
        </w:rPr>
      </w:pPr>
      <w:r>
        <w:rPr>
          <w:rFonts w:hint="eastAsia" w:ascii="方正小标宋简体" w:eastAsia="方正小标宋简体" w:cs="方正小标宋简体"/>
          <w:b w:val="0"/>
          <w:bCs w:val="0"/>
          <w:sz w:val="44"/>
          <w:szCs w:val="44"/>
          <w:lang w:eastAsia="zh-CN"/>
        </w:rPr>
        <w:t>终止劳动关系提取业务清单</w:t>
      </w:r>
    </w:p>
    <w:p w14:paraId="6BF58AFC">
      <w:pPr>
        <w:pStyle w:val="7"/>
      </w:pPr>
    </w:p>
    <w:p w14:paraId="74240538">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0547EA4A">
      <w:pPr>
        <w:pStyle w:val="7"/>
        <w:ind w:left="0" w:firstLine="640" w:firstLineChars="200"/>
        <w:rPr>
          <w:rFonts w:ascii="仿宋_GB2312" w:eastAsia="仿宋_GB2312" w:cs="Arial"/>
          <w:sz w:val="32"/>
        </w:rPr>
      </w:pPr>
      <w:r>
        <w:rPr>
          <w:rFonts w:hint="eastAsia" w:ascii="仿宋_GB2312" w:eastAsia="仿宋_GB2312" w:cs="Arial"/>
          <w:sz w:val="32"/>
          <w:lang w:eastAsia="zh-CN"/>
        </w:rPr>
        <w:t>终止劳动关系</w:t>
      </w:r>
      <w:r>
        <w:rPr>
          <w:rFonts w:hint="eastAsia" w:ascii="仿宋_GB2312" w:eastAsia="仿宋_GB2312" w:cs="Arial"/>
          <w:sz w:val="32"/>
        </w:rPr>
        <w:t>的</w:t>
      </w:r>
      <w:r>
        <w:rPr>
          <w:rFonts w:ascii="仿宋_GB2312" w:eastAsia="仿宋_GB2312" w:cs="Arial"/>
          <w:sz w:val="32"/>
          <w:lang w:eastAsia="zh-CN"/>
        </w:rPr>
        <w:t>缴存人。</w:t>
      </w:r>
    </w:p>
    <w:p w14:paraId="3A0B0927">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19C8F96A">
      <w:pPr>
        <w:pStyle w:val="7"/>
        <w:ind w:left="0" w:firstLine="640" w:firstLineChars="200"/>
        <w:rPr>
          <w:rFonts w:hint="eastAsia" w:ascii="Calibri" w:hAnsi="Calibri" w:eastAsia="仿宋_GB2312" w:cs="Arial"/>
          <w:sz w:val="32"/>
          <w:lang w:val="en-US" w:eastAsia="zh-CN"/>
        </w:rPr>
      </w:pPr>
      <w:r>
        <w:rPr>
          <w:rFonts w:hint="eastAsia" w:ascii="仿宋_GB2312" w:eastAsia="仿宋_GB2312" w:cs="Arial"/>
          <w:sz w:val="32"/>
          <w:szCs w:val="32"/>
          <w:lang w:eastAsia="zh-CN"/>
        </w:rPr>
        <w:t>一次性销户提取</w:t>
      </w:r>
      <w:r>
        <w:rPr>
          <w:rFonts w:ascii="Calibri" w:hAnsi="Calibri" w:eastAsia="宋体" w:cs="Arial"/>
          <w:sz w:val="32"/>
          <w:lang w:val="en-US" w:eastAsia="zh-CN"/>
        </w:rPr>
        <w:t>。</w:t>
      </w:r>
      <w:r>
        <w:rPr>
          <w:rFonts w:hint="eastAsia" w:ascii="Calibri" w:hAnsi="Calibri" w:eastAsia="仿宋_GB2312" w:cs="Arial"/>
          <w:sz w:val="32"/>
          <w:lang w:val="en-US" w:eastAsia="zh-CN"/>
        </w:rPr>
        <w:t>提取的同时注销个人公积金账户。</w:t>
      </w:r>
    </w:p>
    <w:p w14:paraId="6BCD26A4">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085F1C9E">
      <w:pPr>
        <w:pStyle w:val="7"/>
        <w:ind w:left="0" w:firstLine="643" w:firstLineChars="200"/>
        <w:rPr>
          <w:rFonts w:ascii="仿宋_GB2312" w:eastAsia="仿宋_GB2312"/>
          <w:b/>
          <w:bCs/>
          <w:sz w:val="32"/>
          <w:szCs w:val="32"/>
        </w:rPr>
      </w:pPr>
      <w:r>
        <w:rPr>
          <w:rFonts w:ascii="仿宋_GB2312" w:eastAsia="仿宋_GB2312"/>
          <w:b/>
          <w:bCs/>
          <w:sz w:val="32"/>
          <w:szCs w:val="32"/>
        </w:rPr>
        <w:t>（一）</w:t>
      </w:r>
      <w:r>
        <w:rPr>
          <w:rFonts w:hint="eastAsia" w:ascii="仿宋_GB2312" w:eastAsia="仿宋_GB2312"/>
          <w:b/>
          <w:bCs/>
          <w:sz w:val="32"/>
          <w:szCs w:val="32"/>
        </w:rPr>
        <w:t>线上</w:t>
      </w:r>
    </w:p>
    <w:p w14:paraId="25B5C9BF">
      <w:pPr>
        <w:pStyle w:val="7"/>
        <w:ind w:left="0" w:firstLine="643" w:firstLineChars="200"/>
        <w:rPr>
          <w:rFonts w:hint="eastAsia" w:ascii="仿宋_GB2312" w:eastAsia="仿宋_GB2312"/>
          <w:sz w:val="32"/>
          <w:szCs w:val="32"/>
          <w:lang w:eastAsia="zh-CN"/>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“贵阳公积金”APP、“贵阳公积金”微信公众号</w:t>
      </w:r>
    </w:p>
    <w:p w14:paraId="41096C4D">
      <w:pPr>
        <w:ind w:firstLine="643" w:firstLineChars="200"/>
        <w:rPr>
          <w:rFonts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“贵阳公积金”APP→</w:t>
      </w:r>
      <w:r>
        <w:rPr>
          <w:rFonts w:hint="eastAsia" w:ascii="仿宋_GB2312" w:eastAsia="仿宋_GB2312"/>
          <w:sz w:val="32"/>
          <w:szCs w:val="32"/>
          <w:lang w:eastAsia="zh-CN"/>
        </w:rPr>
        <w:t>业务大厅</w:t>
      </w:r>
      <w:r>
        <w:rPr>
          <w:rFonts w:hint="eastAsia" w:ascii="仿宋_GB2312" w:eastAsia="仿宋_GB2312"/>
          <w:sz w:val="32"/>
          <w:szCs w:val="32"/>
        </w:rPr>
        <w:t>→</w:t>
      </w:r>
      <w:r>
        <w:rPr>
          <w:rFonts w:hint="eastAsia" w:ascii="仿宋_GB2312" w:eastAsia="仿宋_GB2312"/>
          <w:sz w:val="32"/>
          <w:szCs w:val="32"/>
          <w:lang w:val="en-US" w:eastAsia="zh-CN"/>
        </w:rPr>
        <w:t>离职提取</w:t>
      </w:r>
      <w:r>
        <w:rPr>
          <w:rFonts w:ascii="仿宋_GB2312" w:eastAsia="仿宋_GB2312"/>
          <w:sz w:val="32"/>
          <w:szCs w:val="32"/>
          <w:lang w:eastAsia="zh-CN"/>
        </w:rPr>
        <w:t>申请</w:t>
      </w:r>
      <w:r>
        <w:rPr>
          <w:rFonts w:hint="eastAsia" w:ascii="仿宋_GB2312" w:eastAsia="仿宋_GB2312"/>
          <w:sz w:val="32"/>
          <w:szCs w:val="32"/>
          <w:lang w:eastAsia="zh-CN"/>
        </w:rPr>
        <w:t>办理</w:t>
      </w:r>
      <w:r>
        <w:rPr>
          <w:rFonts w:ascii="仿宋_GB2312" w:eastAsia="仿宋_GB2312"/>
          <w:sz w:val="32"/>
          <w:szCs w:val="32"/>
        </w:rPr>
        <w:t>；</w:t>
      </w:r>
    </w:p>
    <w:p w14:paraId="7895E619">
      <w:pPr>
        <w:ind w:firstLine="640" w:firstLineChars="200"/>
        <w:rPr>
          <w:rFonts w:hint="eastAsia" w:ascii="仿宋_GB2312" w:eastAsia="仿宋_GB2312"/>
          <w:sz w:val="32"/>
          <w:szCs w:val="32"/>
        </w:rPr>
      </w:pPr>
      <w:r>
        <w:rPr>
          <w:rFonts w:hint="eastAsia" w:ascii="仿宋_GB2312" w:eastAsia="仿宋_GB2312"/>
          <w:sz w:val="32"/>
          <w:szCs w:val="32"/>
        </w:rPr>
        <w:t>“贵阳公积金”微信公众号→个人</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个人业务</w:t>
      </w:r>
      <w:r>
        <w:rPr>
          <w:rFonts w:hint="eastAsia" w:ascii="仿宋_GB2312" w:eastAsia="仿宋_GB2312"/>
          <w:sz w:val="32"/>
          <w:szCs w:val="32"/>
        </w:rPr>
        <w:t>→</w:t>
      </w:r>
      <w:r>
        <w:rPr>
          <w:rFonts w:hint="eastAsia" w:ascii="仿宋_GB2312" w:eastAsia="仿宋_GB2312"/>
          <w:sz w:val="32"/>
          <w:szCs w:val="32"/>
          <w:lang w:eastAsia="zh-CN"/>
        </w:rPr>
        <w:t>业务办理→</w:t>
      </w:r>
      <w:r>
        <w:rPr>
          <w:rFonts w:hint="eastAsia" w:ascii="仿宋_GB2312" w:eastAsia="仿宋_GB2312"/>
          <w:sz w:val="32"/>
          <w:szCs w:val="32"/>
          <w:lang w:val="en-US" w:eastAsia="zh-CN"/>
        </w:rPr>
        <w:t>离职提取</w:t>
      </w:r>
      <w:r>
        <w:rPr>
          <w:rFonts w:hint="eastAsia" w:ascii="仿宋_GB2312" w:eastAsia="仿宋_GB2312"/>
          <w:sz w:val="32"/>
          <w:szCs w:val="32"/>
        </w:rPr>
        <w:t>申请办理</w:t>
      </w:r>
    </w:p>
    <w:p w14:paraId="0E4291EE">
      <w:pPr>
        <w:pStyle w:val="7"/>
        <w:ind w:left="0" w:firstLine="643" w:firstLineChars="200"/>
        <w:rPr>
          <w:rFonts w:ascii="仿宋_GB2312" w:eastAsia="仿宋_GB2312"/>
          <w:sz w:val="32"/>
          <w:szCs w:val="32"/>
        </w:rPr>
      </w:pPr>
      <w:r>
        <w:rPr>
          <w:rFonts w:hint="eastAsia" w:ascii="仿宋_GB2312" w:eastAsia="仿宋_GB2312"/>
          <w:b/>
          <w:bCs/>
          <w:i w:val="0"/>
          <w:iCs w:val="0"/>
          <w:caps w:val="0"/>
          <w:smallCaps w:val="0"/>
          <w:vanish w:val="0"/>
          <w:color w:val="333333"/>
          <w:spacing w:val="0"/>
          <w:sz w:val="32"/>
          <w:szCs w:val="32"/>
          <w:lang w:eastAsia="zh-CN"/>
        </w:rPr>
        <w:t>办理材料：</w:t>
      </w:r>
      <w:r>
        <w:rPr>
          <w:rFonts w:ascii="仿宋_GB2312" w:eastAsia="仿宋_GB2312"/>
          <w:sz w:val="32"/>
          <w:szCs w:val="32"/>
        </w:rPr>
        <w:t>无需材料。</w:t>
      </w:r>
    </w:p>
    <w:p w14:paraId="03072F9B">
      <w:pPr>
        <w:pStyle w:val="7"/>
        <w:ind w:left="0" w:firstLine="643" w:firstLineChars="200"/>
        <w:rPr>
          <w:rFonts w:ascii="仿宋_GB2312" w:eastAsia="仿宋_GB2312"/>
          <w:b/>
          <w:bCs/>
          <w:sz w:val="32"/>
          <w:szCs w:val="32"/>
        </w:rPr>
      </w:pPr>
      <w:r>
        <w:rPr>
          <w:rFonts w:ascii="仿宋_GB2312" w:eastAsia="仿宋_GB2312"/>
          <w:b/>
          <w:bCs/>
          <w:sz w:val="32"/>
          <w:szCs w:val="32"/>
        </w:rPr>
        <w:t>（二）</w:t>
      </w:r>
      <w:r>
        <w:rPr>
          <w:rFonts w:hint="eastAsia" w:ascii="仿宋_GB2312" w:eastAsia="仿宋_GB2312"/>
          <w:b/>
          <w:bCs/>
          <w:sz w:val="32"/>
          <w:szCs w:val="32"/>
        </w:rPr>
        <w:t>线下</w:t>
      </w:r>
    </w:p>
    <w:p w14:paraId="516F68AC">
      <w:pPr>
        <w:pStyle w:val="7"/>
        <w:ind w:left="0" w:firstLine="643" w:firstLineChars="200"/>
        <w:rPr>
          <w:rFonts w:hint="eastAsia" w:ascii="仿宋_GB2312" w:eastAsia="仿宋_GB2312"/>
          <w:sz w:val="32"/>
          <w:szCs w:val="32"/>
        </w:rPr>
      </w:pPr>
      <w:r>
        <w:rPr>
          <w:rFonts w:ascii="仿宋_GB2312" w:eastAsia="仿宋_GB2312"/>
          <w:b/>
          <w:bCs/>
          <w:sz w:val="32"/>
          <w:szCs w:val="32"/>
        </w:rPr>
        <w:t>办理渠道</w:t>
      </w:r>
      <w:r>
        <w:rPr>
          <w:rFonts w:hint="eastAsia" w:ascii="仿宋_GB2312" w:eastAsia="仿宋_GB2312"/>
          <w:b/>
          <w:bCs/>
          <w:sz w:val="32"/>
          <w:szCs w:val="32"/>
        </w:rPr>
        <w:t>：</w:t>
      </w:r>
      <w:r>
        <w:rPr>
          <w:rFonts w:hint="eastAsia" w:ascii="仿宋_GB2312" w:eastAsia="仿宋_GB2312"/>
          <w:sz w:val="32"/>
          <w:szCs w:val="32"/>
        </w:rPr>
        <w:t>贵阳市公积金各服务网点、公积金社区服务站</w:t>
      </w:r>
    </w:p>
    <w:p w14:paraId="2E048BBB">
      <w:pPr>
        <w:spacing w:line="600" w:lineRule="exact"/>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w:t>
      </w:r>
      <w:r>
        <w:rPr>
          <w:rFonts w:ascii="仿宋_GB2312" w:hAnsi="仿宋_GB2312" w:eastAsia="宋体"/>
          <w:sz w:val="32"/>
          <w:szCs w:val="32"/>
        </w:rPr>
        <w:t>到</w:t>
      </w:r>
      <w:r>
        <w:rPr>
          <w:rFonts w:hint="eastAsia" w:ascii="仿宋_GB2312" w:eastAsia="仿宋_GB2312"/>
          <w:sz w:val="32"/>
          <w:szCs w:val="32"/>
        </w:rPr>
        <w:t>中心各服务网点和社区服务站申请→提供办理材料→受理并录入扫描材料→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498EBBB9">
      <w:pPr>
        <w:pStyle w:val="7"/>
        <w:spacing w:line="600" w:lineRule="exact"/>
        <w:ind w:left="0" w:firstLine="643" w:firstLineChars="200"/>
        <w:rPr>
          <w:rFonts w:ascii="宋体" w:hAnsi="宋体" w:eastAsia="仿宋_GB2312"/>
          <w:sz w:val="32"/>
          <w:szCs w:val="32"/>
          <w:lang w:eastAsia="zh-CN"/>
        </w:rPr>
      </w:pPr>
      <w:r>
        <w:rPr>
          <w:rFonts w:hint="eastAsia" w:ascii="仿宋_GB2312" w:eastAsia="仿宋_GB2312"/>
          <w:b/>
          <w:bCs/>
          <w:sz w:val="32"/>
          <w:szCs w:val="32"/>
          <w:lang w:eastAsia="zh-CN"/>
        </w:rPr>
        <w:t>办理材料：</w:t>
      </w:r>
      <w:r>
        <w:rPr>
          <w:rFonts w:hint="eastAsia" w:ascii="仿宋_GB2312" w:eastAsia="仿宋_GB2312"/>
          <w:sz w:val="32"/>
          <w:szCs w:val="32"/>
        </w:rPr>
        <w:t>提取申请人有效身份证明材料原件</w:t>
      </w:r>
      <w:r>
        <w:rPr>
          <w:rFonts w:ascii="仿宋_GB2312" w:eastAsia="仿宋_GB2312"/>
          <w:sz w:val="32"/>
          <w:szCs w:val="32"/>
        </w:rPr>
        <w:t>。</w:t>
      </w:r>
    </w:p>
    <w:p w14:paraId="01938556">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429A7423">
      <w:pPr>
        <w:pStyle w:val="7"/>
        <w:spacing w:line="600" w:lineRule="exact"/>
        <w:ind w:left="0" w:firstLine="640" w:firstLineChars="200"/>
        <w:rPr>
          <w:rFonts w:hint="eastAsia" w:ascii="方正黑体_GBK" w:eastAsia="方正黑体_GBK"/>
          <w:sz w:val="32"/>
          <w:szCs w:val="32"/>
          <w:lang w:val="en-US"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25A07CE1">
      <w:pPr>
        <w:spacing w:line="600" w:lineRule="exact"/>
        <w:ind w:firstLine="640" w:firstLineChars="200"/>
        <w:jc w:val="left"/>
        <w:rPr>
          <w:rFonts w:hint="eastAsia" w:ascii="仿宋_GB2312" w:eastAsia="仿宋_GB2312" w:cs="Arial"/>
          <w:sz w:val="32"/>
        </w:rPr>
      </w:pPr>
      <w:r>
        <w:rPr>
          <w:rFonts w:hint="eastAsia" w:ascii="仿宋_GB2312" w:eastAsia="仿宋_GB2312" w:cs="Arial"/>
          <w:sz w:val="32"/>
        </w:rPr>
        <w:t>（一）个人公积金账户封存时间满6个月且未建立新的劳动关系</w:t>
      </w:r>
      <w:r>
        <w:rPr>
          <w:rFonts w:ascii="仿宋_GB2312" w:eastAsia="仿宋_GB2312" w:cs="Arial"/>
          <w:sz w:val="32"/>
        </w:rPr>
        <w:t>。</w:t>
      </w:r>
    </w:p>
    <w:p w14:paraId="1F357824">
      <w:pPr>
        <w:bidi w:val="0"/>
        <w:spacing w:line="600" w:lineRule="exact"/>
        <w:ind w:left="0" w:firstLine="640" w:firstLineChars="200"/>
        <w:jc w:val="left"/>
        <w:rPr>
          <w:rFonts w:hint="eastAsia" w:ascii="仿宋_GB2312" w:eastAsia="仿宋_GB2312" w:cs="Arial"/>
          <w:sz w:val="32"/>
        </w:rPr>
      </w:pPr>
      <w:r>
        <w:rPr>
          <w:rFonts w:hint="eastAsia" w:ascii="仿宋_GB2312" w:eastAsia="仿宋_GB2312" w:cs="Arial"/>
          <w:sz w:val="32"/>
        </w:rPr>
        <w:t>（二）申请人家庭</w:t>
      </w:r>
      <w:r>
        <w:rPr>
          <w:rFonts w:hint="eastAsia" w:ascii="仿宋_GB2312" w:eastAsia="仿宋_GB2312" w:cs="Arial"/>
          <w:sz w:val="32"/>
          <w:lang w:eastAsia="zh-CN"/>
        </w:rPr>
        <w:t>在贵阳贵安尚有</w:t>
      </w:r>
      <w:r>
        <w:rPr>
          <w:rFonts w:hint="eastAsia" w:ascii="仿宋_GB2312" w:eastAsia="仿宋_GB2312" w:cs="Arial"/>
          <w:sz w:val="32"/>
        </w:rPr>
        <w:t>住房公积金贷款未结清的，其个人账户上的资金须优先用于偿还住房公积金贷款。</w:t>
      </w:r>
    </w:p>
    <w:p w14:paraId="73825510">
      <w:pPr>
        <w:pStyle w:val="7"/>
        <w:spacing w:line="600" w:lineRule="exact"/>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6DACE78D">
      <w:pPr>
        <w:spacing w:line="600" w:lineRule="exact"/>
        <w:ind w:firstLine="643" w:firstLineChars="200"/>
        <w:rPr>
          <w:rFonts w:hint="eastAsia" w:ascii="仿宋_GB2312" w:eastAsia="仿宋_GB2312"/>
          <w:b/>
          <w:bCs/>
          <w:sz w:val="32"/>
          <w:szCs w:val="32"/>
        </w:rPr>
      </w:pPr>
      <w:r>
        <w:rPr>
          <w:rFonts w:ascii="仿宋_GB2312" w:eastAsia="仿宋_GB2312"/>
          <w:b/>
          <w:bCs/>
          <w:sz w:val="32"/>
          <w:szCs w:val="32"/>
          <w:lang w:eastAsia="zh-CN"/>
        </w:rPr>
        <w:t>线上办理：</w:t>
      </w:r>
      <w:r>
        <w:rPr>
          <w:rFonts w:hint="eastAsia" w:ascii="仿宋_GB2312" w:eastAsia="仿宋_GB2312"/>
          <w:sz w:val="32"/>
          <w:szCs w:val="32"/>
        </w:rPr>
        <w:t>符合提取规定条件的，24小时内予以办结</w:t>
      </w:r>
      <w:r>
        <w:rPr>
          <w:rFonts w:ascii="仿宋_GB2312" w:eastAsia="仿宋_GB2312" w:cs="Arial"/>
          <w:sz w:val="32"/>
          <w:lang w:eastAsia="zh-CN"/>
        </w:rPr>
        <w:t>。</w:t>
      </w:r>
    </w:p>
    <w:p w14:paraId="51F9FB85">
      <w:pPr>
        <w:spacing w:line="600" w:lineRule="exact"/>
        <w:ind w:firstLine="643" w:firstLineChars="200"/>
        <w:rPr>
          <w:rFonts w:ascii="仿宋_GB2312" w:eastAsia="仿宋_GB2312"/>
          <w:sz w:val="32"/>
          <w:szCs w:val="32"/>
        </w:rPr>
      </w:pPr>
      <w:r>
        <w:rPr>
          <w:rFonts w:ascii="仿宋_GB2312" w:eastAsia="仿宋_GB2312"/>
          <w:b/>
          <w:bCs/>
          <w:sz w:val="32"/>
          <w:szCs w:val="32"/>
        </w:rPr>
        <w:t>线下办理：</w:t>
      </w: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p>
    <w:p w14:paraId="4E5E241A">
      <w:pPr>
        <w:ind w:firstLine="640" w:firstLineChars="200"/>
        <w:rPr>
          <w:rFonts w:hint="eastAsia" w:ascii="仿宋_GB2312" w:eastAsia="仿宋_GB2312"/>
          <w:sz w:val="32"/>
          <w:szCs w:val="32"/>
        </w:rPr>
      </w:pPr>
      <w:r>
        <w:rPr>
          <w:rFonts w:hint="eastAsia" w:ascii="仿宋_GB2312" w:eastAsia="仿宋_GB2312"/>
          <w:sz w:val="32"/>
          <w:szCs w:val="32"/>
        </w:rPr>
        <w:t>对缴存人提取行为的真实性有疑义的，应进行调查核实，再根据核查结果在3个工作日内作出准予提取或不准提取的决定（调查核实时间不包含在3个工作日内）</w:t>
      </w:r>
    </w:p>
    <w:p w14:paraId="23D2EB06">
      <w:pPr>
        <w:bidi w:val="0"/>
        <w:spacing w:line="600" w:lineRule="exact"/>
        <w:ind w:firstLine="640" w:firstLineChars="200"/>
        <w:jc w:val="left"/>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、注意事项</w:t>
      </w:r>
    </w:p>
    <w:p w14:paraId="4A6C5A93">
      <w:pPr>
        <w:pStyle w:val="7"/>
        <w:ind w:left="0" w:firstLine="640" w:firstLineChars="200"/>
        <w:rPr>
          <w:rFonts w:ascii="Calibri" w:hAnsi="Calibri" w:eastAsia="仿宋_GB2312" w:cs="Arial"/>
          <w:sz w:val="32"/>
          <w:lang w:eastAsia="zh-CN"/>
        </w:rPr>
      </w:pPr>
      <w:r>
        <w:rPr>
          <w:rFonts w:hint="eastAsia" w:ascii="Calibri" w:hAnsi="Calibri" w:eastAsia="仿宋_GB2312" w:cs="Arial"/>
          <w:sz w:val="32"/>
          <w:lang w:eastAsia="zh-CN"/>
        </w:rPr>
        <w:t>若</w:t>
      </w:r>
      <w:r>
        <w:rPr>
          <w:rFonts w:ascii="Calibri" w:hAnsi="Calibri" w:eastAsia="仿宋_GB2312" w:cs="Arial"/>
          <w:sz w:val="32"/>
          <w:lang w:eastAsia="zh-CN"/>
        </w:rPr>
        <w:t>本中心公积金贷款</w:t>
      </w:r>
      <w:r>
        <w:rPr>
          <w:rFonts w:hint="eastAsia" w:ascii="Calibri" w:hAnsi="Calibri" w:eastAsia="仿宋_GB2312" w:cs="Arial"/>
          <w:sz w:val="32"/>
          <w:lang w:eastAsia="zh-CN"/>
        </w:rPr>
        <w:t>主贷人公积金月缴存额大于公积金贷款月还款额，</w:t>
      </w:r>
      <w:r>
        <w:rPr>
          <w:rFonts w:ascii="Calibri" w:hAnsi="Calibri" w:eastAsia="仿宋_GB2312" w:cs="Arial"/>
          <w:sz w:val="32"/>
          <w:lang w:eastAsia="zh-CN"/>
        </w:rPr>
        <w:t>共同借款人</w:t>
      </w:r>
      <w:r>
        <w:rPr>
          <w:rFonts w:hint="eastAsia" w:ascii="Calibri" w:hAnsi="Calibri" w:eastAsia="仿宋_GB2312" w:cs="Arial"/>
          <w:sz w:val="32"/>
          <w:lang w:eastAsia="zh-CN"/>
        </w:rPr>
        <w:t>符合</w:t>
      </w:r>
      <w:r>
        <w:rPr>
          <w:rFonts w:ascii="Calibri" w:hAnsi="Calibri" w:eastAsia="仿宋_GB2312" w:cs="Arial"/>
          <w:sz w:val="32"/>
          <w:lang w:eastAsia="zh-CN"/>
        </w:rPr>
        <w:t>终止劳动关系</w:t>
      </w:r>
      <w:r>
        <w:rPr>
          <w:rFonts w:hint="eastAsia" w:ascii="Calibri" w:hAnsi="Calibri" w:eastAsia="仿宋_GB2312" w:cs="Arial"/>
          <w:sz w:val="32"/>
          <w:lang w:eastAsia="zh-CN"/>
        </w:rPr>
        <w:t>提取条件的，共同</w:t>
      </w:r>
      <w:r>
        <w:rPr>
          <w:rFonts w:ascii="Calibri" w:hAnsi="Calibri" w:eastAsia="仿宋_GB2312" w:cs="Arial"/>
          <w:sz w:val="32"/>
          <w:lang w:eastAsia="zh-CN"/>
        </w:rPr>
        <w:t>借款人</w:t>
      </w:r>
      <w:r>
        <w:rPr>
          <w:rFonts w:hint="eastAsia" w:ascii="Calibri" w:hAnsi="Calibri" w:eastAsia="仿宋_GB2312" w:cs="Arial"/>
          <w:sz w:val="32"/>
          <w:lang w:eastAsia="zh-CN"/>
        </w:rPr>
        <w:t>可办理销户提取业务</w:t>
      </w:r>
      <w:r>
        <w:rPr>
          <w:rFonts w:ascii="Calibri" w:hAnsi="Calibri" w:eastAsia="仿宋_GB2312" w:cs="Arial"/>
          <w:sz w:val="32"/>
          <w:lang w:eastAsia="zh-CN"/>
        </w:rPr>
        <w:t>。</w:t>
      </w:r>
    </w:p>
    <w:p w14:paraId="7206D40A">
      <w:pPr>
        <w:spacing w:line="560" w:lineRule="exact"/>
        <w:jc w:val="center"/>
        <w:rPr>
          <w:rFonts w:ascii="方正小标宋简体" w:eastAsia="方正小标宋简体" w:cs="方正小标宋简体"/>
          <w:b w:val="0"/>
          <w:bCs w:val="0"/>
          <w:color w:val="auto"/>
          <w:sz w:val="44"/>
          <w:szCs w:val="44"/>
          <w:lang w:eastAsia="zh-CN"/>
        </w:rPr>
      </w:pPr>
    </w:p>
    <w:p w14:paraId="7D8A60BF">
      <w:pPr>
        <w:spacing w:line="560" w:lineRule="exact"/>
        <w:jc w:val="center"/>
        <w:rPr>
          <w:rFonts w:ascii="方正小标宋简体" w:eastAsia="方正小标宋简体" w:cs="方正小标宋简体"/>
          <w:b w:val="0"/>
          <w:bCs w:val="0"/>
          <w:color w:val="auto"/>
          <w:sz w:val="44"/>
          <w:szCs w:val="44"/>
          <w:lang w:eastAsia="zh-CN"/>
        </w:rPr>
      </w:pPr>
    </w:p>
    <w:p w14:paraId="086AA609">
      <w:pPr>
        <w:spacing w:line="560" w:lineRule="exact"/>
        <w:jc w:val="center"/>
        <w:rPr>
          <w:rFonts w:ascii="方正小标宋简体" w:eastAsia="方正小标宋简体" w:cs="方正小标宋简体"/>
          <w:b w:val="0"/>
          <w:bCs w:val="0"/>
          <w:color w:val="auto"/>
          <w:sz w:val="44"/>
          <w:szCs w:val="44"/>
          <w:lang w:eastAsia="zh-CN"/>
        </w:rPr>
      </w:pPr>
    </w:p>
    <w:p w14:paraId="731CB5CC">
      <w:pPr>
        <w:spacing w:line="560" w:lineRule="exact"/>
        <w:jc w:val="center"/>
        <w:rPr>
          <w:rFonts w:ascii="方正小标宋简体" w:eastAsia="方正小标宋简体" w:cs="方正小标宋简体"/>
          <w:b w:val="0"/>
          <w:bCs w:val="0"/>
          <w:color w:val="auto"/>
          <w:sz w:val="44"/>
          <w:szCs w:val="44"/>
          <w:lang w:eastAsia="zh-CN"/>
        </w:rPr>
      </w:pPr>
    </w:p>
    <w:p w14:paraId="6F576771">
      <w:pPr>
        <w:spacing w:line="560" w:lineRule="exact"/>
        <w:jc w:val="center"/>
        <w:rPr>
          <w:rFonts w:ascii="方正小标宋简体" w:eastAsia="方正小标宋简体" w:cs="方正小标宋简体"/>
          <w:b w:val="0"/>
          <w:bCs w:val="0"/>
          <w:color w:val="auto"/>
          <w:sz w:val="44"/>
          <w:szCs w:val="44"/>
          <w:lang w:eastAsia="zh-CN"/>
        </w:rPr>
      </w:pPr>
    </w:p>
    <w:p w14:paraId="16F9819F">
      <w:pPr>
        <w:spacing w:line="560" w:lineRule="exact"/>
        <w:rPr>
          <w:rFonts w:ascii="方正小标宋简体" w:eastAsia="方正小标宋简体" w:cs="方正小标宋简体"/>
          <w:b w:val="0"/>
          <w:bCs w:val="0"/>
          <w:color w:val="auto"/>
          <w:sz w:val="44"/>
          <w:szCs w:val="44"/>
          <w:lang w:eastAsia="zh-CN"/>
        </w:rPr>
      </w:pPr>
    </w:p>
    <w:p w14:paraId="041703D4">
      <w:pPr>
        <w:spacing w:line="560" w:lineRule="exact"/>
        <w:jc w:val="center"/>
        <w:rPr>
          <w:rFonts w:hint="eastAsia" w:ascii="方正小标宋_GBK" w:eastAsia="方正小标宋_GBK" w:cs="方正小标宋简体"/>
          <w:b w:val="0"/>
          <w:bCs w:val="0"/>
          <w:sz w:val="44"/>
          <w:szCs w:val="44"/>
          <w:lang w:eastAsia="zh-CN"/>
        </w:rPr>
      </w:pPr>
      <w:r>
        <w:rPr>
          <w:rFonts w:hint="eastAsia" w:ascii="方正小标宋_GBK" w:eastAsia="方正小标宋_GBK" w:cs="方正小标宋简体"/>
          <w:b w:val="0"/>
          <w:bCs w:val="0"/>
          <w:sz w:val="44"/>
          <w:szCs w:val="44"/>
          <w:lang w:eastAsia="zh-CN"/>
        </w:rPr>
        <w:t>到国外、港、澳、台地区定居提取</w:t>
      </w:r>
    </w:p>
    <w:p w14:paraId="5808B3BB">
      <w:pPr>
        <w:spacing w:line="560" w:lineRule="exact"/>
        <w:jc w:val="center"/>
        <w:rPr>
          <w:rFonts w:hint="eastAsia" w:ascii="方正小标宋_GBK" w:eastAsia="方正小标宋_GBK" w:cs="方正小标宋简体"/>
          <w:b w:val="0"/>
          <w:bCs w:val="0"/>
          <w:sz w:val="44"/>
          <w:szCs w:val="44"/>
          <w:lang w:eastAsia="zh-CN"/>
        </w:rPr>
      </w:pPr>
      <w:r>
        <w:rPr>
          <w:rFonts w:hint="eastAsia" w:ascii="方正小标宋_GBK" w:eastAsia="方正小标宋_GBK" w:cs="方正小标宋简体"/>
          <w:b w:val="0"/>
          <w:bCs w:val="0"/>
          <w:sz w:val="44"/>
          <w:szCs w:val="44"/>
          <w:lang w:eastAsia="zh-CN"/>
        </w:rPr>
        <w:t>业务清单</w:t>
      </w:r>
    </w:p>
    <w:p w14:paraId="3DA53A55">
      <w:pPr>
        <w:pStyle w:val="7"/>
        <w:rPr>
          <w:rFonts w:hint="eastAsia" w:ascii="方正黑体_GBK" w:eastAsia="方正黑体_GBK"/>
        </w:rPr>
      </w:pPr>
    </w:p>
    <w:p w14:paraId="251041C2">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1DBDFE7F">
      <w:pPr>
        <w:pStyle w:val="7"/>
        <w:ind w:left="0" w:firstLine="640" w:firstLineChars="200"/>
        <w:rPr>
          <w:rFonts w:hint="eastAsia" w:ascii="仿宋_GB2312" w:eastAsia="仿宋_GB2312" w:cs="Arial"/>
          <w:sz w:val="32"/>
        </w:rPr>
      </w:pPr>
      <w:r>
        <w:rPr>
          <w:rFonts w:hint="eastAsia" w:ascii="仿宋_GB2312" w:eastAsia="仿宋_GB2312" w:cs="Arial"/>
          <w:sz w:val="32"/>
          <w:lang w:eastAsia="zh-CN"/>
        </w:rPr>
        <w:t>到国外、港、澳、台地区定居，且不再缴</w:t>
      </w:r>
      <w:r>
        <w:rPr>
          <w:rFonts w:ascii="仿宋_GB2312" w:eastAsia="仿宋_GB2312" w:cs="Arial"/>
          <w:sz w:val="32"/>
          <w:lang w:eastAsia="zh-CN"/>
        </w:rPr>
        <w:t>存</w:t>
      </w:r>
      <w:r>
        <w:rPr>
          <w:rFonts w:hint="eastAsia" w:ascii="仿宋_GB2312" w:eastAsia="仿宋_GB2312" w:cs="Arial"/>
          <w:sz w:val="32"/>
          <w:lang w:eastAsia="zh-CN"/>
        </w:rPr>
        <w:t>住房公积金的</w:t>
      </w:r>
      <w:r>
        <w:rPr>
          <w:rFonts w:ascii="仿宋_GB2312" w:eastAsia="仿宋_GB2312" w:cs="Arial"/>
          <w:sz w:val="32"/>
          <w:lang w:eastAsia="zh-CN"/>
        </w:rPr>
        <w:t>个人</w:t>
      </w:r>
      <w:r>
        <w:rPr>
          <w:rFonts w:hint="eastAsia" w:ascii="仿宋_GB2312" w:eastAsia="仿宋_GB2312" w:cs="Arial"/>
          <w:sz w:val="32"/>
        </w:rPr>
        <w:t>。</w:t>
      </w:r>
    </w:p>
    <w:p w14:paraId="70C83459">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hint="eastAsia" w:ascii="方正黑体_GBK" w:eastAsia="方正黑体_GBK"/>
          <w:sz w:val="32"/>
          <w:szCs w:val="32"/>
        </w:rPr>
        <w:t>提取</w:t>
      </w:r>
      <w:r>
        <w:rPr>
          <w:rFonts w:hint="eastAsia" w:ascii="方正黑体_GBK" w:eastAsia="方正黑体_GBK"/>
          <w:sz w:val="32"/>
          <w:szCs w:val="32"/>
          <w:lang w:eastAsia="zh-CN"/>
        </w:rPr>
        <w:t>方式</w:t>
      </w:r>
    </w:p>
    <w:p w14:paraId="40C623A5">
      <w:pPr>
        <w:pStyle w:val="7"/>
        <w:ind w:left="0" w:firstLine="640" w:firstLineChars="200"/>
        <w:rPr>
          <w:rFonts w:hint="eastAsia" w:ascii="Calibri" w:hAnsi="Calibri" w:eastAsia="仿宋_GB2312" w:cs="Arial"/>
          <w:sz w:val="32"/>
          <w:lang w:val="en-US" w:eastAsia="zh-CN"/>
        </w:rPr>
      </w:pPr>
      <w:r>
        <w:rPr>
          <w:rFonts w:hint="eastAsia" w:ascii="仿宋_GB2312" w:eastAsia="仿宋_GB2312" w:cs="Arial"/>
          <w:sz w:val="32"/>
          <w:szCs w:val="32"/>
          <w:lang w:eastAsia="zh-CN"/>
        </w:rPr>
        <w:t>一次性销户提取</w:t>
      </w:r>
      <w:r>
        <w:rPr>
          <w:rFonts w:ascii="Calibri" w:hAnsi="Calibri" w:eastAsia="宋体" w:cs="Arial"/>
          <w:sz w:val="32"/>
          <w:lang w:val="en-US" w:eastAsia="zh-CN"/>
        </w:rPr>
        <w:t>。</w:t>
      </w:r>
      <w:r>
        <w:rPr>
          <w:rFonts w:hint="eastAsia" w:ascii="Calibri" w:hAnsi="Calibri" w:eastAsia="仿宋_GB2312" w:cs="Arial"/>
          <w:sz w:val="32"/>
          <w:lang w:val="en-US" w:eastAsia="zh-CN"/>
        </w:rPr>
        <w:t>提取的同时注销个人公积金账户。</w:t>
      </w:r>
    </w:p>
    <w:p w14:paraId="1BFF0073">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三、办理渠道、流程及办理材料</w:t>
      </w:r>
    </w:p>
    <w:p w14:paraId="00684480">
      <w:pPr>
        <w:pStyle w:val="7"/>
        <w:ind w:left="0" w:firstLine="640" w:firstLineChars="200"/>
        <w:rPr>
          <w:rFonts w:hint="eastAsia" w:ascii="仿宋_GB2312" w:eastAsia="仿宋_GB2312"/>
          <w:sz w:val="32"/>
          <w:szCs w:val="32"/>
        </w:rPr>
      </w:pPr>
      <w:r>
        <w:rPr>
          <w:rFonts w:ascii="仿宋_GB2312" w:eastAsia="仿宋_GB2312"/>
          <w:sz w:val="32"/>
          <w:szCs w:val="32"/>
        </w:rPr>
        <w:t>办理渠道</w:t>
      </w:r>
      <w:r>
        <w:rPr>
          <w:rFonts w:hint="eastAsia" w:ascii="仿宋_GB2312" w:eastAsia="仿宋_GB2312"/>
          <w:sz w:val="32"/>
          <w:szCs w:val="32"/>
        </w:rPr>
        <w:t>（线下）：贵阳市公积金各服务网点、公积金社区服务站</w:t>
      </w:r>
    </w:p>
    <w:p w14:paraId="5131E3A8">
      <w:pPr>
        <w:spacing w:line="600" w:lineRule="exact"/>
        <w:ind w:firstLine="629"/>
        <w:rPr>
          <w:rFonts w:hint="eastAsia" w:ascii="仿宋_GB2312" w:eastAsia="仿宋_GB2312"/>
          <w:sz w:val="32"/>
          <w:szCs w:val="32"/>
        </w:rPr>
      </w:pPr>
      <w:r>
        <w:rPr>
          <w:rFonts w:ascii="仿宋_GB2312" w:eastAsia="仿宋_GB2312"/>
          <w:b/>
          <w:bCs/>
          <w:sz w:val="32"/>
          <w:szCs w:val="32"/>
        </w:rPr>
        <w:t>办理流程：</w:t>
      </w:r>
      <w:r>
        <w:rPr>
          <w:rFonts w:hint="eastAsia" w:ascii="仿宋_GB2312" w:eastAsia="仿宋_GB2312"/>
          <w:sz w:val="32"/>
          <w:szCs w:val="32"/>
        </w:rPr>
        <w:t>申请人</w:t>
      </w:r>
      <w:r>
        <w:rPr>
          <w:rFonts w:ascii="仿宋_GB2312" w:hAnsi="仿宋_GB2312" w:eastAsia="宋体"/>
          <w:sz w:val="32"/>
          <w:szCs w:val="32"/>
        </w:rPr>
        <w:t>到</w:t>
      </w:r>
      <w:r>
        <w:rPr>
          <w:rFonts w:hint="eastAsia" w:ascii="仿宋_GB2312" w:eastAsia="仿宋_GB2312"/>
          <w:sz w:val="32"/>
          <w:szCs w:val="32"/>
        </w:rPr>
        <w:t>中心各服务网点</w:t>
      </w:r>
      <w:r>
        <w:rPr>
          <w:rFonts w:ascii="仿宋_GB2312" w:eastAsia="仿宋_GB2312"/>
          <w:sz w:val="32"/>
          <w:szCs w:val="32"/>
        </w:rPr>
        <w:t>或</w:t>
      </w:r>
      <w:r>
        <w:rPr>
          <w:rFonts w:hint="eastAsia" w:ascii="仿宋_GB2312" w:eastAsia="仿宋_GB2312"/>
          <w:sz w:val="32"/>
          <w:szCs w:val="32"/>
        </w:rPr>
        <w:t>社区服务站申请→提供办理材料→受理并录入扫描材料→</w:t>
      </w:r>
      <w:r>
        <w:rPr>
          <w:rFonts w:ascii="仿宋_GB2312" w:eastAsia="仿宋_GB2312"/>
          <w:sz w:val="32"/>
          <w:szCs w:val="32"/>
        </w:rPr>
        <w:t>复核</w:t>
      </w:r>
      <w:r>
        <w:rPr>
          <w:rFonts w:hint="eastAsia" w:ascii="仿宋_GB2312" w:eastAsia="仿宋_GB2312"/>
          <w:sz w:val="32"/>
          <w:szCs w:val="32"/>
        </w:rPr>
        <w:t>审批</w:t>
      </w:r>
    </w:p>
    <w:p w14:paraId="42B91736">
      <w:pPr>
        <w:spacing w:line="600" w:lineRule="exact"/>
        <w:ind w:firstLine="629"/>
        <w:rPr>
          <w:rFonts w:hint="eastAsia" w:ascii="仿宋_GB2312" w:eastAsia="仿宋_GB2312" w:cs="Arial"/>
          <w:sz w:val="32"/>
          <w:lang w:val="en-US" w:eastAsia="zh-CN"/>
        </w:rPr>
      </w:pPr>
      <w:r>
        <w:rPr>
          <w:rFonts w:hint="eastAsia" w:ascii="仿宋_GB2312" w:eastAsia="仿宋_GB2312"/>
          <w:b/>
          <w:bCs/>
          <w:sz w:val="32"/>
          <w:szCs w:val="32"/>
          <w:lang w:eastAsia="zh-CN"/>
        </w:rPr>
        <w:t>办理材料：</w:t>
      </w:r>
      <w:r>
        <w:rPr>
          <w:rFonts w:hint="eastAsia" w:ascii="仿宋_GB2312" w:eastAsia="仿宋_GB2312"/>
          <w:sz w:val="32"/>
          <w:szCs w:val="32"/>
        </w:rPr>
        <w:t>1.提取申请人有效身份证明材料原件</w:t>
      </w:r>
      <w:r>
        <w:rPr>
          <w:rFonts w:hint="eastAsia" w:ascii="仿宋_GB2312" w:eastAsia="仿宋_GB2312"/>
          <w:sz w:val="32"/>
          <w:szCs w:val="32"/>
          <w:lang w:eastAsia="zh-CN"/>
        </w:rPr>
        <w:t>；</w:t>
      </w:r>
      <w:r>
        <w:rPr>
          <w:rFonts w:ascii="仿宋_GB2312" w:eastAsia="仿宋_GB2312" w:cs="Arial"/>
          <w:sz w:val="32"/>
          <w:lang w:val="en-US" w:eastAsia="zh-CN"/>
        </w:rPr>
        <w:t>2</w:t>
      </w:r>
      <w:r>
        <w:rPr>
          <w:rFonts w:hint="eastAsia" w:ascii="仿宋_GB2312" w:eastAsia="仿宋_GB2312" w:cs="Arial"/>
          <w:sz w:val="32"/>
          <w:lang w:val="en-US" w:eastAsia="zh-CN"/>
        </w:rPr>
        <w:t>.公安部门批准的户口注销证明或出境登记卡（出境事由为定居）原件。</w:t>
      </w:r>
    </w:p>
    <w:p w14:paraId="7219FA59">
      <w:pPr>
        <w:pStyle w:val="7"/>
        <w:spacing w:line="600" w:lineRule="exact"/>
        <w:ind w:left="0" w:firstLine="640" w:firstLineChars="200"/>
        <w:rPr>
          <w:rFonts w:ascii="方正黑体_GBK" w:eastAsia="方正黑体_GBK"/>
          <w:sz w:val="32"/>
          <w:szCs w:val="32"/>
        </w:rPr>
      </w:pPr>
      <w:r>
        <w:rPr>
          <w:rFonts w:hint="eastAsia" w:ascii="仿宋_GB2312" w:eastAsia="仿宋_GB2312"/>
          <w:sz w:val="32"/>
          <w:szCs w:val="32"/>
        </w:rPr>
        <w:t>委托他人办理的，可通过“贵阳公积金”APP或“贵阳公积金”微信公众号进行授权委托，或提供经公证的授权委托书原件，受托人携带本人有效身份证明材料原件及相关办理材料申请办理。</w:t>
      </w:r>
    </w:p>
    <w:p w14:paraId="3E30E754">
      <w:pPr>
        <w:pStyle w:val="7"/>
        <w:spacing w:line="600" w:lineRule="exact"/>
        <w:ind w:left="0" w:firstLine="640" w:firstLineChars="200"/>
        <w:rPr>
          <w:rFonts w:hint="eastAsia" w:ascii="方正黑体_GBK" w:eastAsia="方正黑体_GBK"/>
          <w:sz w:val="32"/>
          <w:szCs w:val="32"/>
          <w:lang w:val="en-US"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办理要求</w:t>
      </w:r>
    </w:p>
    <w:p w14:paraId="0BC1E313">
      <w:pPr>
        <w:bidi w:val="0"/>
        <w:spacing w:line="600" w:lineRule="exact"/>
        <w:ind w:firstLine="640" w:firstLineChars="200"/>
        <w:jc w:val="left"/>
        <w:rPr>
          <w:rFonts w:ascii="仿宋_GB2312" w:eastAsia="仿宋_GB2312" w:cs="Arial"/>
          <w:sz w:val="32"/>
        </w:rPr>
      </w:pPr>
      <w:r>
        <w:rPr>
          <w:rFonts w:ascii="仿宋_GB2312" w:eastAsia="仿宋_GB2312" w:cs="Arial"/>
          <w:sz w:val="32"/>
          <w:lang w:val="en-US" w:eastAsia="zh-CN"/>
        </w:rPr>
        <w:t>（一）</w:t>
      </w:r>
      <w:r>
        <w:rPr>
          <w:rFonts w:hint="eastAsia" w:ascii="仿宋_GB2312" w:eastAsia="仿宋_GB2312" w:cs="Arial"/>
          <w:sz w:val="32"/>
        </w:rPr>
        <w:t>个人</w:t>
      </w:r>
      <w:r>
        <w:rPr>
          <w:rFonts w:ascii="仿宋_GB2312" w:eastAsia="仿宋_GB2312" w:cs="Arial"/>
          <w:sz w:val="32"/>
        </w:rPr>
        <w:t>公积金</w:t>
      </w:r>
      <w:r>
        <w:rPr>
          <w:rFonts w:hint="eastAsia" w:ascii="仿宋_GB2312" w:eastAsia="仿宋_GB2312" w:cs="Arial"/>
          <w:sz w:val="32"/>
        </w:rPr>
        <w:t>账户</w:t>
      </w:r>
      <w:r>
        <w:rPr>
          <w:rFonts w:ascii="仿宋_GB2312" w:eastAsia="仿宋_GB2312" w:cs="Arial"/>
          <w:sz w:val="32"/>
        </w:rPr>
        <w:t>为</w:t>
      </w:r>
      <w:r>
        <w:rPr>
          <w:rFonts w:hint="eastAsia" w:ascii="仿宋_GB2312" w:eastAsia="仿宋_GB2312" w:cs="Arial"/>
          <w:sz w:val="32"/>
        </w:rPr>
        <w:t>封存状态</w:t>
      </w:r>
      <w:r>
        <w:rPr>
          <w:rFonts w:ascii="仿宋_GB2312" w:eastAsia="仿宋_GB2312" w:cs="Arial"/>
          <w:sz w:val="32"/>
        </w:rPr>
        <w:t>。</w:t>
      </w:r>
    </w:p>
    <w:p w14:paraId="27E8C716">
      <w:pPr>
        <w:bidi w:val="0"/>
        <w:spacing w:line="600" w:lineRule="exact"/>
        <w:ind w:left="0" w:firstLine="640" w:firstLineChars="200"/>
        <w:jc w:val="left"/>
        <w:rPr>
          <w:rFonts w:hint="eastAsia" w:ascii="仿宋_GB2312" w:eastAsia="仿宋_GB2312" w:cs="Arial"/>
          <w:sz w:val="32"/>
        </w:rPr>
      </w:pPr>
      <w:r>
        <w:rPr>
          <w:rFonts w:hint="eastAsia" w:ascii="仿宋_GB2312" w:eastAsia="仿宋_GB2312" w:cs="Arial"/>
          <w:sz w:val="32"/>
        </w:rPr>
        <w:t>（二）申请人家庭</w:t>
      </w:r>
      <w:r>
        <w:rPr>
          <w:rFonts w:hint="eastAsia" w:ascii="仿宋_GB2312" w:eastAsia="仿宋_GB2312" w:cs="Arial"/>
          <w:sz w:val="32"/>
          <w:lang w:eastAsia="zh-CN"/>
        </w:rPr>
        <w:t>在贵阳贵安尚有</w:t>
      </w:r>
      <w:r>
        <w:rPr>
          <w:rFonts w:hint="eastAsia" w:ascii="仿宋_GB2312" w:eastAsia="仿宋_GB2312" w:cs="Arial"/>
          <w:sz w:val="32"/>
        </w:rPr>
        <w:t>住房公积金贷款未结清的，其个人账户上的资金须优先用于偿还住房公积金贷款。</w:t>
      </w:r>
    </w:p>
    <w:p w14:paraId="38F76138">
      <w:pPr>
        <w:pStyle w:val="7"/>
        <w:spacing w:line="600" w:lineRule="exact"/>
        <w:ind w:left="0"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、办理时限</w:t>
      </w:r>
    </w:p>
    <w:p w14:paraId="2524EB24">
      <w:pPr>
        <w:ind w:firstLine="640" w:firstLineChars="200"/>
        <w:rPr>
          <w:rFonts w:hint="eastAsia" w:ascii="仿宋_GB2312" w:eastAsia="仿宋_GB2312"/>
          <w:sz w:val="32"/>
          <w:szCs w:val="32"/>
        </w:rPr>
      </w:pPr>
      <w:r>
        <w:rPr>
          <w:rFonts w:hint="eastAsia" w:ascii="仿宋_GB2312" w:eastAsia="仿宋_GB2312"/>
          <w:sz w:val="32"/>
          <w:szCs w:val="32"/>
        </w:rPr>
        <w:t>符合提取规定条件的，</w:t>
      </w:r>
      <w:r>
        <w:rPr>
          <w:rFonts w:hint="eastAsia" w:ascii="仿宋_GB2312" w:eastAsia="仿宋_GB2312"/>
          <w:b w:val="0"/>
          <w:bCs w:val="0"/>
          <w:sz w:val="32"/>
          <w:szCs w:val="32"/>
          <w:lang w:eastAsia="zh-CN"/>
        </w:rPr>
        <w:t>即时办结</w:t>
      </w:r>
      <w:r>
        <w:rPr>
          <w:rFonts w:ascii="仿宋_GB2312" w:eastAsia="仿宋_GB2312"/>
          <w:b w:val="0"/>
          <w:bCs w:val="0"/>
          <w:sz w:val="32"/>
          <w:szCs w:val="32"/>
          <w:lang w:eastAsia="zh-CN"/>
        </w:rPr>
        <w:t>。</w:t>
      </w:r>
      <w:r>
        <w:rPr>
          <w:rFonts w:hint="eastAsia" w:ascii="仿宋_GB2312" w:eastAsia="仿宋_GB2312"/>
          <w:sz w:val="32"/>
          <w:szCs w:val="32"/>
        </w:rPr>
        <w:t>对缴存人提取行为的真实性有疑义的，应进行调查核实，</w:t>
      </w:r>
      <w:r>
        <w:rPr>
          <w:rFonts w:ascii="仿宋_GB2312" w:hAnsi="仿宋_GB2312" w:eastAsia="宋体"/>
          <w:sz w:val="32"/>
          <w:szCs w:val="32"/>
        </w:rPr>
        <w:t>并</w:t>
      </w:r>
      <w:r>
        <w:rPr>
          <w:rFonts w:hint="eastAsia" w:ascii="仿宋_GB2312" w:eastAsia="仿宋_GB2312"/>
          <w:sz w:val="32"/>
          <w:szCs w:val="32"/>
        </w:rPr>
        <w:t>在3个工作日内作出准予提取或不准提取的决定（调查核实时间不包含在3个工作日内）</w:t>
      </w:r>
      <w:r>
        <w:rPr>
          <w:rFonts w:ascii="仿宋_GB2312" w:eastAsia="仿宋_GB2312"/>
          <w:sz w:val="32"/>
          <w:szCs w:val="32"/>
        </w:rPr>
        <w:t>。</w:t>
      </w:r>
    </w:p>
    <w:p w14:paraId="59517606">
      <w:pPr>
        <w:bidi w:val="0"/>
        <w:spacing w:line="600" w:lineRule="exact"/>
        <w:ind w:firstLine="640" w:firstLineChars="200"/>
        <w:jc w:val="left"/>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、注意事项</w:t>
      </w:r>
    </w:p>
    <w:p w14:paraId="21AB5752">
      <w:pPr>
        <w:pStyle w:val="7"/>
        <w:ind w:left="0" w:firstLine="640" w:firstLineChars="200"/>
        <w:rPr>
          <w:rFonts w:ascii="Calibri" w:hAnsi="Calibri" w:eastAsia="仿宋_GB2312" w:cs="Arial"/>
          <w:sz w:val="32"/>
          <w:lang w:eastAsia="zh-CN"/>
        </w:rPr>
      </w:pPr>
      <w:r>
        <w:rPr>
          <w:rFonts w:hint="eastAsia" w:ascii="Calibri" w:hAnsi="Calibri" w:eastAsia="仿宋_GB2312" w:cs="Arial"/>
          <w:sz w:val="32"/>
          <w:lang w:eastAsia="zh-CN"/>
        </w:rPr>
        <w:t>若</w:t>
      </w:r>
      <w:r>
        <w:rPr>
          <w:rFonts w:ascii="Calibri" w:hAnsi="Calibri" w:eastAsia="仿宋_GB2312" w:cs="Arial"/>
          <w:sz w:val="32"/>
          <w:lang w:eastAsia="zh-CN"/>
        </w:rPr>
        <w:t>本中心公积金贷款</w:t>
      </w:r>
      <w:r>
        <w:rPr>
          <w:rFonts w:hint="eastAsia" w:ascii="Calibri" w:hAnsi="Calibri" w:eastAsia="仿宋_GB2312" w:cs="Arial"/>
          <w:sz w:val="32"/>
          <w:lang w:eastAsia="zh-CN"/>
        </w:rPr>
        <w:t>主贷人公积金月缴存额大于公积金贷款月还款额，</w:t>
      </w:r>
      <w:r>
        <w:rPr>
          <w:rFonts w:ascii="Calibri" w:hAnsi="Calibri" w:eastAsia="仿宋_GB2312" w:cs="Arial"/>
          <w:sz w:val="32"/>
          <w:lang w:eastAsia="zh-CN"/>
        </w:rPr>
        <w:t>共同借款人</w:t>
      </w:r>
      <w:r>
        <w:rPr>
          <w:rFonts w:hint="eastAsia" w:ascii="Calibri" w:hAnsi="Calibri" w:eastAsia="仿宋_GB2312" w:cs="Arial"/>
          <w:sz w:val="32"/>
          <w:lang w:eastAsia="zh-CN"/>
        </w:rPr>
        <w:t>符合</w:t>
      </w:r>
      <w:r>
        <w:rPr>
          <w:rFonts w:ascii="Calibri" w:hAnsi="Calibri" w:eastAsia="仿宋_GB2312" w:cs="Arial"/>
          <w:sz w:val="32"/>
          <w:lang w:eastAsia="zh-CN"/>
        </w:rPr>
        <w:t>到</w:t>
      </w:r>
      <w:r>
        <w:rPr>
          <w:rFonts w:hint="eastAsia" w:ascii="Calibri" w:hAnsi="Calibri" w:eastAsia="仿宋_GB2312" w:cs="Arial"/>
          <w:sz w:val="32"/>
          <w:lang w:val="en-US" w:eastAsia="zh-CN"/>
        </w:rPr>
        <w:t>国外、港、澳、台地区定居</w:t>
      </w:r>
      <w:r>
        <w:rPr>
          <w:rFonts w:hint="eastAsia" w:ascii="Calibri" w:hAnsi="Calibri" w:eastAsia="仿宋_GB2312" w:cs="Arial"/>
          <w:sz w:val="32"/>
          <w:lang w:eastAsia="zh-CN"/>
        </w:rPr>
        <w:t>提取条件的，共同</w:t>
      </w:r>
      <w:r>
        <w:rPr>
          <w:rFonts w:ascii="Calibri" w:hAnsi="Calibri" w:eastAsia="仿宋_GB2312" w:cs="Arial"/>
          <w:sz w:val="32"/>
          <w:lang w:eastAsia="zh-CN"/>
        </w:rPr>
        <w:t>借款人</w:t>
      </w:r>
      <w:r>
        <w:rPr>
          <w:rFonts w:hint="eastAsia" w:ascii="Calibri" w:hAnsi="Calibri" w:eastAsia="仿宋_GB2312" w:cs="Arial"/>
          <w:sz w:val="32"/>
          <w:lang w:eastAsia="zh-CN"/>
        </w:rPr>
        <w:t>可办理销户提取业务</w:t>
      </w:r>
      <w:r>
        <w:rPr>
          <w:rFonts w:ascii="Calibri" w:hAnsi="Calibri" w:eastAsia="仿宋_GB2312" w:cs="Arial"/>
          <w:sz w:val="32"/>
          <w:lang w:eastAsia="zh-CN"/>
        </w:rPr>
        <w:t>。</w:t>
      </w:r>
    </w:p>
    <w:p w14:paraId="5D1B014B">
      <w:pPr>
        <w:spacing w:line="600" w:lineRule="exact"/>
        <w:ind w:firstLine="640" w:firstLineChars="200"/>
        <w:rPr>
          <w:rFonts w:ascii="Calibri" w:hAnsi="Calibri" w:eastAsia="仿宋_GB2312" w:cs="Arial"/>
          <w:sz w:val="32"/>
          <w:lang w:eastAsia="zh-CN"/>
        </w:rPr>
      </w:pPr>
    </w:p>
    <w:p w14:paraId="25D862BA">
      <w:pPr>
        <w:spacing w:line="560" w:lineRule="exact"/>
        <w:jc w:val="center"/>
        <w:rPr>
          <w:rFonts w:ascii="方正小标宋简体" w:eastAsia="方正小标宋简体" w:cs="方正小标宋简体"/>
          <w:b w:val="0"/>
          <w:bCs w:val="0"/>
          <w:color w:val="auto"/>
          <w:sz w:val="44"/>
          <w:szCs w:val="44"/>
          <w:lang w:eastAsia="zh-CN"/>
        </w:rPr>
      </w:pPr>
    </w:p>
    <w:p w14:paraId="67C78313">
      <w:pPr>
        <w:spacing w:line="560" w:lineRule="exact"/>
        <w:jc w:val="center"/>
        <w:rPr>
          <w:rFonts w:ascii="方正小标宋简体" w:eastAsia="方正小标宋简体" w:cs="方正小标宋简体"/>
          <w:b w:val="0"/>
          <w:bCs w:val="0"/>
          <w:color w:val="auto"/>
          <w:sz w:val="44"/>
          <w:szCs w:val="44"/>
          <w:lang w:eastAsia="zh-CN"/>
        </w:rPr>
      </w:pPr>
    </w:p>
    <w:p w14:paraId="67D90B55">
      <w:pPr>
        <w:spacing w:line="560" w:lineRule="exact"/>
        <w:jc w:val="center"/>
        <w:rPr>
          <w:rFonts w:ascii="方正小标宋简体" w:eastAsia="方正小标宋简体" w:cs="方正小标宋简体"/>
          <w:b w:val="0"/>
          <w:bCs w:val="0"/>
          <w:color w:val="auto"/>
          <w:sz w:val="44"/>
          <w:szCs w:val="44"/>
          <w:lang w:eastAsia="zh-CN"/>
        </w:rPr>
      </w:pPr>
    </w:p>
    <w:p w14:paraId="579779BC">
      <w:pPr>
        <w:spacing w:line="560" w:lineRule="exact"/>
        <w:jc w:val="center"/>
        <w:rPr>
          <w:rFonts w:ascii="方正小标宋简体" w:eastAsia="方正小标宋简体" w:cs="方正小标宋简体"/>
          <w:b w:val="0"/>
          <w:bCs w:val="0"/>
          <w:color w:val="auto"/>
          <w:sz w:val="44"/>
          <w:szCs w:val="44"/>
          <w:lang w:eastAsia="zh-CN"/>
        </w:rPr>
      </w:pPr>
    </w:p>
    <w:p w14:paraId="1129556A">
      <w:pPr>
        <w:spacing w:line="560" w:lineRule="exact"/>
        <w:jc w:val="center"/>
        <w:rPr>
          <w:rFonts w:ascii="方正小标宋简体" w:eastAsia="方正小标宋简体" w:cs="方正小标宋简体"/>
          <w:b w:val="0"/>
          <w:bCs w:val="0"/>
          <w:color w:val="auto"/>
          <w:sz w:val="44"/>
          <w:szCs w:val="44"/>
          <w:lang w:eastAsia="zh-CN"/>
        </w:rPr>
      </w:pPr>
    </w:p>
    <w:p w14:paraId="39F2C623">
      <w:pPr>
        <w:spacing w:line="560" w:lineRule="exact"/>
        <w:jc w:val="center"/>
        <w:rPr>
          <w:rFonts w:ascii="方正小标宋简体" w:eastAsia="方正小标宋简体" w:cs="方正小标宋简体"/>
          <w:b w:val="0"/>
          <w:bCs w:val="0"/>
          <w:color w:val="auto"/>
          <w:sz w:val="44"/>
          <w:szCs w:val="44"/>
          <w:lang w:eastAsia="zh-CN"/>
        </w:rPr>
      </w:pPr>
    </w:p>
    <w:p w14:paraId="3A447B0A">
      <w:pPr>
        <w:spacing w:line="560" w:lineRule="exact"/>
        <w:jc w:val="center"/>
        <w:rPr>
          <w:rFonts w:ascii="方正小标宋简体" w:eastAsia="方正小标宋简体" w:cs="方正小标宋简体"/>
          <w:b w:val="0"/>
          <w:bCs w:val="0"/>
          <w:color w:val="auto"/>
          <w:sz w:val="44"/>
          <w:szCs w:val="44"/>
          <w:lang w:eastAsia="zh-CN"/>
        </w:rPr>
      </w:pPr>
    </w:p>
    <w:p w14:paraId="5AAB1C35">
      <w:pPr>
        <w:spacing w:line="560" w:lineRule="exact"/>
        <w:jc w:val="center"/>
        <w:rPr>
          <w:rFonts w:ascii="方正小标宋简体" w:eastAsia="方正小标宋简体" w:cs="方正小标宋简体"/>
          <w:b w:val="0"/>
          <w:bCs w:val="0"/>
          <w:color w:val="auto"/>
          <w:sz w:val="44"/>
          <w:szCs w:val="44"/>
          <w:lang w:eastAsia="zh-CN"/>
        </w:rPr>
      </w:pPr>
    </w:p>
    <w:p w14:paraId="71209067">
      <w:pPr>
        <w:spacing w:line="560" w:lineRule="exact"/>
        <w:jc w:val="center"/>
        <w:rPr>
          <w:rFonts w:ascii="方正小标宋简体" w:eastAsia="方正小标宋简体" w:cs="方正小标宋简体"/>
          <w:b w:val="0"/>
          <w:bCs w:val="0"/>
          <w:color w:val="auto"/>
          <w:sz w:val="44"/>
          <w:szCs w:val="44"/>
          <w:lang w:eastAsia="zh-CN"/>
        </w:rPr>
      </w:pPr>
    </w:p>
    <w:p w14:paraId="4B45676E">
      <w:pPr>
        <w:spacing w:line="560" w:lineRule="exact"/>
        <w:jc w:val="center"/>
        <w:rPr>
          <w:rFonts w:ascii="方正小标宋简体" w:eastAsia="方正小标宋简体" w:cs="方正小标宋简体"/>
          <w:b w:val="0"/>
          <w:bCs w:val="0"/>
          <w:color w:val="auto"/>
          <w:sz w:val="44"/>
          <w:szCs w:val="44"/>
          <w:lang w:eastAsia="zh-CN"/>
        </w:rPr>
      </w:pPr>
    </w:p>
    <w:p w14:paraId="5C3D2732">
      <w:pPr>
        <w:jc w:val="center"/>
        <w:rPr>
          <w:rFonts w:ascii="方正小标宋简体" w:eastAsia="方正小标宋简体" w:cs="方正小标宋简体"/>
          <w:b w:val="0"/>
          <w:bCs w:val="0"/>
          <w:sz w:val="44"/>
          <w:szCs w:val="44"/>
          <w:lang w:eastAsia="zh-CN"/>
        </w:rPr>
      </w:pPr>
      <w:r>
        <w:rPr>
          <w:rFonts w:ascii="方正小标宋简体" w:eastAsia="方正小标宋简体" w:cs="方正小标宋简体"/>
          <w:b w:val="0"/>
          <w:bCs w:val="0"/>
          <w:sz w:val="44"/>
          <w:szCs w:val="44"/>
          <w:lang w:eastAsia="zh-CN"/>
        </w:rPr>
        <w:t>缴存人</w:t>
      </w:r>
      <w:r>
        <w:rPr>
          <w:rFonts w:hint="eastAsia" w:ascii="方正小标宋简体" w:eastAsia="方正小标宋简体" w:cs="方正小标宋简体"/>
          <w:b w:val="0"/>
          <w:bCs w:val="0"/>
          <w:sz w:val="44"/>
          <w:szCs w:val="44"/>
          <w:lang w:eastAsia="zh-CN"/>
        </w:rPr>
        <w:t>死亡提取业务清单</w:t>
      </w:r>
    </w:p>
    <w:p w14:paraId="4B2259B8">
      <w:pPr>
        <w:pStyle w:val="7"/>
        <w:ind w:left="0" w:firstLine="640" w:firstLineChars="200"/>
        <w:rPr>
          <w:rFonts w:hint="eastAsia" w:ascii="方正黑体_GBK" w:eastAsia="方正黑体_GBK"/>
          <w:sz w:val="32"/>
          <w:szCs w:val="32"/>
        </w:rPr>
      </w:pPr>
      <w:r>
        <w:rPr>
          <w:rFonts w:hint="eastAsia" w:ascii="方正黑体_GBK" w:eastAsia="方正黑体_GBK"/>
          <w:sz w:val="32"/>
          <w:szCs w:val="32"/>
        </w:rPr>
        <w:t>一、申请对象</w:t>
      </w:r>
    </w:p>
    <w:p w14:paraId="149FA63F">
      <w:pPr>
        <w:pStyle w:val="7"/>
        <w:ind w:left="0" w:firstLine="640" w:firstLineChars="200"/>
        <w:rPr>
          <w:rFonts w:ascii="仿宋_GB2312" w:eastAsia="仿宋_GB2312"/>
          <w:sz w:val="32"/>
          <w:szCs w:val="32"/>
          <w:lang w:eastAsia="zh-CN"/>
        </w:rPr>
      </w:pPr>
      <w:r>
        <w:rPr>
          <w:rFonts w:hint="eastAsia" w:ascii="仿宋_GB2312" w:eastAsia="仿宋_GB2312"/>
          <w:sz w:val="32"/>
          <w:szCs w:val="32"/>
        </w:rPr>
        <w:t>缴存人死亡或被宣告死亡的</w:t>
      </w:r>
      <w:r>
        <w:rPr>
          <w:rFonts w:ascii="仿宋_GB2312" w:eastAsia="仿宋_GB2312"/>
          <w:sz w:val="32"/>
          <w:szCs w:val="32"/>
        </w:rPr>
        <w:t>法定</w:t>
      </w:r>
      <w:r>
        <w:rPr>
          <w:rFonts w:hint="eastAsia" w:ascii="仿宋_GB2312" w:eastAsia="仿宋_GB2312"/>
          <w:sz w:val="32"/>
          <w:szCs w:val="32"/>
        </w:rPr>
        <w:t>继承人或受遗赠人</w:t>
      </w:r>
      <w:r>
        <w:rPr>
          <w:rFonts w:ascii="仿宋_GB2312" w:eastAsia="仿宋_GB2312"/>
          <w:sz w:val="32"/>
          <w:szCs w:val="32"/>
        </w:rPr>
        <w:t>。</w:t>
      </w:r>
    </w:p>
    <w:p w14:paraId="0482443C">
      <w:pPr>
        <w:pStyle w:val="7"/>
        <w:ind w:left="0"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w:t>
      </w:r>
      <w:r>
        <w:rPr>
          <w:rFonts w:ascii="方正黑体_GBK" w:eastAsia="方正黑体_GBK"/>
          <w:sz w:val="32"/>
          <w:szCs w:val="32"/>
          <w:lang w:eastAsia="zh-CN"/>
        </w:rPr>
        <w:t>提取</w:t>
      </w:r>
      <w:r>
        <w:rPr>
          <w:rFonts w:hint="eastAsia" w:ascii="方正黑体_GBK" w:eastAsia="方正黑体_GBK"/>
          <w:sz w:val="32"/>
          <w:szCs w:val="32"/>
          <w:lang w:eastAsia="zh-CN"/>
        </w:rPr>
        <w:t>方式</w:t>
      </w:r>
    </w:p>
    <w:p w14:paraId="2FF59A57">
      <w:pPr>
        <w:pStyle w:val="7"/>
        <w:ind w:left="0" w:firstLine="640" w:firstLineChars="200"/>
        <w:rPr>
          <w:rFonts w:hint="eastAsia" w:ascii="仿宋_GB2312" w:eastAsia="仿宋_GB2312"/>
        </w:rPr>
      </w:pPr>
      <w:r>
        <w:rPr>
          <w:rFonts w:hint="eastAsia" w:ascii="仿宋_GB2312" w:eastAsia="仿宋_GB2312" w:cs="Arial"/>
          <w:sz w:val="32"/>
          <w:szCs w:val="32"/>
          <w:lang w:eastAsia="zh-CN"/>
        </w:rPr>
        <w:t>一次性销户提取。提取</w:t>
      </w:r>
      <w:r>
        <w:rPr>
          <w:rFonts w:hint="eastAsia" w:ascii="仿宋_GB2312" w:eastAsia="仿宋_GB2312" w:cs="Arial"/>
          <w:sz w:val="32"/>
          <w:lang w:val="en-US" w:eastAsia="zh-CN"/>
        </w:rPr>
        <w:t>的同时注销个人公积金账户。</w:t>
      </w:r>
    </w:p>
    <w:p w14:paraId="41ED8D72">
      <w:pPr>
        <w:pStyle w:val="7"/>
        <w:ind w:left="0"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lang w:eastAsia="zh-CN"/>
        </w:rPr>
        <w:t>三</w:t>
      </w:r>
      <w:r>
        <w:rPr>
          <w:rFonts w:hint="eastAsia" w:ascii="方正黑体_GBK" w:eastAsia="方正黑体_GBK"/>
          <w:color w:val="000000"/>
          <w:sz w:val="32"/>
          <w:szCs w:val="32"/>
        </w:rPr>
        <w:t>、</w:t>
      </w:r>
      <w:r>
        <w:rPr>
          <w:rFonts w:hint="eastAsia" w:ascii="方正黑体_GBK" w:eastAsia="方正黑体_GBK"/>
          <w:color w:val="000000"/>
          <w:sz w:val="32"/>
          <w:szCs w:val="32"/>
          <w:lang w:eastAsia="zh-CN"/>
        </w:rPr>
        <w:t>办理渠道、流程及办理材料</w:t>
      </w:r>
    </w:p>
    <w:p w14:paraId="2A8FCFE2">
      <w:pPr>
        <w:pStyle w:val="7"/>
        <w:ind w:left="0"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办理渠道</w:t>
      </w:r>
      <w:r>
        <w:rPr>
          <w:rFonts w:hint="eastAsia" w:ascii="仿宋_GB2312" w:eastAsia="仿宋_GB2312"/>
          <w:b/>
          <w:bCs/>
          <w:sz w:val="32"/>
          <w:szCs w:val="32"/>
        </w:rPr>
        <w:t>（线下）</w:t>
      </w:r>
      <w:r>
        <w:rPr>
          <w:rFonts w:hint="eastAsia" w:ascii="仿宋_GB2312" w:eastAsia="仿宋_GB2312"/>
          <w:b/>
          <w:bCs/>
          <w:color w:val="000000"/>
          <w:sz w:val="32"/>
          <w:szCs w:val="32"/>
        </w:rPr>
        <w:t>：</w:t>
      </w:r>
      <w:r>
        <w:rPr>
          <w:rFonts w:hint="eastAsia" w:ascii="仿宋_GB2312" w:eastAsia="仿宋_GB2312"/>
          <w:color w:val="000000"/>
          <w:sz w:val="32"/>
          <w:szCs w:val="32"/>
        </w:rPr>
        <w:t>贵阳市公积金各服务网点、公积金社区服务站</w:t>
      </w:r>
    </w:p>
    <w:p w14:paraId="4795C577">
      <w:pPr>
        <w:ind w:firstLine="629"/>
        <w:rPr>
          <w:rFonts w:hint="eastAsia" w:ascii="仿宋_GB2312" w:eastAsia="仿宋_GB2312"/>
          <w:color w:val="000000"/>
          <w:sz w:val="32"/>
          <w:szCs w:val="32"/>
        </w:rPr>
      </w:pPr>
      <w:r>
        <w:rPr>
          <w:rFonts w:ascii="仿宋_GB2312" w:eastAsia="仿宋_GB2312"/>
          <w:b/>
          <w:bCs/>
          <w:color w:val="000000"/>
          <w:sz w:val="32"/>
          <w:szCs w:val="32"/>
        </w:rPr>
        <w:t>办理流程：</w:t>
      </w:r>
      <w:r>
        <w:rPr>
          <w:rFonts w:hint="eastAsia" w:ascii="仿宋_GB2312" w:eastAsia="仿宋_GB2312"/>
          <w:color w:val="000000"/>
          <w:sz w:val="32"/>
          <w:szCs w:val="32"/>
        </w:rPr>
        <w:t>申请人通过中心各服务网点</w:t>
      </w:r>
      <w:r>
        <w:rPr>
          <w:rFonts w:ascii="仿宋_GB2312" w:eastAsia="仿宋_GB2312"/>
          <w:color w:val="000000"/>
          <w:sz w:val="32"/>
          <w:szCs w:val="32"/>
        </w:rPr>
        <w:t>或</w:t>
      </w:r>
      <w:r>
        <w:rPr>
          <w:rFonts w:hint="eastAsia" w:ascii="仿宋_GB2312" w:eastAsia="仿宋_GB2312"/>
          <w:color w:val="000000"/>
          <w:sz w:val="32"/>
          <w:szCs w:val="32"/>
        </w:rPr>
        <w:t>社区服务站申请→提供办理材料→受理并录入扫描材料→</w:t>
      </w:r>
      <w:r>
        <w:rPr>
          <w:rFonts w:ascii="仿宋_GB2312" w:eastAsia="仿宋_GB2312"/>
          <w:color w:val="000000"/>
          <w:sz w:val="32"/>
          <w:szCs w:val="32"/>
        </w:rPr>
        <w:t>复核</w:t>
      </w:r>
      <w:r>
        <w:rPr>
          <w:rFonts w:hint="eastAsia" w:ascii="仿宋_GB2312" w:eastAsia="仿宋_GB2312"/>
          <w:color w:val="000000"/>
          <w:sz w:val="32"/>
          <w:szCs w:val="32"/>
        </w:rPr>
        <w:t>审批</w:t>
      </w:r>
    </w:p>
    <w:p w14:paraId="1314B97B">
      <w:pPr>
        <w:ind w:left="640"/>
        <w:rPr>
          <w:rFonts w:ascii="仿宋_GB2312" w:eastAsia="仿宋_GB2312"/>
          <w:b/>
          <w:bCs/>
          <w:color w:val="000000"/>
          <w:sz w:val="32"/>
          <w:szCs w:val="32"/>
          <w:lang w:eastAsia="zh-CN"/>
        </w:rPr>
      </w:pPr>
      <w:r>
        <w:rPr>
          <w:rFonts w:hint="eastAsia" w:ascii="仿宋_GB2312" w:eastAsia="仿宋_GB2312"/>
          <w:b/>
          <w:bCs/>
          <w:color w:val="000000"/>
          <w:sz w:val="32"/>
          <w:szCs w:val="32"/>
          <w:lang w:eastAsia="zh-CN"/>
        </w:rPr>
        <w:t>办理材料：</w:t>
      </w:r>
    </w:p>
    <w:p w14:paraId="3A7AF510">
      <w:pPr>
        <w:ind w:left="640"/>
        <w:rPr>
          <w:rFonts w:ascii="仿宋_GB2312" w:eastAsia="仿宋_GB2312" w:cs="仿宋_GB2312"/>
          <w:b/>
          <w:bCs/>
          <w:sz w:val="32"/>
          <w:szCs w:val="32"/>
          <w:lang w:val="en-US" w:eastAsia="zh-CN"/>
        </w:rPr>
      </w:pPr>
      <w:r>
        <w:rPr>
          <w:rFonts w:ascii="仿宋_GB2312" w:eastAsia="仿宋_GB2312"/>
          <w:b/>
          <w:bCs/>
          <w:color w:val="000000"/>
          <w:sz w:val="32"/>
          <w:szCs w:val="32"/>
          <w:lang w:eastAsia="zh-CN"/>
        </w:rPr>
        <w:t>（一）</w:t>
      </w:r>
      <w:r>
        <w:rPr>
          <w:rFonts w:ascii="仿宋_GB2312" w:eastAsia="仿宋_GB2312" w:cs="仿宋_GB2312"/>
          <w:b/>
          <w:bCs/>
          <w:sz w:val="32"/>
          <w:szCs w:val="32"/>
          <w:lang w:val="en-US" w:eastAsia="zh-CN"/>
        </w:rPr>
        <w:t>已故缴存人</w:t>
      </w:r>
      <w:r>
        <w:rPr>
          <w:rFonts w:hint="eastAsia" w:ascii="仿宋_GB2312" w:eastAsia="仿宋_GB2312" w:cs="仿宋_GB2312"/>
          <w:b/>
          <w:bCs/>
          <w:sz w:val="32"/>
          <w:szCs w:val="32"/>
          <w:lang w:val="en-US" w:eastAsia="zh-CN"/>
        </w:rPr>
        <w:t>银行卡</w:t>
      </w:r>
      <w:r>
        <w:rPr>
          <w:rFonts w:ascii="仿宋_GB2312" w:eastAsia="仿宋_GB2312" w:cs="仿宋_GB2312"/>
          <w:b/>
          <w:bCs/>
          <w:sz w:val="32"/>
          <w:szCs w:val="32"/>
          <w:lang w:val="en-US" w:eastAsia="zh-CN"/>
        </w:rPr>
        <w:t>能正常使用</w:t>
      </w:r>
      <w:r>
        <w:rPr>
          <w:rFonts w:hint="eastAsia" w:ascii="仿宋_GB2312" w:eastAsia="仿宋_GB2312" w:cs="仿宋_GB2312"/>
          <w:b/>
          <w:bCs/>
          <w:sz w:val="32"/>
          <w:szCs w:val="32"/>
          <w:lang w:val="en-US" w:eastAsia="zh-CN"/>
        </w:rPr>
        <w:t>的</w:t>
      </w:r>
      <w:r>
        <w:rPr>
          <w:rFonts w:ascii="仿宋_GB2312" w:eastAsia="仿宋_GB2312" w:cs="仿宋_GB2312"/>
          <w:b/>
          <w:bCs/>
          <w:sz w:val="32"/>
          <w:szCs w:val="32"/>
          <w:lang w:val="en-US" w:eastAsia="zh-CN"/>
        </w:rPr>
        <w:t>。</w:t>
      </w:r>
    </w:p>
    <w:p w14:paraId="45D4C39B">
      <w:pPr>
        <w:ind w:firstLine="640" w:firstLineChars="200"/>
        <w:rPr>
          <w:rFonts w:ascii="仿宋_GB2312" w:eastAsia="仿宋_GB2312" w:cs="仿宋_GB2312"/>
          <w:sz w:val="32"/>
          <w:szCs w:val="32"/>
          <w:lang w:val="en-US" w:eastAsia="zh-CN"/>
        </w:rPr>
      </w:pPr>
      <w:r>
        <w:rPr>
          <w:rFonts w:ascii="仿宋_GB2312" w:eastAsia="仿宋_GB2312"/>
          <w:color w:val="000000"/>
          <w:sz w:val="32"/>
          <w:szCs w:val="32"/>
        </w:rPr>
        <w:t>1.提取</w:t>
      </w:r>
      <w:r>
        <w:rPr>
          <w:rFonts w:hint="eastAsia" w:ascii="仿宋_GB2312" w:eastAsia="仿宋_GB2312"/>
          <w:color w:val="000000"/>
          <w:sz w:val="32"/>
          <w:szCs w:val="32"/>
        </w:rPr>
        <w:t>人有效身份证明材料原件；</w:t>
      </w:r>
      <w:r>
        <w:rPr>
          <w:rFonts w:ascii="仿宋_GB2312" w:eastAsia="仿宋_GB2312"/>
          <w:color w:val="000000"/>
          <w:sz w:val="32"/>
          <w:szCs w:val="32"/>
        </w:rPr>
        <w:t>2.</w:t>
      </w:r>
      <w:r>
        <w:rPr>
          <w:rFonts w:hint="eastAsia" w:ascii="仿宋_GB2312" w:eastAsia="仿宋_GB2312" w:cs="仿宋_GB2312"/>
          <w:sz w:val="32"/>
          <w:szCs w:val="32"/>
          <w:lang w:val="en-US" w:eastAsia="zh-CN"/>
        </w:rPr>
        <w:t>死亡</w:t>
      </w:r>
      <w:r>
        <w:rPr>
          <w:rFonts w:ascii="仿宋_GB2312" w:eastAsia="仿宋_GB2312" w:cs="仿宋_GB2312"/>
          <w:sz w:val="32"/>
          <w:szCs w:val="32"/>
          <w:lang w:val="en-US" w:eastAsia="zh-CN"/>
        </w:rPr>
        <w:t>相关</w:t>
      </w:r>
      <w:r>
        <w:rPr>
          <w:rFonts w:hint="eastAsia" w:ascii="仿宋_GB2312" w:eastAsia="仿宋_GB2312" w:cs="仿宋_GB2312"/>
          <w:sz w:val="32"/>
          <w:szCs w:val="32"/>
          <w:lang w:val="en-US" w:eastAsia="zh-CN"/>
        </w:rPr>
        <w:t>证明</w:t>
      </w:r>
      <w:r>
        <w:rPr>
          <w:rFonts w:ascii="仿宋_GB2312" w:eastAsia="仿宋_GB2312" w:cs="仿宋_GB2312"/>
          <w:sz w:val="32"/>
          <w:szCs w:val="32"/>
          <w:lang w:val="en-US" w:eastAsia="zh-CN"/>
        </w:rPr>
        <w:t>材料</w:t>
      </w:r>
      <w:r>
        <w:rPr>
          <w:rFonts w:hint="eastAsia" w:ascii="仿宋_GB2312" w:eastAsia="仿宋_GB2312" w:cs="仿宋_GB2312"/>
          <w:sz w:val="32"/>
          <w:szCs w:val="32"/>
          <w:lang w:val="en-US" w:eastAsia="zh-CN"/>
        </w:rPr>
        <w:t>原件（可联查的数据，无需提供）</w:t>
      </w:r>
      <w:r>
        <w:rPr>
          <w:rFonts w:ascii="仿宋_GB2312" w:eastAsia="仿宋_GB2312" w:cs="仿宋_GB2312"/>
          <w:sz w:val="32"/>
          <w:szCs w:val="32"/>
          <w:lang w:val="en-US" w:eastAsia="zh-CN"/>
        </w:rPr>
        <w:t>；3.死亡缴存人银行卡号；4.现场填写《贵阳市住房公积金提取承诺书》。</w:t>
      </w:r>
    </w:p>
    <w:p w14:paraId="295A84CD">
      <w:pPr>
        <w:ind w:left="640"/>
        <w:rPr>
          <w:rFonts w:ascii="仿宋_GB2312" w:eastAsia="仿宋_GB2312" w:cs="仿宋_GB2312"/>
          <w:b/>
          <w:bCs/>
          <w:sz w:val="32"/>
          <w:szCs w:val="32"/>
          <w:lang w:val="en-US" w:eastAsia="zh-CN"/>
        </w:rPr>
      </w:pPr>
      <w:r>
        <w:rPr>
          <w:rFonts w:ascii="仿宋_GB2312" w:eastAsia="仿宋_GB2312" w:cs="仿宋_GB2312"/>
          <w:b/>
          <w:bCs/>
          <w:sz w:val="32"/>
          <w:szCs w:val="32"/>
          <w:lang w:val="en-US" w:eastAsia="zh-CN"/>
        </w:rPr>
        <w:t>（二）已故缴存人</w:t>
      </w:r>
      <w:r>
        <w:rPr>
          <w:rFonts w:hint="eastAsia" w:ascii="仿宋_GB2312" w:eastAsia="仿宋_GB2312" w:cs="仿宋_GB2312"/>
          <w:b/>
          <w:bCs/>
          <w:sz w:val="32"/>
          <w:szCs w:val="32"/>
          <w:lang w:val="en-US" w:eastAsia="zh-CN"/>
        </w:rPr>
        <w:t>银行卡</w:t>
      </w:r>
      <w:r>
        <w:rPr>
          <w:rFonts w:ascii="仿宋_GB2312" w:eastAsia="仿宋_GB2312" w:cs="仿宋_GB2312"/>
          <w:b/>
          <w:bCs/>
          <w:sz w:val="32"/>
          <w:szCs w:val="32"/>
          <w:lang w:val="en-US" w:eastAsia="zh-CN"/>
        </w:rPr>
        <w:t>不能正常使用</w:t>
      </w:r>
      <w:r>
        <w:rPr>
          <w:rFonts w:hint="eastAsia" w:ascii="仿宋_GB2312" w:eastAsia="仿宋_GB2312" w:cs="仿宋_GB2312"/>
          <w:b/>
          <w:bCs/>
          <w:sz w:val="32"/>
          <w:szCs w:val="32"/>
          <w:lang w:val="en-US" w:eastAsia="zh-CN"/>
        </w:rPr>
        <w:t>的</w:t>
      </w:r>
      <w:r>
        <w:rPr>
          <w:rFonts w:ascii="仿宋_GB2312" w:eastAsia="仿宋_GB2312" w:cs="仿宋_GB2312"/>
          <w:b/>
          <w:bCs/>
          <w:sz w:val="32"/>
          <w:szCs w:val="32"/>
          <w:lang w:val="en-US" w:eastAsia="zh-CN"/>
        </w:rPr>
        <w:t>。</w:t>
      </w:r>
    </w:p>
    <w:p w14:paraId="1DE409A9">
      <w:pPr>
        <w:ind w:firstLine="640" w:firstLineChars="200"/>
        <w:rPr>
          <w:rFonts w:ascii="仿宋_GB2312" w:eastAsia="仿宋_GB2312" w:cs="仿宋_GB2312"/>
          <w:sz w:val="32"/>
          <w:szCs w:val="32"/>
        </w:rPr>
      </w:pPr>
      <w:r>
        <w:rPr>
          <w:rFonts w:ascii="仿宋_GB2312" w:eastAsia="仿宋_GB2312"/>
          <w:color w:val="000000"/>
          <w:sz w:val="32"/>
          <w:szCs w:val="32"/>
        </w:rPr>
        <w:t>1.提取</w:t>
      </w:r>
      <w:r>
        <w:rPr>
          <w:rFonts w:hint="eastAsia" w:ascii="仿宋_GB2312" w:eastAsia="仿宋_GB2312"/>
          <w:color w:val="000000"/>
          <w:sz w:val="32"/>
          <w:szCs w:val="32"/>
        </w:rPr>
        <w:t>人有效身份证明材料原件；</w:t>
      </w:r>
      <w:r>
        <w:rPr>
          <w:rFonts w:ascii="仿宋_GB2312" w:eastAsia="仿宋_GB2312"/>
          <w:color w:val="000000"/>
          <w:sz w:val="32"/>
          <w:szCs w:val="32"/>
        </w:rPr>
        <w:t>2.</w:t>
      </w:r>
      <w:r>
        <w:rPr>
          <w:rFonts w:hint="eastAsia" w:ascii="仿宋_GB2312" w:eastAsia="仿宋_GB2312" w:cs="仿宋_GB2312"/>
          <w:sz w:val="32"/>
          <w:szCs w:val="32"/>
          <w:lang w:val="en-US" w:eastAsia="zh-CN"/>
        </w:rPr>
        <w:t>死亡</w:t>
      </w:r>
      <w:r>
        <w:rPr>
          <w:rFonts w:ascii="仿宋_GB2312" w:eastAsia="仿宋_GB2312" w:cs="仿宋_GB2312"/>
          <w:sz w:val="32"/>
          <w:szCs w:val="32"/>
          <w:lang w:val="en-US" w:eastAsia="zh-CN"/>
        </w:rPr>
        <w:t>相关</w:t>
      </w:r>
      <w:r>
        <w:rPr>
          <w:rFonts w:hint="eastAsia" w:ascii="仿宋_GB2312" w:eastAsia="仿宋_GB2312" w:cs="仿宋_GB2312"/>
          <w:sz w:val="32"/>
          <w:szCs w:val="32"/>
          <w:lang w:val="en-US" w:eastAsia="zh-CN"/>
        </w:rPr>
        <w:t>证明</w:t>
      </w:r>
      <w:r>
        <w:rPr>
          <w:rFonts w:ascii="仿宋_GB2312" w:eastAsia="仿宋_GB2312" w:cs="仿宋_GB2312"/>
          <w:sz w:val="32"/>
          <w:szCs w:val="32"/>
          <w:lang w:val="en-US" w:eastAsia="zh-CN"/>
        </w:rPr>
        <w:t>材料</w:t>
      </w:r>
      <w:r>
        <w:rPr>
          <w:rFonts w:hint="eastAsia" w:ascii="仿宋_GB2312" w:eastAsia="仿宋_GB2312" w:cs="仿宋_GB2312"/>
          <w:sz w:val="32"/>
          <w:szCs w:val="32"/>
          <w:lang w:val="en-US" w:eastAsia="zh-CN"/>
        </w:rPr>
        <w:t>原件（可联查的数据，无需提供）</w:t>
      </w:r>
      <w:r>
        <w:rPr>
          <w:rFonts w:ascii="仿宋_GB2312" w:eastAsia="仿宋_GB2312" w:cs="仿宋_GB2312"/>
          <w:sz w:val="32"/>
          <w:szCs w:val="32"/>
          <w:lang w:val="en-US" w:eastAsia="zh-CN"/>
        </w:rPr>
        <w:t>；</w:t>
      </w:r>
      <w:r>
        <w:rPr>
          <w:rFonts w:hint="eastAsia" w:ascii="仿宋_GB2312" w:eastAsia="仿宋_GB2312"/>
          <w:color w:val="000000"/>
          <w:sz w:val="32"/>
          <w:szCs w:val="32"/>
          <w:lang w:val="en-US" w:eastAsia="zh-CN"/>
        </w:rPr>
        <w:t>3.</w:t>
      </w:r>
      <w:r>
        <w:rPr>
          <w:rFonts w:ascii="仿宋_GB2312" w:eastAsia="仿宋_GB2312"/>
          <w:color w:val="000000"/>
          <w:sz w:val="32"/>
          <w:szCs w:val="32"/>
        </w:rPr>
        <w:t>提取</w:t>
      </w:r>
      <w:r>
        <w:rPr>
          <w:rFonts w:hint="eastAsia" w:ascii="仿宋_GB2312" w:eastAsia="仿宋_GB2312"/>
          <w:color w:val="000000"/>
          <w:sz w:val="32"/>
          <w:szCs w:val="32"/>
        </w:rPr>
        <w:t>人</w:t>
      </w:r>
      <w:r>
        <w:rPr>
          <w:rFonts w:ascii="仿宋_GB2312" w:eastAsia="仿宋_GB2312"/>
          <w:color w:val="000000"/>
          <w:sz w:val="32"/>
          <w:szCs w:val="32"/>
        </w:rPr>
        <w:t>为法定继承人的，提供</w:t>
      </w:r>
      <w:r>
        <w:rPr>
          <w:rFonts w:hint="eastAsia" w:ascii="仿宋_GB2312" w:eastAsia="仿宋_GB2312" w:cs="仿宋_GB2312"/>
          <w:sz w:val="32"/>
          <w:szCs w:val="32"/>
          <w:lang w:val="en-US" w:eastAsia="zh-CN"/>
        </w:rPr>
        <w:t>与</w:t>
      </w:r>
      <w:r>
        <w:rPr>
          <w:rFonts w:ascii="仿宋_GB2312" w:eastAsia="仿宋_GB2312" w:cs="仿宋_GB2312"/>
          <w:sz w:val="32"/>
          <w:szCs w:val="32"/>
          <w:lang w:val="en-US" w:eastAsia="zh-CN"/>
        </w:rPr>
        <w:t>已故缴存人</w:t>
      </w:r>
      <w:r>
        <w:rPr>
          <w:rFonts w:hint="eastAsia" w:ascii="仿宋_GB2312" w:eastAsia="仿宋_GB2312" w:cs="仿宋_GB2312"/>
          <w:sz w:val="32"/>
          <w:szCs w:val="32"/>
          <w:lang w:val="en-US" w:eastAsia="zh-CN"/>
        </w:rPr>
        <w:t>关系证明原件</w:t>
      </w:r>
      <w:r>
        <w:rPr>
          <w:rFonts w:ascii="仿宋_GB2312" w:eastAsia="仿宋_GB2312" w:cs="仿宋_GB2312"/>
          <w:sz w:val="32"/>
          <w:szCs w:val="32"/>
          <w:lang w:val="en-US" w:eastAsia="zh-CN"/>
        </w:rPr>
        <w:t>；4.提取人为受遗赠人的，提供经公证的遗嘱或判决、裁决书</w:t>
      </w:r>
      <w:r>
        <w:rPr>
          <w:rFonts w:hint="eastAsia" w:ascii="仿宋_GB2312" w:eastAsia="仿宋_GB2312" w:cs="仿宋_GB2312"/>
          <w:sz w:val="32"/>
          <w:szCs w:val="32"/>
          <w:lang w:val="en-US" w:eastAsia="zh-CN"/>
        </w:rPr>
        <w:t>原件</w:t>
      </w:r>
      <w:r>
        <w:rPr>
          <w:rFonts w:ascii="仿宋_GB2312" w:eastAsia="仿宋_GB2312" w:cs="仿宋_GB2312"/>
          <w:sz w:val="32"/>
          <w:szCs w:val="32"/>
          <w:lang w:val="en-US" w:eastAsia="zh-CN"/>
        </w:rPr>
        <w:t>；5.提取银行卡号；6.现场填写《贵阳市住房公积金提取承诺书》。</w:t>
      </w:r>
    </w:p>
    <w:p w14:paraId="2F1FBB74">
      <w:pPr>
        <w:pStyle w:val="7"/>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eastAsia="zh-CN" w:bidi="ar-SA"/>
        </w:rPr>
        <w:t>四、办理要求</w:t>
      </w:r>
    </w:p>
    <w:p w14:paraId="199E652F">
      <w:pPr>
        <w:pStyle w:val="7"/>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（一）</w:t>
      </w:r>
      <w:r>
        <w:rPr>
          <w:rFonts w:hint="eastAsia" w:ascii="仿宋_GB2312" w:eastAsia="仿宋_GB2312"/>
          <w:color w:val="000000"/>
          <w:sz w:val="32"/>
          <w:szCs w:val="32"/>
        </w:rPr>
        <w:t>已故缴存人</w:t>
      </w:r>
      <w:r>
        <w:rPr>
          <w:rFonts w:hint="eastAsia" w:ascii="仿宋_GB2312" w:eastAsia="仿宋_GB2312"/>
          <w:color w:val="000000"/>
          <w:sz w:val="32"/>
          <w:szCs w:val="32"/>
          <w:lang w:val="en-US" w:eastAsia="zh-CN"/>
        </w:rPr>
        <w:t>公积金</w:t>
      </w:r>
      <w:r>
        <w:rPr>
          <w:rFonts w:hint="eastAsia" w:ascii="仿宋_GB2312" w:eastAsia="仿宋_GB2312"/>
          <w:color w:val="000000"/>
          <w:sz w:val="32"/>
          <w:szCs w:val="32"/>
        </w:rPr>
        <w:t>账户</w:t>
      </w:r>
      <w:r>
        <w:rPr>
          <w:rFonts w:hint="eastAsia" w:ascii="仿宋_GB2312" w:eastAsia="仿宋_GB2312"/>
          <w:color w:val="000000"/>
          <w:sz w:val="32"/>
          <w:szCs w:val="32"/>
          <w:lang w:eastAsia="zh-CN"/>
        </w:rPr>
        <w:t>为</w:t>
      </w:r>
      <w:r>
        <w:rPr>
          <w:rFonts w:hint="eastAsia" w:ascii="仿宋_GB2312" w:eastAsia="仿宋_GB2312"/>
          <w:color w:val="000000"/>
          <w:sz w:val="32"/>
          <w:szCs w:val="32"/>
        </w:rPr>
        <w:t>封存状态</w:t>
      </w:r>
      <w:r>
        <w:rPr>
          <w:rFonts w:ascii="仿宋_GB2312" w:eastAsia="仿宋_GB2312"/>
          <w:color w:val="000000"/>
          <w:sz w:val="32"/>
          <w:szCs w:val="32"/>
          <w:lang w:eastAsia="zh-CN"/>
        </w:rPr>
        <w:t>。</w:t>
      </w:r>
    </w:p>
    <w:p w14:paraId="1FE90021">
      <w:pPr>
        <w:bidi w:val="0"/>
        <w:spacing w:line="600" w:lineRule="exact"/>
        <w:ind w:left="0" w:firstLine="640" w:firstLineChars="200"/>
        <w:jc w:val="left"/>
        <w:rPr>
          <w:rFonts w:ascii="仿宋_GB2312" w:eastAsia="仿宋_GB2312" w:cs="Arial"/>
          <w:sz w:val="32"/>
        </w:rPr>
      </w:pPr>
      <w:r>
        <w:rPr>
          <w:rFonts w:hint="eastAsia" w:ascii="仿宋_GB2312" w:eastAsia="仿宋_GB2312" w:cs="Arial"/>
          <w:sz w:val="32"/>
        </w:rPr>
        <w:t>（二）申请人家庭</w:t>
      </w:r>
      <w:r>
        <w:rPr>
          <w:rFonts w:hint="eastAsia" w:ascii="仿宋_GB2312" w:eastAsia="仿宋_GB2312" w:cs="Arial"/>
          <w:sz w:val="32"/>
          <w:lang w:eastAsia="zh-CN"/>
        </w:rPr>
        <w:t>在贵阳贵安尚有</w:t>
      </w:r>
      <w:r>
        <w:rPr>
          <w:rFonts w:hint="eastAsia" w:ascii="仿宋_GB2312" w:eastAsia="仿宋_GB2312" w:cs="Arial"/>
          <w:sz w:val="32"/>
        </w:rPr>
        <w:t>住房公积金贷款未结清的，其个人账户上的资金须优先用于偿还住房公积金贷款。</w:t>
      </w:r>
    </w:p>
    <w:p w14:paraId="2AE97B4B">
      <w:pPr>
        <w:pStyle w:val="7"/>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eastAsia="zh-CN" w:bidi="ar-SA"/>
        </w:rPr>
        <w:t>五、办理时限</w:t>
      </w:r>
    </w:p>
    <w:p w14:paraId="4984EA52">
      <w:pPr>
        <w:ind w:firstLine="640" w:firstLineChars="200"/>
        <w:rPr>
          <w:rFonts w:hint="eastAsia" w:ascii="仿宋_GB2312" w:eastAsia="仿宋_GB2312"/>
          <w:sz w:val="32"/>
          <w:szCs w:val="32"/>
        </w:rPr>
      </w:pPr>
      <w:r>
        <w:rPr>
          <w:rFonts w:hint="eastAsia" w:ascii="仿宋_GB2312" w:eastAsia="仿宋_GB2312"/>
          <w:sz w:val="32"/>
          <w:szCs w:val="32"/>
        </w:rPr>
        <w:t>符合提取规定条件的，</w:t>
      </w:r>
      <w:r>
        <w:rPr>
          <w:rFonts w:hint="eastAsia" w:ascii="仿宋_GB2312" w:eastAsia="仿宋_GB2312"/>
          <w:sz w:val="32"/>
          <w:szCs w:val="32"/>
          <w:lang w:eastAsia="zh-CN"/>
        </w:rPr>
        <w:t>即时办结。</w:t>
      </w:r>
    </w:p>
    <w:p w14:paraId="18185C1A">
      <w:pPr>
        <w:pStyle w:val="7"/>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eastAsia="zh-CN" w:bidi="ar-SA"/>
        </w:rPr>
        <w:t>六、注意事项</w:t>
      </w:r>
    </w:p>
    <w:p w14:paraId="67B6794F">
      <w:pPr>
        <w:pStyle w:val="7"/>
        <w:ind w:left="0" w:firstLine="640" w:firstLineChars="200"/>
        <w:rPr>
          <w:rFonts w:ascii="Calibri" w:hAnsi="Calibri" w:eastAsia="仿宋_GB2312" w:cs="Arial"/>
          <w:sz w:val="32"/>
          <w:lang w:eastAsia="zh-CN"/>
        </w:rPr>
      </w:pPr>
      <w:r>
        <w:rPr>
          <w:rFonts w:hint="eastAsia" w:ascii="Calibri" w:hAnsi="Calibri" w:eastAsia="仿宋_GB2312" w:cs="Arial"/>
          <w:sz w:val="32"/>
          <w:lang w:eastAsia="zh-CN"/>
        </w:rPr>
        <w:t>若</w:t>
      </w:r>
      <w:r>
        <w:rPr>
          <w:rFonts w:ascii="Calibri" w:hAnsi="Calibri" w:eastAsia="仿宋_GB2312" w:cs="Arial"/>
          <w:sz w:val="32"/>
          <w:lang w:eastAsia="zh-CN"/>
        </w:rPr>
        <w:t>本中心公积金贷款</w:t>
      </w:r>
      <w:r>
        <w:rPr>
          <w:rFonts w:hint="eastAsia" w:ascii="Calibri" w:hAnsi="Calibri" w:eastAsia="仿宋_GB2312" w:cs="Arial"/>
          <w:sz w:val="32"/>
          <w:lang w:eastAsia="zh-CN"/>
        </w:rPr>
        <w:t>主贷人公积金月缴存额大于公积金贷款月还款额，</w:t>
      </w:r>
      <w:r>
        <w:rPr>
          <w:rFonts w:ascii="Calibri" w:hAnsi="Calibri" w:eastAsia="仿宋_GB2312" w:cs="Arial"/>
          <w:sz w:val="32"/>
          <w:lang w:eastAsia="zh-CN"/>
        </w:rPr>
        <w:t>共同借款人</w:t>
      </w:r>
      <w:r>
        <w:rPr>
          <w:rFonts w:hint="eastAsia" w:ascii="Calibri" w:hAnsi="Calibri" w:eastAsia="仿宋_GB2312" w:cs="Arial"/>
          <w:sz w:val="32"/>
          <w:lang w:eastAsia="zh-CN"/>
        </w:rPr>
        <w:t>符合</w:t>
      </w:r>
      <w:r>
        <w:rPr>
          <w:rFonts w:hint="eastAsia" w:ascii="仿宋_GB2312" w:eastAsia="仿宋_GB2312"/>
          <w:sz w:val="32"/>
          <w:szCs w:val="32"/>
          <w:lang w:eastAsia="zh-CN"/>
        </w:rPr>
        <w:t>死亡</w:t>
      </w:r>
      <w:r>
        <w:rPr>
          <w:rFonts w:hint="eastAsia" w:ascii="Calibri" w:hAnsi="Calibri" w:eastAsia="仿宋_GB2312" w:cs="Arial"/>
          <w:sz w:val="32"/>
          <w:lang w:eastAsia="zh-CN"/>
        </w:rPr>
        <w:t>提取条件的，共同</w:t>
      </w:r>
      <w:r>
        <w:rPr>
          <w:rFonts w:ascii="Calibri" w:hAnsi="Calibri" w:eastAsia="仿宋_GB2312" w:cs="Arial"/>
          <w:sz w:val="32"/>
          <w:lang w:eastAsia="zh-CN"/>
        </w:rPr>
        <w:t>借款人</w:t>
      </w:r>
      <w:r>
        <w:rPr>
          <w:rFonts w:hint="eastAsia" w:ascii="仿宋_GB2312" w:eastAsia="仿宋_GB2312"/>
          <w:sz w:val="32"/>
          <w:szCs w:val="32"/>
        </w:rPr>
        <w:t>的公积金账户</w:t>
      </w:r>
      <w:r>
        <w:rPr>
          <w:rFonts w:hint="eastAsia" w:ascii="Calibri" w:hAnsi="Calibri" w:eastAsia="仿宋_GB2312" w:cs="Arial"/>
          <w:sz w:val="32"/>
          <w:lang w:eastAsia="zh-CN"/>
        </w:rPr>
        <w:t>可办理销户提取业务</w:t>
      </w:r>
      <w:r>
        <w:rPr>
          <w:rFonts w:ascii="Calibri" w:hAnsi="Calibri" w:eastAsia="仿宋_GB2312" w:cs="Arial"/>
          <w:sz w:val="32"/>
          <w:lang w:eastAsia="zh-CN"/>
        </w:rPr>
        <w:t>。</w:t>
      </w:r>
    </w:p>
    <w:p w14:paraId="2A8944FE">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ascii="仿宋_GB2312" w:eastAsia="仿宋_GB2312"/>
          <w:sz w:val="32"/>
          <w:szCs w:val="32"/>
        </w:rPr>
      </w:pPr>
    </w:p>
    <w:p w14:paraId="2367BB60">
      <w:pPr>
        <w:rPr>
          <w:sz w:val="44"/>
          <w:szCs w:val="44"/>
        </w:rPr>
      </w:pPr>
    </w:p>
    <w:sectPr>
      <w:footerReference r:id="rId7" w:type="default"/>
      <w:pgSz w:w="11907" w:h="16839"/>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2F8D">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5910399B">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27A9368A">
    <w:pPr>
      <w:pStyle w:val="3"/>
      <w:framePr w:wrap="around" w:vAnchor="text" w:hAnchor="margin" w:xAlign="center" w:y="1"/>
      <w:pBdr>
        <w:top w:val="none" w:color="auto" w:sz="0" w:space="0"/>
        <w:left w:val="none" w:color="auto" w:sz="0" w:space="0"/>
        <w:bottom w:val="none" w:color="auto" w:sz="0" w:space="0"/>
        <w:right w:val="none" w:color="auto" w:sz="0" w:space="0"/>
      </w:pBdr>
      <w:rPr>
        <w:rStyle w:val="13"/>
      </w:rPr>
    </w:pPr>
  </w:p>
  <w:p w14:paraId="34D0741E">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79B3566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B791">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50346AA4">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5A668123">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24D3168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557F">
    <w:pPr>
      <w:pStyle w:val="3"/>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239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09C94A3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5pt;width:5.7pt;mso-position-horizontal:center;mso-position-horizontal-relative:margin;mso-wrap-style:none;z-index:251659264;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iyeL1QAAAAMBAAAPAAAAAAAAAAEAIAAAACIAAABkcnMvZG93&#10;bnJldi54bWxQSwECFAAUAAAACACHTuJAYyYrgAMCAADzAwAADgAAAAAAAAABACAAAAAkAQAAZHJz&#10;L2Uyb0RvYy54bWxQSwUGAAAAAAYABgBZAQAAmQUAAAAA&#10;">
              <v:fill on="f" focussize="0,0"/>
              <v:stroke on="f" weight="0.5pt" joinstyle="round"/>
              <v:imagedata o:title=""/>
              <o:lock v:ext="edit" aspectratio="f"/>
              <v:textbox inset="0mm,0mm,0mm,0mm" style="mso-fit-shape-to-text:t;">
                <w:txbxContent>
                  <w:p w14:paraId="09C94A3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5F390"/>
    <w:multiLevelType w:val="singleLevel"/>
    <w:tmpl w:val="8555F390"/>
    <w:lvl w:ilvl="0" w:tentative="0">
      <w:start w:val="6"/>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15C922E9"/>
    <w:rsid w:val="34611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4">
    <w:name w:val="heading 1"/>
    <w:basedOn w:val="1"/>
    <w:next w:val="1"/>
    <w:uiPriority w:val="0"/>
    <w:pPr>
      <w:keepNext/>
      <w:keepLines/>
      <w:widowControl w:val="0"/>
      <w:spacing w:before="340" w:after="330" w:line="578" w:lineRule="auto"/>
      <w:outlineLvl w:val="0"/>
    </w:pPr>
    <w:rPr>
      <w:b/>
      <w:kern w:val="44"/>
      <w:sz w:val="44"/>
    </w:rPr>
  </w:style>
  <w:style w:type="paragraph" w:styleId="5">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Times New Roman" w:eastAsia="黑体" w:cs="Arial"/>
      <w:sz w:val="21"/>
      <w:szCs w:val="22"/>
      <w:lang w:val="en-US" w:eastAsia="zh-CN" w:bidi="ar-SA"/>
    </w:rPr>
  </w:style>
  <w:style w:type="paragraph" w:styleId="3">
    <w:name w:val="footer"/>
    <w:basedOn w:val="1"/>
    <w:next w:val="1"/>
    <w:qFormat/>
    <w:uiPriority w:val="0"/>
    <w:pPr>
      <w:tabs>
        <w:tab w:val="center" w:pos="4153"/>
        <w:tab w:val="right" w:pos="8307"/>
      </w:tabs>
      <w:snapToGrid w:val="0"/>
      <w:jc w:val="left"/>
    </w:pPr>
    <w:rPr>
      <w:sz w:val="18"/>
    </w:rPr>
  </w:style>
  <w:style w:type="paragraph" w:styleId="7">
    <w:name w:val="index 5"/>
    <w:next w:val="1"/>
    <w:qFormat/>
    <w:uiPriority w:val="0"/>
    <w:pPr>
      <w:widowControl w:val="0"/>
      <w:ind w:left="1680"/>
      <w:jc w:val="both"/>
    </w:pPr>
    <w:rPr>
      <w:rFonts w:ascii="Calibri" w:hAnsi="Calibri" w:eastAsia="宋体" w:cs="Arial"/>
      <w:kern w:val="2"/>
      <w:sz w:val="21"/>
      <w:szCs w:val="24"/>
      <w:lang w:val="en-US" w:eastAsia="zh-CN" w:bidi="ar-SA"/>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Normal (Web)"/>
    <w:basedOn w:val="1"/>
    <w:next w:val="3"/>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SA"/>
    </w:rPr>
  </w:style>
  <w:style w:type="paragraph" w:styleId="10">
    <w:name w:val="Body Text First Indent"/>
    <w:basedOn w:val="1"/>
    <w:qFormat/>
    <w:uiPriority w:val="0"/>
    <w:pPr>
      <w:widowControl w:val="0"/>
      <w:spacing w:after="120" w:line="240" w:lineRule="auto"/>
      <w:ind w:left="117" w:firstLine="420"/>
      <w:jc w:val="both"/>
    </w:pPr>
    <w:rPr>
      <w:rFonts w:ascii="宋体" w:eastAsia="宋体" w:cs="Arial"/>
      <w:kern w:val="2"/>
      <w:sz w:val="21"/>
      <w:szCs w:val="20"/>
      <w:lang w:val="en-US" w:eastAsia="zh-CN" w:bidi="ar-SA"/>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56</Pages>
  <Words>7862</Words>
  <Characters>8153</Characters>
  <Lines>1176</Lines>
  <Paragraphs>522</Paragraphs>
  <TotalTime>1234</TotalTime>
  <ScaleCrop>false</ScaleCrop>
  <LinksUpToDate>false</LinksUpToDate>
  <CharactersWithSpaces>8158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2024-07-04T09:02:00Z</dcterms:created>
  <dc:creator>ysgz</dc:creator>
  <cp:lastModifiedBy>L</cp:lastModifiedBy>
  <cp:lastPrinted>2025-01-17T06:58:00Z</cp:lastPrinted>
  <dcterms:modified xsi:type="dcterms:W3CDTF">2025-09-01T06:13:02Z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E297C85ED0F340D0A22A08A5D20BEC84_13</vt:lpwstr>
  </property>
</Properties>
</file>