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8D0F0">
      <w:pPr>
        <w:rPr>
          <w:rFonts w:hint="eastAsia"/>
          <w:lang w:val="en-US" w:eastAsia="zh-CN"/>
        </w:rPr>
      </w:pPr>
    </w:p>
    <w:p w14:paraId="624189F6">
      <w:pPr>
        <w:spacing w:line="560" w:lineRule="exact"/>
        <w:ind w:firstLine="883" w:firstLineChars="200"/>
        <w:jc w:val="both"/>
        <w:rPr>
          <w:rFonts w:hint="eastAsia" w:ascii="方正小标宋_GBK" w:hAnsi="方正小标宋_GBK" w:eastAsia="方正小标宋_GBK" w:cs="方正小标宋_GBK"/>
          <w:b/>
          <w:bCs w:val="0"/>
          <w:color w:val="auto"/>
          <w:sz w:val="44"/>
          <w:szCs w:val="44"/>
          <w:lang w:val="en-US" w:eastAsia="zh-CN"/>
        </w:rPr>
      </w:pPr>
      <w:r>
        <w:rPr>
          <w:rFonts w:hint="eastAsia" w:ascii="方正小标宋_GBK" w:hAnsi="方正小标宋_GBK" w:eastAsia="方正小标宋_GBK" w:cs="方正小标宋_GBK"/>
          <w:b/>
          <w:bCs w:val="0"/>
          <w:color w:val="auto"/>
          <w:sz w:val="44"/>
          <w:szCs w:val="44"/>
          <w:lang w:val="en-US" w:eastAsia="zh-CN"/>
        </w:rPr>
        <w:t>2025年贵阳市青少年乒乓球锦标赛</w:t>
      </w:r>
    </w:p>
    <w:p w14:paraId="316D8FF3">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val="0"/>
          <w:color w:val="auto"/>
          <w:sz w:val="44"/>
          <w:szCs w:val="44"/>
          <w:lang w:val="en-US" w:eastAsia="zh-CN"/>
        </w:rPr>
        <w:t>竞赛规程</w:t>
      </w:r>
    </w:p>
    <w:p w14:paraId="19462192">
      <w:pPr>
        <w:spacing w:line="560" w:lineRule="exact"/>
        <w:rPr>
          <w:rFonts w:hint="eastAsia" w:ascii="方正小标宋_GBK" w:hAnsi="方正小标宋_GBK" w:eastAsia="方正小标宋_GBK" w:cs="方正小标宋_GBK"/>
          <w:b/>
          <w:bCs/>
          <w:sz w:val="44"/>
          <w:szCs w:val="44"/>
        </w:rPr>
      </w:pPr>
    </w:p>
    <w:p w14:paraId="7FE73927">
      <w:pPr>
        <w:shd w:val="clear" w:color="auto" w:fill="auto"/>
        <w:adjustRightInd w:val="0"/>
        <w:snapToGrid w:val="0"/>
        <w:spacing w:after="0" w:afterLines="0" w:line="520" w:lineRule="exact"/>
        <w:ind w:firstLine="643" w:firstLineChars="200"/>
        <w:rPr>
          <w:rFonts w:hint="eastAsia" w:ascii="方正黑体_GBK" w:hAnsi="方正黑体_GBK" w:eastAsia="方正黑体_GBK" w:cs="方正黑体_GBK"/>
          <w:b/>
          <w:bCs w:val="0"/>
          <w:color w:val="auto"/>
          <w:sz w:val="32"/>
          <w:szCs w:val="32"/>
        </w:rPr>
      </w:pPr>
      <w:r>
        <w:rPr>
          <w:rFonts w:hint="eastAsia" w:ascii="方正黑体_GBK" w:hAnsi="方正黑体_GBK" w:eastAsia="方正黑体_GBK" w:cs="方正黑体_GBK"/>
          <w:b/>
          <w:bCs w:val="0"/>
          <w:color w:val="auto"/>
          <w:sz w:val="32"/>
          <w:szCs w:val="32"/>
        </w:rPr>
        <w:t>一、主办单位</w:t>
      </w:r>
    </w:p>
    <w:p w14:paraId="421D8A3A">
      <w:pPr>
        <w:spacing w:line="560" w:lineRule="exact"/>
        <w:ind w:firstLine="640" w:firstLineChars="200"/>
        <w:rPr>
          <w:rFonts w:hint="eastAsia" w:ascii="仿宋_GB2312" w:hAnsi="仿宋_GB2312" w:eastAsia="仿宋_GB2312" w:cs="仿宋_GB2312"/>
          <w:sz w:val="32"/>
          <w:szCs w:val="32"/>
        </w:rPr>
      </w:pPr>
      <w:bookmarkStart w:id="0" w:name="_Toc28030_WPSOffice_Level1"/>
      <w:bookmarkStart w:id="1" w:name="_Toc7387_WPSOffice_Level1"/>
      <w:r>
        <w:rPr>
          <w:rFonts w:hint="eastAsia" w:ascii="仿宋_GB2312" w:hAnsi="仿宋_GB2312" w:eastAsia="仿宋_GB2312" w:cs="仿宋_GB2312"/>
          <w:sz w:val="32"/>
          <w:szCs w:val="32"/>
        </w:rPr>
        <w:t xml:space="preserve">贵阳市体育局    </w:t>
      </w:r>
    </w:p>
    <w:p w14:paraId="47343B0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贵阳市教育局</w:t>
      </w:r>
    </w:p>
    <w:p w14:paraId="0CEA5B34">
      <w:pPr>
        <w:shd w:val="clear" w:color="auto" w:fill="auto"/>
        <w:adjustRightInd w:val="0"/>
        <w:snapToGrid w:val="0"/>
        <w:spacing w:after="0" w:afterLines="0" w:line="520" w:lineRule="exact"/>
        <w:ind w:firstLine="643" w:firstLineChars="200"/>
        <w:rPr>
          <w:rFonts w:hint="eastAsia" w:ascii="方正黑体_GBK" w:hAnsi="方正黑体_GBK" w:eastAsia="方正黑体_GBK" w:cs="方正黑体_GBK"/>
          <w:b/>
          <w:bCs w:val="0"/>
          <w:color w:val="auto"/>
          <w:sz w:val="32"/>
          <w:szCs w:val="32"/>
        </w:rPr>
      </w:pPr>
      <w:r>
        <w:rPr>
          <w:rFonts w:hint="eastAsia" w:ascii="方正黑体_GBK" w:hAnsi="方正黑体_GBK" w:eastAsia="方正黑体_GBK" w:cs="方正黑体_GBK"/>
          <w:b/>
          <w:bCs w:val="0"/>
          <w:color w:val="auto"/>
          <w:sz w:val="32"/>
          <w:szCs w:val="32"/>
        </w:rPr>
        <w:t>二、承办单位</w:t>
      </w:r>
      <w:bookmarkEnd w:id="0"/>
      <w:bookmarkEnd w:id="1"/>
    </w:p>
    <w:p w14:paraId="60ABDA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贵阳市</w:t>
      </w:r>
      <w:bookmarkStart w:id="2" w:name="_Toc13612_WPSOffice_Level1"/>
      <w:bookmarkStart w:id="3" w:name="_Toc26664_WPSOffice_Level1"/>
      <w:r>
        <w:rPr>
          <w:rFonts w:hint="eastAsia" w:ascii="仿宋_GB2312" w:hAnsi="仿宋_GB2312" w:eastAsia="仿宋_GB2312" w:cs="仿宋_GB2312"/>
          <w:sz w:val="32"/>
          <w:szCs w:val="32"/>
        </w:rPr>
        <w:t>体育训练馆</w:t>
      </w:r>
    </w:p>
    <w:p w14:paraId="48992FC7">
      <w:pPr>
        <w:shd w:val="clear" w:color="auto" w:fill="auto"/>
        <w:adjustRightInd w:val="0"/>
        <w:snapToGrid w:val="0"/>
        <w:spacing w:after="0" w:afterLines="0" w:line="520" w:lineRule="exact"/>
        <w:ind w:firstLine="643" w:firstLineChars="200"/>
        <w:rPr>
          <w:rFonts w:hint="eastAsia" w:ascii="方正黑体_GBK" w:hAnsi="方正黑体_GBK" w:eastAsia="方正黑体_GBK" w:cs="方正黑体_GBK"/>
          <w:b/>
          <w:bCs w:val="0"/>
          <w:color w:val="auto"/>
          <w:sz w:val="32"/>
          <w:szCs w:val="32"/>
        </w:rPr>
      </w:pPr>
      <w:r>
        <w:rPr>
          <w:rFonts w:hint="eastAsia" w:ascii="方正黑体_GBK" w:hAnsi="方正黑体_GBK" w:eastAsia="方正黑体_GBK" w:cs="方正黑体_GBK"/>
          <w:b/>
          <w:bCs w:val="0"/>
          <w:color w:val="auto"/>
          <w:sz w:val="32"/>
          <w:szCs w:val="32"/>
        </w:rPr>
        <w:t>三、协办单位</w:t>
      </w:r>
    </w:p>
    <w:p w14:paraId="04487133">
      <w:pPr>
        <w:pStyle w:val="4"/>
        <w:spacing w:line="560" w:lineRule="exact"/>
        <w:ind w:firstLine="6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贵阳市乒乓球协会  </w:t>
      </w:r>
    </w:p>
    <w:bookmarkEnd w:id="2"/>
    <w:bookmarkEnd w:id="3"/>
    <w:p w14:paraId="3ED80011">
      <w:pPr>
        <w:shd w:val="clear" w:color="auto" w:fill="auto"/>
        <w:adjustRightInd w:val="0"/>
        <w:snapToGrid w:val="0"/>
        <w:spacing w:after="0" w:afterLines="0" w:line="520" w:lineRule="exact"/>
        <w:ind w:firstLine="643" w:firstLineChars="200"/>
        <w:rPr>
          <w:rFonts w:hint="eastAsia" w:ascii="方正黑体_GBK" w:hAnsi="方正黑体_GBK" w:eastAsia="方正黑体_GBK" w:cs="方正黑体_GBK"/>
          <w:b/>
          <w:bCs w:val="0"/>
          <w:color w:val="auto"/>
          <w:sz w:val="32"/>
          <w:szCs w:val="32"/>
        </w:rPr>
      </w:pPr>
      <w:bookmarkStart w:id="4" w:name="_Toc22408_WPSOffice_Level1"/>
      <w:bookmarkStart w:id="5" w:name="_Toc25962_WPSOffice_Level1"/>
      <w:r>
        <w:rPr>
          <w:rFonts w:hint="eastAsia" w:ascii="方正黑体_GBK" w:hAnsi="方正黑体_GBK" w:eastAsia="方正黑体_GBK" w:cs="方正黑体_GBK"/>
          <w:b/>
          <w:bCs w:val="0"/>
          <w:color w:val="auto"/>
          <w:sz w:val="32"/>
          <w:szCs w:val="32"/>
        </w:rPr>
        <w:t>四、比赛日期和地点</w:t>
      </w:r>
      <w:bookmarkEnd w:id="4"/>
      <w:bookmarkEnd w:id="5"/>
    </w:p>
    <w:p w14:paraId="613A2E4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比赛时间：</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5月24日—28日</w:t>
      </w:r>
    </w:p>
    <w:p w14:paraId="14AD2EB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比赛地点：</w:t>
      </w:r>
      <w:bookmarkStart w:id="6" w:name="_Toc27310_WPSOffice_Level1"/>
      <w:bookmarkStart w:id="7" w:name="_Toc20055_WPSOffice_Level1"/>
      <w:r>
        <w:rPr>
          <w:rFonts w:hint="eastAsia" w:ascii="仿宋_GB2312" w:hAnsi="仿宋_GB2312" w:eastAsia="仿宋_GB2312" w:cs="仿宋_GB2312"/>
          <w:sz w:val="32"/>
          <w:szCs w:val="32"/>
          <w:lang w:val="en-US" w:eastAsia="zh-CN"/>
        </w:rPr>
        <w:t>实验小学未来方舟分校</w:t>
      </w:r>
    </w:p>
    <w:p w14:paraId="0B2BA45A">
      <w:pPr>
        <w:shd w:val="clear" w:color="auto" w:fill="auto"/>
        <w:adjustRightInd w:val="0"/>
        <w:snapToGrid w:val="0"/>
        <w:spacing w:after="0" w:afterLines="0" w:line="520" w:lineRule="exact"/>
        <w:ind w:firstLine="643" w:firstLineChars="200"/>
        <w:rPr>
          <w:rFonts w:hint="eastAsia" w:ascii="方正黑体_GBK" w:hAnsi="方正黑体_GBK" w:eastAsia="方正黑体_GBK" w:cs="方正黑体_GBK"/>
          <w:b/>
          <w:bCs w:val="0"/>
          <w:color w:val="auto"/>
          <w:sz w:val="32"/>
          <w:szCs w:val="32"/>
        </w:rPr>
      </w:pPr>
      <w:r>
        <w:rPr>
          <w:rFonts w:hint="eastAsia" w:ascii="方正黑体_GBK" w:hAnsi="方正黑体_GBK" w:eastAsia="方正黑体_GBK" w:cs="方正黑体_GBK"/>
          <w:b/>
          <w:bCs w:val="0"/>
          <w:color w:val="auto"/>
          <w:sz w:val="32"/>
          <w:szCs w:val="32"/>
        </w:rPr>
        <w:t>五、参</w:t>
      </w:r>
      <w:bookmarkEnd w:id="6"/>
      <w:bookmarkEnd w:id="7"/>
      <w:r>
        <w:rPr>
          <w:rFonts w:hint="eastAsia" w:ascii="方正黑体_GBK" w:hAnsi="方正黑体_GBK" w:eastAsia="方正黑体_GBK" w:cs="方正黑体_GBK"/>
          <w:b/>
          <w:bCs w:val="0"/>
          <w:color w:val="auto"/>
          <w:sz w:val="32"/>
          <w:szCs w:val="32"/>
        </w:rPr>
        <w:t>赛范围</w:t>
      </w:r>
    </w:p>
    <w:p w14:paraId="661FFA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全市各中、小学、个人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按照组别要求</w:t>
      </w:r>
      <w:r>
        <w:rPr>
          <w:rFonts w:hint="eastAsia" w:ascii="仿宋_GB2312" w:hAnsi="仿宋_GB2312" w:eastAsia="仿宋_GB2312" w:cs="仿宋_GB2312"/>
          <w:sz w:val="32"/>
          <w:szCs w:val="32"/>
        </w:rPr>
        <w:t>报名参</w:t>
      </w:r>
      <w:r>
        <w:rPr>
          <w:rFonts w:hint="eastAsia" w:ascii="仿宋_GB2312" w:hAnsi="仿宋_GB2312" w:eastAsia="仿宋_GB2312" w:cs="仿宋_GB2312"/>
          <w:sz w:val="32"/>
          <w:szCs w:val="32"/>
          <w:lang w:val="en-US" w:eastAsia="zh-CN"/>
        </w:rPr>
        <w:t>赛</w:t>
      </w:r>
      <w:r>
        <w:rPr>
          <w:rFonts w:hint="eastAsia" w:ascii="仿宋_GB2312" w:hAnsi="仿宋_GB2312" w:eastAsia="仿宋_GB2312" w:cs="仿宋_GB2312"/>
          <w:sz w:val="32"/>
          <w:szCs w:val="32"/>
        </w:rPr>
        <w:t>。</w:t>
      </w:r>
      <w:bookmarkStart w:id="8" w:name="_Toc14056_WPSOffice_Level1"/>
      <w:bookmarkStart w:id="9" w:name="_Toc20283_WPSOffice_Level1"/>
    </w:p>
    <w:p w14:paraId="7FD60F5D">
      <w:pPr>
        <w:shd w:val="clear" w:color="auto" w:fill="auto"/>
        <w:adjustRightInd w:val="0"/>
        <w:snapToGrid w:val="0"/>
        <w:spacing w:after="0" w:afterLines="0" w:line="520" w:lineRule="exact"/>
        <w:ind w:firstLine="643" w:firstLineChars="200"/>
        <w:rPr>
          <w:rFonts w:hint="eastAsia"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rPr>
        <w:t>六、</w:t>
      </w:r>
      <w:bookmarkEnd w:id="8"/>
      <w:bookmarkEnd w:id="9"/>
      <w:bookmarkStart w:id="10" w:name="_Toc22485_WPSOffice_Level1"/>
      <w:bookmarkStart w:id="11" w:name="_Toc15709_WPSOffice_Level1"/>
      <w:bookmarkStart w:id="12" w:name="_Toc23783_WPSOffice_Level1"/>
      <w:bookmarkStart w:id="13" w:name="_Toc32511_WPSOffice_Level1"/>
      <w:r>
        <w:rPr>
          <w:rFonts w:hint="eastAsia" w:ascii="方正黑体_GBK" w:hAnsi="方正黑体_GBK" w:eastAsia="方正黑体_GBK" w:cs="方正黑体_GBK"/>
          <w:b/>
          <w:bCs w:val="0"/>
          <w:color w:val="auto"/>
          <w:sz w:val="32"/>
          <w:szCs w:val="32"/>
          <w:lang w:val="en-US" w:eastAsia="zh-CN"/>
        </w:rPr>
        <w:t>项目设置</w:t>
      </w:r>
    </w:p>
    <w:p w14:paraId="406980BC">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1、校园组</w:t>
      </w:r>
    </w:p>
    <w:p w14:paraId="18B4774D">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高中（中职）组：男团、女团</w:t>
      </w:r>
    </w:p>
    <w:p w14:paraId="345BFA7E">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初中组：男团、女团</w:t>
      </w:r>
    </w:p>
    <w:p w14:paraId="4B7176E2">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小学组：男团、女团</w:t>
      </w:r>
    </w:p>
    <w:p w14:paraId="6A39723F">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2、公开选拔组</w:t>
      </w:r>
    </w:p>
    <w:p w14:paraId="5B83866F">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甲组：男单、女单</w:t>
      </w:r>
    </w:p>
    <w:p w14:paraId="4792DF0E">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乙组：男单、女单</w:t>
      </w:r>
    </w:p>
    <w:p w14:paraId="364E5111">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丙组：男单、女单</w:t>
      </w:r>
    </w:p>
    <w:p w14:paraId="45D85C02">
      <w:pPr>
        <w:shd w:val="clear" w:color="auto" w:fill="auto"/>
        <w:adjustRightInd w:val="0"/>
        <w:snapToGrid w:val="0"/>
        <w:spacing w:after="0" w:afterLines="0" w:line="520" w:lineRule="exact"/>
        <w:ind w:firstLine="643" w:firstLineChars="200"/>
        <w:rPr>
          <w:rFonts w:hint="eastAsia"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七、参赛办法</w:t>
      </w:r>
    </w:p>
    <w:p w14:paraId="6FBD7CA1">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（一）参赛单位及组别</w:t>
      </w:r>
    </w:p>
    <w:p w14:paraId="396DF549">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1、校园组</w:t>
      </w:r>
    </w:p>
    <w:p w14:paraId="1CD146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高中（中职）组：以各高中（中职）为单位报名参赛，</w:t>
      </w:r>
      <w:r>
        <w:rPr>
          <w:rFonts w:hint="eastAsia" w:ascii="仿宋_GB2312" w:hAnsi="仿宋_GB2312" w:eastAsia="仿宋_GB2312" w:cs="仿宋_GB2312"/>
          <w:color w:val="auto"/>
          <w:kern w:val="0"/>
          <w:sz w:val="32"/>
          <w:szCs w:val="32"/>
          <w:lang w:val="en-US" w:eastAsia="zh-CN"/>
        </w:rPr>
        <w:t>须具备现行有效的高中（同等学历）学籍。</w:t>
      </w:r>
    </w:p>
    <w:p w14:paraId="12CABA06">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初中组：以各初中学校为单位报名参赛，</w:t>
      </w:r>
      <w:r>
        <w:rPr>
          <w:rFonts w:hint="eastAsia" w:ascii="仿宋_GB2312" w:hAnsi="仿宋_GB2312" w:eastAsia="仿宋_GB2312" w:cs="仿宋_GB2312"/>
          <w:color w:val="auto"/>
          <w:kern w:val="0"/>
          <w:sz w:val="32"/>
          <w:szCs w:val="32"/>
          <w:lang w:val="en-US" w:eastAsia="zh-CN"/>
        </w:rPr>
        <w:t>须具备现行有效的初中学籍</w:t>
      </w:r>
      <w:r>
        <w:rPr>
          <w:rFonts w:hint="eastAsia" w:ascii="仿宋_GB2312" w:hAnsi="仿宋_GB2312" w:eastAsia="仿宋_GB2312" w:cs="仿宋_GB2312"/>
          <w:color w:val="auto"/>
          <w:sz w:val="32"/>
          <w:szCs w:val="32"/>
          <w:lang w:val="en-US" w:eastAsia="zh-CN"/>
        </w:rPr>
        <w:t>。</w:t>
      </w:r>
    </w:p>
    <w:p w14:paraId="4C185131">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小学组：以各小学为单位报名参赛，</w:t>
      </w:r>
      <w:r>
        <w:rPr>
          <w:rFonts w:hint="eastAsia" w:ascii="仿宋_GB2312" w:hAnsi="仿宋_GB2312" w:eastAsia="仿宋_GB2312" w:cs="仿宋_GB2312"/>
          <w:color w:val="auto"/>
          <w:kern w:val="0"/>
          <w:sz w:val="32"/>
          <w:szCs w:val="32"/>
          <w:lang w:val="en-US" w:eastAsia="zh-CN"/>
        </w:rPr>
        <w:t>须具备现行有效的小学学籍</w:t>
      </w:r>
      <w:r>
        <w:rPr>
          <w:rFonts w:hint="eastAsia" w:ascii="仿宋_GB2312" w:hAnsi="仿宋_GB2312" w:eastAsia="仿宋_GB2312" w:cs="仿宋_GB2312"/>
          <w:color w:val="auto"/>
          <w:sz w:val="32"/>
          <w:szCs w:val="32"/>
          <w:lang w:val="en-US" w:eastAsia="zh-CN"/>
        </w:rPr>
        <w:t>。</w:t>
      </w:r>
    </w:p>
    <w:p w14:paraId="0323A087">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2、公开选拔组</w:t>
      </w:r>
    </w:p>
    <w:p w14:paraId="0B53FD5E">
      <w:pPr>
        <w:spacing w:line="54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甲</w:t>
      </w:r>
      <w:r>
        <w:rPr>
          <w:rFonts w:hint="eastAsia" w:ascii="仿宋_GB2312" w:hAnsi="仿宋_GB2312" w:eastAsia="仿宋_GB2312" w:cs="仿宋_GB2312"/>
          <w:color w:val="auto"/>
          <w:sz w:val="32"/>
          <w:szCs w:val="32"/>
          <w:lang w:eastAsia="zh-CN"/>
        </w:rPr>
        <w:t>、乙、丙</w:t>
      </w: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eastAsia="zh-CN"/>
        </w:rPr>
        <w:t>各单项运动员均</w:t>
      </w:r>
      <w:r>
        <w:rPr>
          <w:rFonts w:hint="eastAsia" w:ascii="仿宋_GB2312" w:hAnsi="仿宋_GB2312" w:eastAsia="仿宋_GB2312" w:cs="仿宋_GB2312"/>
          <w:color w:val="auto"/>
          <w:sz w:val="32"/>
          <w:szCs w:val="32"/>
        </w:rPr>
        <w:t>以个人报名参赛</w:t>
      </w:r>
      <w:r>
        <w:rPr>
          <w:rFonts w:hint="eastAsia" w:ascii="仿宋_GB2312" w:hAnsi="仿宋_GB2312" w:eastAsia="仿宋_GB2312" w:cs="仿宋_GB2312"/>
          <w:color w:val="auto"/>
          <w:sz w:val="32"/>
          <w:szCs w:val="32"/>
          <w:lang w:eastAsia="zh-CN"/>
        </w:rPr>
        <w:t>。</w:t>
      </w:r>
    </w:p>
    <w:p w14:paraId="176AE371">
      <w:pPr>
        <w:spacing w:line="54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）运动员是本省户籍的，须同时具备贵州学籍；本省集体户非</w:t>
      </w:r>
      <w:r>
        <w:rPr>
          <w:rFonts w:hint="eastAsia" w:ascii="仿宋_GB2312" w:hAnsi="仿宋_GB2312" w:eastAsia="仿宋_GB2312" w:cs="仿宋_GB2312"/>
          <w:color w:val="auto"/>
          <w:sz w:val="32"/>
          <w:szCs w:val="32"/>
          <w:lang w:val="en-US" w:eastAsia="zh-CN"/>
        </w:rPr>
        <w:t>本省户籍的，须具有本省2年以上正式有效学籍才可报名参加。</w:t>
      </w:r>
    </w:p>
    <w:p w14:paraId="2550D627">
      <w:pPr>
        <w:spacing w:line="54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已代表贵阳市完成贵州省注册的运动员才可报名；如比赛开始时2025年度仍未开展全省运动员注册，则参赛运动员须签署自愿注册承诺书及注册协议方可报名参赛。</w:t>
      </w:r>
    </w:p>
    <w:p w14:paraId="1F65C1A1">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（二）参赛年龄</w:t>
      </w:r>
    </w:p>
    <w:p w14:paraId="56F75927">
      <w:pPr>
        <w:keepNext w:val="0"/>
        <w:keepLines w:val="0"/>
        <w:pageBreakBefore w:val="0"/>
        <w:kinsoku/>
        <w:wordWrap/>
        <w:overflowPunct/>
        <w:topLinePunct w:val="0"/>
        <w:autoSpaceDE/>
        <w:autoSpaceDN/>
        <w:bidi w:val="0"/>
        <w:adjustRightInd/>
        <w:snapToGrid/>
        <w:spacing w:line="540" w:lineRule="exact"/>
        <w:ind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1.校园组</w:t>
      </w:r>
    </w:p>
    <w:p w14:paraId="0433D7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（1）高中组（中职组）：2006年9月1日-2009年8月31日出生，须具备现行有效的高中（同等学历）学籍。</w:t>
      </w:r>
    </w:p>
    <w:p w14:paraId="0D0AA8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（2）初中组：2009年9月1日-2012年8月31日出生，须具备现行有效的初中学籍。</w:t>
      </w:r>
    </w:p>
    <w:p w14:paraId="616721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（3）小学组：2012年9月1日之后出生，须具备现行有效的小学学籍。</w:t>
      </w:r>
    </w:p>
    <w:p w14:paraId="01701DD1">
      <w:pPr>
        <w:keepNext w:val="0"/>
        <w:keepLines w:val="0"/>
        <w:pageBreakBefore w:val="0"/>
        <w:kinsoku/>
        <w:wordWrap/>
        <w:overflowPunct/>
        <w:topLinePunct w:val="0"/>
        <w:autoSpaceDE/>
        <w:autoSpaceDN/>
        <w:bidi w:val="0"/>
        <w:adjustRightInd/>
        <w:snapToGrid/>
        <w:spacing w:line="540" w:lineRule="exact"/>
        <w:ind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2.公开选拔组</w:t>
      </w:r>
    </w:p>
    <w:p w14:paraId="13E1E2D8">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甲组：2007年1月1日-2010年12月31日出生</w:t>
      </w:r>
    </w:p>
    <w:p w14:paraId="11B9DE88">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乙组：2011年1月1日-2012年12月31日出生</w:t>
      </w:r>
    </w:p>
    <w:p w14:paraId="7528629D">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丙组：2013年1月1日及以后出生</w:t>
      </w:r>
    </w:p>
    <w:p w14:paraId="036488A4">
      <w:pPr>
        <w:shd w:val="clear" w:color="auto" w:fill="auto"/>
        <w:adjustRightInd w:val="0"/>
        <w:snapToGrid w:val="0"/>
        <w:spacing w:after="0" w:afterLines="0" w:line="520" w:lineRule="exact"/>
        <w:ind w:firstLine="643" w:firstLineChars="200"/>
        <w:rPr>
          <w:rFonts w:hint="eastAsia"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八、运动员资格</w:t>
      </w:r>
    </w:p>
    <w:p w14:paraId="16D9011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参赛运动员须持有第二代居民身份证（无身份证不能报名参赛），运动员年龄以居民身份证上的出生日期为准。</w:t>
      </w:r>
    </w:p>
    <w:p w14:paraId="19CAF00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参赛时必须出示二代身份证，便于审核。</w:t>
      </w:r>
    </w:p>
    <w:p w14:paraId="7DF0602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具有我市学籍的在校、在读中、小学生</w:t>
      </w:r>
      <w:r>
        <w:rPr>
          <w:rFonts w:hint="eastAsia" w:ascii="仿宋_GB2312" w:hAnsi="仿宋_GB2312" w:eastAsia="仿宋_GB2312" w:cs="仿宋_GB2312"/>
          <w:sz w:val="32"/>
          <w:szCs w:val="32"/>
          <w:lang w:val="en-US" w:eastAsia="zh-CN"/>
        </w:rPr>
        <w:t>可参加校园组比赛。</w:t>
      </w:r>
    </w:p>
    <w:p w14:paraId="3CC9B4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代表贵阳市在省体育局完成注册通过审核的</w:t>
      </w:r>
      <w:r>
        <w:rPr>
          <w:rFonts w:hint="eastAsia" w:ascii="仿宋_GB2312" w:hAnsi="仿宋_GB2312" w:eastAsia="仿宋_GB2312" w:cs="仿宋_GB2312"/>
          <w:sz w:val="32"/>
          <w:szCs w:val="32"/>
          <w:lang w:val="en-US" w:eastAsia="zh-CN"/>
        </w:rPr>
        <w:t>运动员，可参加公开选拔组比</w:t>
      </w:r>
      <w:r>
        <w:rPr>
          <w:rFonts w:hint="eastAsia" w:ascii="仿宋_GB2312" w:hAnsi="仿宋_GB2312" w:eastAsia="仿宋_GB2312" w:cs="仿宋_GB2312"/>
          <w:sz w:val="32"/>
          <w:szCs w:val="32"/>
        </w:rPr>
        <w:t>赛。</w:t>
      </w:r>
    </w:p>
    <w:p w14:paraId="4FFF45D6">
      <w:pPr>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港、澳、台在筑就读的学生，具有贵阳市学籍的，可代表就读学校参加校园组比赛（需提供学籍证明和港、澳、台身份证明）。</w:t>
      </w:r>
    </w:p>
    <w:p w14:paraId="29257176">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经县级以上医院检查证明身体健康者，适合参加体育比赛的</w:t>
      </w:r>
      <w:r>
        <w:rPr>
          <w:rFonts w:hint="eastAsia" w:ascii="仿宋_GB2312" w:hAnsi="仿宋_GB2312" w:eastAsia="仿宋_GB2312" w:cs="仿宋_GB2312"/>
          <w:sz w:val="32"/>
          <w:szCs w:val="32"/>
          <w:lang w:val="en-US" w:eastAsia="zh-CN"/>
        </w:rPr>
        <w:t>方可参加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购买意外伤害保险。</w:t>
      </w:r>
    </w:p>
    <w:p w14:paraId="79DBF31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成立资格审查委员会，对参赛运动员资格进行审查。参赛运动员如弄虚作假、冒名顶替、使用伪造证件，一经发现，取消其参赛资格及比赛所获成绩，并进行通报批评。</w:t>
      </w:r>
    </w:p>
    <w:p w14:paraId="75B2997D">
      <w:pPr>
        <w:spacing w:line="560" w:lineRule="exact"/>
        <w:ind w:firstLine="643" w:firstLineChars="200"/>
        <w:rPr>
          <w:rFonts w:hint="eastAsia" w:ascii="仿宋_GB2312" w:hAnsi="仿宋_GB2312" w:eastAsia="仿宋_GB2312" w:cs="仿宋_GB2312"/>
          <w:b/>
          <w:bCs/>
          <w:sz w:val="32"/>
          <w:szCs w:val="32"/>
        </w:rPr>
      </w:pPr>
      <w:r>
        <w:rPr>
          <w:rFonts w:hint="eastAsia" w:ascii="方正黑体_GBK" w:hAnsi="方正黑体_GBK" w:eastAsia="方正黑体_GBK" w:cs="方正黑体_GBK"/>
          <w:b/>
          <w:bCs w:val="0"/>
          <w:color w:val="auto"/>
          <w:sz w:val="32"/>
          <w:szCs w:val="32"/>
          <w:lang w:val="en-US" w:eastAsia="zh-CN"/>
        </w:rPr>
        <w:t>九、组队办法</w:t>
      </w:r>
      <w:bookmarkEnd w:id="10"/>
      <w:bookmarkEnd w:id="11"/>
    </w:p>
    <w:p w14:paraId="1908CF83">
      <w:pPr>
        <w:spacing w:line="560" w:lineRule="exact"/>
        <w:ind w:firstLine="640" w:firstLineChars="200"/>
        <w:rPr>
          <w:rFonts w:hint="default"/>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校园组</w:t>
      </w:r>
      <w:r>
        <w:rPr>
          <w:rFonts w:hint="eastAsia" w:ascii="仿宋_GB2312" w:hAnsi="仿宋_GB2312" w:eastAsia="仿宋_GB2312" w:cs="仿宋_GB2312"/>
          <w:color w:val="auto"/>
          <w:sz w:val="32"/>
          <w:szCs w:val="32"/>
        </w:rPr>
        <w:t>以学校为单位组队</w:t>
      </w:r>
      <w:r>
        <w:rPr>
          <w:rFonts w:hint="eastAsia" w:eastAsia="仿宋_GB2312"/>
          <w:color w:val="auto"/>
          <w:sz w:val="32"/>
          <w:szCs w:val="32"/>
        </w:rPr>
        <w:t>报名参赛</w:t>
      </w:r>
      <w:r>
        <w:rPr>
          <w:rFonts w:hint="eastAsia" w:eastAsia="仿宋_GB2312"/>
          <w:color w:val="auto"/>
          <w:sz w:val="32"/>
          <w:szCs w:val="32"/>
          <w:lang w:eastAsia="zh-CN"/>
        </w:rPr>
        <w:t>，</w:t>
      </w:r>
      <w:r>
        <w:rPr>
          <w:rFonts w:hint="eastAsia" w:ascii="仿宋_GB2312" w:hAnsi="仿宋_GB2312" w:eastAsia="仿宋_GB2312" w:cs="仿宋_GB2312"/>
          <w:sz w:val="32"/>
          <w:szCs w:val="32"/>
        </w:rPr>
        <w:t>各参赛单位限报各1队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可报领队1名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教练员1名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男、女运动员各4名。</w:t>
      </w:r>
    </w:p>
    <w:p w14:paraId="4C8C79A0">
      <w:pPr>
        <w:spacing w:line="560" w:lineRule="atLeast"/>
        <w:ind w:firstLine="480" w:firstLineChars="150"/>
        <w:rPr>
          <w:rFonts w:eastAsia="仿宋_GB2312"/>
          <w:color w:val="auto"/>
          <w:sz w:val="32"/>
          <w:szCs w:val="32"/>
        </w:rPr>
      </w:pPr>
      <w:r>
        <w:rPr>
          <w:rFonts w:eastAsia="仿宋_GB2312"/>
          <w:color w:val="auto"/>
          <w:sz w:val="32"/>
          <w:szCs w:val="32"/>
        </w:rPr>
        <w:t>（</w:t>
      </w:r>
      <w:r>
        <w:rPr>
          <w:rFonts w:hint="eastAsia" w:eastAsia="仿宋_GB2312"/>
          <w:color w:val="auto"/>
          <w:sz w:val="32"/>
          <w:szCs w:val="32"/>
        </w:rPr>
        <w:t>二</w:t>
      </w:r>
      <w:r>
        <w:rPr>
          <w:rFonts w:eastAsia="仿宋_GB2312"/>
          <w:color w:val="auto"/>
          <w:sz w:val="32"/>
          <w:szCs w:val="32"/>
        </w:rPr>
        <w:t>）</w:t>
      </w:r>
      <w:r>
        <w:rPr>
          <w:rFonts w:hint="eastAsia" w:ascii="仿宋_GB2312" w:hAnsi="仿宋_GB2312" w:eastAsia="仿宋_GB2312" w:cs="仿宋_GB2312"/>
          <w:color w:val="auto"/>
          <w:sz w:val="32"/>
          <w:szCs w:val="32"/>
        </w:rPr>
        <w:t>公开选拔组不设</w:t>
      </w:r>
      <w:r>
        <w:rPr>
          <w:rFonts w:eastAsia="仿宋_GB2312"/>
          <w:color w:val="auto"/>
          <w:sz w:val="32"/>
          <w:szCs w:val="32"/>
        </w:rPr>
        <w:t>领队</w:t>
      </w:r>
      <w:r>
        <w:rPr>
          <w:rFonts w:hint="eastAsia" w:eastAsia="仿宋_GB2312"/>
          <w:color w:val="auto"/>
          <w:sz w:val="32"/>
          <w:szCs w:val="32"/>
        </w:rPr>
        <w:t>和教练员</w:t>
      </w:r>
      <w:r>
        <w:rPr>
          <w:rFonts w:hint="eastAsia" w:eastAsia="仿宋_GB2312"/>
          <w:color w:val="auto"/>
          <w:sz w:val="32"/>
          <w:szCs w:val="32"/>
          <w:lang w:eastAsia="zh-CN"/>
        </w:rPr>
        <w:t>，</w:t>
      </w:r>
      <w:r>
        <w:rPr>
          <w:rFonts w:hint="eastAsia" w:eastAsia="仿宋_GB2312"/>
          <w:color w:val="auto"/>
          <w:kern w:val="0"/>
          <w:sz w:val="32"/>
          <w:szCs w:val="32"/>
        </w:rPr>
        <w:t>以个人为单位</w:t>
      </w:r>
      <w:r>
        <w:rPr>
          <w:rFonts w:eastAsia="仿宋_GB2312"/>
          <w:color w:val="auto"/>
          <w:kern w:val="0"/>
          <w:sz w:val="32"/>
          <w:szCs w:val="32"/>
        </w:rPr>
        <w:t>报名</w:t>
      </w:r>
      <w:r>
        <w:rPr>
          <w:rFonts w:hint="eastAsia" w:eastAsia="仿宋_GB2312"/>
          <w:color w:val="auto"/>
          <w:kern w:val="0"/>
          <w:sz w:val="32"/>
          <w:szCs w:val="32"/>
        </w:rPr>
        <w:t>参赛，各项目报名人数不限</w:t>
      </w:r>
      <w:r>
        <w:rPr>
          <w:rFonts w:hint="eastAsia" w:eastAsia="仿宋_GB2312"/>
          <w:color w:val="auto"/>
          <w:kern w:val="0"/>
          <w:sz w:val="32"/>
          <w:szCs w:val="32"/>
          <w:lang w:eastAsia="zh-CN"/>
        </w:rPr>
        <w:t>，</w:t>
      </w:r>
      <w:r>
        <w:rPr>
          <w:rFonts w:hint="eastAsia" w:ascii="仿宋_GB2312" w:hAnsi="仿宋_GB2312" w:eastAsia="仿宋_GB2312" w:cs="仿宋_GB2312"/>
          <w:color w:val="auto"/>
          <w:sz w:val="32"/>
          <w:szCs w:val="32"/>
        </w:rPr>
        <w:t>每人</w:t>
      </w:r>
      <w:r>
        <w:rPr>
          <w:rFonts w:eastAsia="仿宋_GB2312"/>
          <w:color w:val="auto"/>
          <w:sz w:val="32"/>
          <w:szCs w:val="32"/>
        </w:rPr>
        <w:t>只能报名参加一个组别的</w:t>
      </w:r>
      <w:r>
        <w:rPr>
          <w:rFonts w:hint="eastAsia" w:eastAsia="仿宋_GB2312"/>
          <w:color w:val="auto"/>
          <w:sz w:val="32"/>
          <w:szCs w:val="32"/>
        </w:rPr>
        <w:t>一</w:t>
      </w:r>
      <w:r>
        <w:rPr>
          <w:rFonts w:eastAsia="仿宋_GB2312"/>
          <w:color w:val="auto"/>
          <w:sz w:val="32"/>
          <w:szCs w:val="32"/>
        </w:rPr>
        <w:t>个单项的比赛。</w:t>
      </w:r>
    </w:p>
    <w:p w14:paraId="3B411A46">
      <w:pPr>
        <w:spacing w:line="560" w:lineRule="exact"/>
        <w:ind w:firstLine="640" w:firstLineChars="200"/>
        <w:rPr>
          <w:rFonts w:hint="eastAsia"/>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校园组</w:t>
      </w:r>
      <w:r>
        <w:rPr>
          <w:rFonts w:hint="eastAsia" w:ascii="仿宋_GB2312" w:hAnsi="仿宋_GB2312" w:eastAsia="仿宋_GB2312" w:cs="仿宋_GB2312"/>
          <w:sz w:val="32"/>
          <w:szCs w:val="32"/>
        </w:rPr>
        <w:t>团体赛的运动员均可参加所属</w:t>
      </w:r>
      <w:r>
        <w:rPr>
          <w:rFonts w:hint="eastAsia" w:ascii="仿宋_GB2312" w:hAnsi="仿宋_GB2312" w:eastAsia="仿宋_GB2312" w:cs="仿宋_GB2312"/>
          <w:sz w:val="32"/>
          <w:szCs w:val="32"/>
          <w:lang w:val="en-US" w:eastAsia="zh-CN"/>
        </w:rPr>
        <w:t>年龄</w:t>
      </w:r>
      <w:r>
        <w:rPr>
          <w:rFonts w:hint="eastAsia" w:ascii="仿宋_GB2312" w:hAnsi="仿宋_GB2312" w:eastAsia="仿宋_GB2312" w:cs="仿宋_GB2312"/>
          <w:sz w:val="32"/>
          <w:szCs w:val="32"/>
        </w:rPr>
        <w:t>组别的</w:t>
      </w:r>
      <w:r>
        <w:rPr>
          <w:rFonts w:hint="eastAsia" w:ascii="仿宋_GB2312" w:hAnsi="仿宋_GB2312" w:eastAsia="仿宋_GB2312" w:cs="仿宋_GB2312"/>
          <w:sz w:val="32"/>
          <w:szCs w:val="32"/>
          <w:lang w:eastAsia="zh-CN"/>
        </w:rPr>
        <w:t>公开选拔组</w:t>
      </w:r>
      <w:r>
        <w:rPr>
          <w:rFonts w:hint="eastAsia" w:ascii="仿宋_GB2312" w:hAnsi="仿宋_GB2312" w:eastAsia="仿宋_GB2312" w:cs="仿宋_GB2312"/>
          <w:sz w:val="32"/>
          <w:szCs w:val="32"/>
        </w:rPr>
        <w:t>单打比赛，组委会根据每个组别最终报名人数，按中国乒协制定的竞赛规则进行编排比赛。</w:t>
      </w:r>
    </w:p>
    <w:p w14:paraId="535CCA05">
      <w:pPr>
        <w:spacing w:line="560" w:lineRule="exact"/>
        <w:ind w:firstLine="643" w:firstLineChars="200"/>
        <w:rPr>
          <w:rFonts w:hint="eastAsia" w:ascii="仿宋_GB2312" w:hAnsi="仿宋_GB2312" w:eastAsia="仿宋_GB2312" w:cs="仿宋_GB2312"/>
          <w:b/>
          <w:bCs/>
          <w:sz w:val="32"/>
          <w:szCs w:val="32"/>
        </w:rPr>
      </w:pPr>
      <w:r>
        <w:rPr>
          <w:rFonts w:hint="eastAsia" w:ascii="方正黑体_GBK" w:hAnsi="方正黑体_GBK" w:eastAsia="方正黑体_GBK" w:cs="方正黑体_GBK"/>
          <w:b/>
          <w:bCs w:val="0"/>
          <w:color w:val="auto"/>
          <w:sz w:val="32"/>
          <w:szCs w:val="32"/>
          <w:lang w:val="en-US" w:eastAsia="zh-CN"/>
        </w:rPr>
        <w:t>十、竞赛办法</w:t>
      </w:r>
    </w:p>
    <w:p w14:paraId="33CEBFD1">
      <w:pPr>
        <w:pStyle w:val="1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（一）比赛</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中国乒协审定的最新《乒乓球竞赛规则》。</w:t>
      </w:r>
    </w:p>
    <w:p w14:paraId="3C9DB79B">
      <w:pPr>
        <w:pStyle w:val="1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校园组</w:t>
      </w:r>
      <w:r>
        <w:rPr>
          <w:rFonts w:hint="eastAsia" w:ascii="仿宋_GB2312" w:hAnsi="仿宋_GB2312" w:eastAsia="仿宋_GB2312" w:cs="仿宋_GB2312"/>
          <w:sz w:val="32"/>
          <w:szCs w:val="32"/>
        </w:rPr>
        <w:t>团体赛采用斯韦思林杯比赛方式进行，即：A-X、B-Y、C-Z、A-Y、B-X。每队出场3人均为单打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不允许2打3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。每场团体赛实行5场3胜制，每场</w:t>
      </w:r>
      <w:r>
        <w:rPr>
          <w:rFonts w:hint="eastAsia" w:ascii="仿宋_GB2312" w:hAnsi="仿宋_GB2312" w:eastAsia="仿宋_GB2312" w:cs="仿宋_GB2312"/>
          <w:sz w:val="32"/>
          <w:szCs w:val="32"/>
          <w:lang w:val="en-US" w:eastAsia="zh-CN"/>
        </w:rPr>
        <w:t>比赛实行3</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胜，每局11分制。</w:t>
      </w:r>
    </w:p>
    <w:p w14:paraId="5332F5D8">
      <w:pPr>
        <w:pStyle w:val="1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校园组</w:t>
      </w:r>
      <w:r>
        <w:rPr>
          <w:rFonts w:hint="eastAsia" w:ascii="仿宋_GB2312" w:hAnsi="仿宋_GB2312" w:eastAsia="仿宋_GB2312" w:cs="仿宋_GB2312"/>
          <w:sz w:val="32"/>
          <w:szCs w:val="32"/>
        </w:rPr>
        <w:t>团体赛第一阶段</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分组循环，第二阶段</w:t>
      </w:r>
      <w:r>
        <w:rPr>
          <w:rFonts w:hint="eastAsia" w:ascii="仿宋_GB2312" w:hAnsi="仿宋_GB2312" w:eastAsia="仿宋_GB2312" w:cs="仿宋_GB2312"/>
          <w:sz w:val="32"/>
          <w:szCs w:val="32"/>
          <w:lang w:val="en-US" w:eastAsia="zh-CN"/>
        </w:rPr>
        <w:t>采用</w:t>
      </w:r>
      <w:r>
        <w:rPr>
          <w:rFonts w:hint="eastAsia" w:ascii="仿宋_GB2312" w:hAnsi="仿宋_GB2312" w:eastAsia="仿宋_GB2312" w:cs="仿宋_GB2312"/>
          <w:sz w:val="32"/>
          <w:szCs w:val="32"/>
        </w:rPr>
        <w:t>淘汰赛决出录取名次。若团体赛报名数不足5支队伍（含5支）则采用单循环赛制。</w:t>
      </w:r>
      <w:r>
        <w:rPr>
          <w:rFonts w:hint="eastAsia" w:ascii="仿宋_GB2312" w:hAnsi="仿宋_GB2312" w:eastAsia="仿宋_GB2312" w:cs="仿宋_GB2312"/>
          <w:sz w:val="32"/>
          <w:szCs w:val="32"/>
          <w:lang w:val="en-US" w:eastAsia="zh-CN"/>
        </w:rPr>
        <w:t>校园组单项赛各单位各项限报2人。</w:t>
      </w:r>
    </w:p>
    <w:p w14:paraId="3A0A2E26">
      <w:pPr>
        <w:pStyle w:val="1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公开选拔组</w:t>
      </w:r>
      <w:r>
        <w:rPr>
          <w:rFonts w:hint="eastAsia" w:ascii="仿宋_GB2312" w:hAnsi="仿宋_GB2312" w:eastAsia="仿宋_GB2312" w:cs="仿宋_GB2312"/>
          <w:sz w:val="32"/>
          <w:szCs w:val="32"/>
        </w:rPr>
        <w:t>单打比赛：甲、乙、丙组，原则上第一阶段分组循环（报名人数不足5人则采用单循环赛制），第二阶段</w:t>
      </w:r>
      <w:r>
        <w:rPr>
          <w:rFonts w:hint="eastAsia" w:ascii="仿宋_GB2312" w:hAnsi="仿宋_GB2312" w:eastAsia="仿宋_GB2312" w:cs="仿宋_GB2312"/>
          <w:sz w:val="32"/>
          <w:szCs w:val="32"/>
          <w:lang w:val="en-US" w:eastAsia="zh-CN"/>
        </w:rPr>
        <w:t>采用</w:t>
      </w:r>
      <w:r>
        <w:rPr>
          <w:rFonts w:hint="eastAsia" w:ascii="仿宋_GB2312" w:hAnsi="仿宋_GB2312" w:eastAsia="仿宋_GB2312" w:cs="仿宋_GB2312"/>
          <w:sz w:val="32"/>
          <w:szCs w:val="32"/>
        </w:rPr>
        <w:t>淘汰赛及附加赛决出录取名次。每场</w:t>
      </w:r>
      <w:r>
        <w:rPr>
          <w:rFonts w:hint="eastAsia" w:ascii="仿宋_GB2312" w:hAnsi="仿宋_GB2312" w:eastAsia="仿宋_GB2312" w:cs="仿宋_GB2312"/>
          <w:sz w:val="32"/>
          <w:szCs w:val="32"/>
          <w:lang w:val="en-US" w:eastAsia="zh-CN"/>
        </w:rPr>
        <w:t>比赛实行3</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胜，每局11分制。</w:t>
      </w:r>
    </w:p>
    <w:p w14:paraId="07B1DED1">
      <w:pPr>
        <w:pStyle w:val="1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）各组别团体及单打报名不足3队（人）的则取消该项目比赛。</w:t>
      </w:r>
    </w:p>
    <w:p w14:paraId="29410F55">
      <w:pPr>
        <w:pStyle w:val="1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）比赛使用</w:t>
      </w:r>
      <w:r>
        <w:rPr>
          <w:rFonts w:hint="eastAsia" w:ascii="仿宋_GB2312" w:hAnsi="仿宋_GB2312" w:eastAsia="仿宋_GB2312" w:cs="仿宋_GB2312"/>
          <w:sz w:val="32"/>
          <w:szCs w:val="32"/>
          <w:lang w:val="en-US" w:eastAsia="zh-CN"/>
        </w:rPr>
        <w:t>澳悠</w:t>
      </w:r>
      <w:r>
        <w:rPr>
          <w:rFonts w:hint="eastAsia" w:ascii="仿宋_GB2312" w:hAnsi="仿宋_GB2312" w:eastAsia="仿宋_GB2312" w:cs="仿宋_GB2312"/>
          <w:sz w:val="32"/>
          <w:szCs w:val="32"/>
        </w:rPr>
        <w:t>牌白色、三星、D40mm+的塑料乒乓球</w:t>
      </w:r>
    </w:p>
    <w:p w14:paraId="7EBF925A">
      <w:pPr>
        <w:pStyle w:val="1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（注：运动员穿着的比赛服装不能与比赛用球颜色一致或相近）。</w:t>
      </w:r>
    </w:p>
    <w:p w14:paraId="499C5209">
      <w:pPr>
        <w:pStyle w:val="1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参加团体比赛的运动员</w:t>
      </w:r>
      <w:r>
        <w:rPr>
          <w:rFonts w:hint="eastAsia" w:ascii="仿宋_GB2312" w:hAnsi="仿宋_GB2312" w:eastAsia="仿宋_GB2312" w:cs="仿宋_GB2312"/>
          <w:sz w:val="32"/>
          <w:szCs w:val="32"/>
        </w:rPr>
        <w:t>服装</w:t>
      </w:r>
      <w:r>
        <w:rPr>
          <w:rFonts w:hint="eastAsia" w:ascii="仿宋_GB2312" w:hAnsi="仿宋_GB2312" w:eastAsia="仿宋_GB2312" w:cs="仿宋_GB2312"/>
          <w:sz w:val="32"/>
          <w:szCs w:val="32"/>
          <w:lang w:val="en-US" w:eastAsia="zh-CN"/>
        </w:rPr>
        <w:t>需统一。</w:t>
      </w:r>
    </w:p>
    <w:p w14:paraId="7E1674B7">
      <w:pPr>
        <w:pStyle w:val="1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eastAsia="仿宋_GB2312" w:cs="Times New Roman"/>
          <w:color w:val="auto"/>
          <w:sz w:val="32"/>
          <w:szCs w:val="32"/>
          <w:lang w:val="en-US" w:eastAsia="zh-CN"/>
        </w:rPr>
        <w:t>校园组</w:t>
      </w:r>
      <w:r>
        <w:rPr>
          <w:rFonts w:hint="default" w:ascii="Times New Roman" w:hAnsi="Times New Roman" w:eastAsia="仿宋_GB2312" w:cs="Times New Roman"/>
          <w:color w:val="auto"/>
          <w:sz w:val="32"/>
          <w:szCs w:val="32"/>
        </w:rPr>
        <w:t>不设种子选手</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公开组参照2024年贵阳市青少年锦标赛及2024年贵州省青少年锦标赛成绩设立种子选手。</w:t>
      </w:r>
    </w:p>
    <w:bookmarkEnd w:id="12"/>
    <w:bookmarkEnd w:id="13"/>
    <w:p w14:paraId="38209172">
      <w:pPr>
        <w:spacing w:line="560" w:lineRule="exact"/>
        <w:ind w:firstLine="643" w:firstLineChars="200"/>
        <w:rPr>
          <w:rFonts w:hint="eastAsia" w:ascii="方正黑体_GBK" w:hAnsi="方正黑体_GBK" w:eastAsia="方正黑体_GBK" w:cs="方正黑体_GBK"/>
          <w:b/>
          <w:bCs w:val="0"/>
          <w:color w:val="auto"/>
          <w:sz w:val="32"/>
          <w:szCs w:val="32"/>
          <w:lang w:val="en-US" w:eastAsia="zh-CN"/>
        </w:rPr>
      </w:pPr>
      <w:bookmarkStart w:id="14" w:name="_Toc30951_WPSOffice_Level1"/>
      <w:bookmarkStart w:id="15" w:name="_Toc28748_WPSOffice_Level1"/>
      <w:r>
        <w:rPr>
          <w:rFonts w:hint="eastAsia" w:ascii="方正黑体_GBK" w:hAnsi="方正黑体_GBK" w:eastAsia="方正黑体_GBK" w:cs="方正黑体_GBK"/>
          <w:b/>
          <w:bCs w:val="0"/>
          <w:color w:val="auto"/>
          <w:sz w:val="32"/>
          <w:szCs w:val="32"/>
          <w:lang w:val="en-US" w:eastAsia="zh-CN"/>
        </w:rPr>
        <w:t>十一、报名</w:t>
      </w:r>
      <w:bookmarkEnd w:id="14"/>
      <w:bookmarkEnd w:id="15"/>
      <w:r>
        <w:rPr>
          <w:rFonts w:hint="eastAsia" w:ascii="方正黑体_GBK" w:hAnsi="方正黑体_GBK" w:eastAsia="方正黑体_GBK" w:cs="方正黑体_GBK"/>
          <w:b/>
          <w:bCs w:val="0"/>
          <w:color w:val="auto"/>
          <w:sz w:val="32"/>
          <w:szCs w:val="32"/>
          <w:lang w:val="en-US" w:eastAsia="zh-CN"/>
        </w:rPr>
        <w:t>及要求</w:t>
      </w:r>
    </w:p>
    <w:p w14:paraId="2EDE26C4">
      <w:pPr>
        <w:spacing w:line="600" w:lineRule="exact"/>
        <w:ind w:firstLine="320" w:firstLineChars="1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）请各参赛队</w:t>
      </w:r>
      <w:r>
        <w:rPr>
          <w:rFonts w:hint="eastAsia" w:ascii="仿宋_GB2312" w:hAnsi="仿宋_GB2312" w:eastAsia="仿宋_GB2312" w:cs="仿宋_GB2312"/>
          <w:sz w:val="32"/>
          <w:szCs w:val="32"/>
          <w:lang w:eastAsia="zh-CN"/>
        </w:rPr>
        <w:t>和运动员</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15:00</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bCs/>
          <w:color w:val="auto"/>
          <w:kern w:val="2"/>
          <w:sz w:val="32"/>
          <w:szCs w:val="32"/>
          <w:lang w:val="en-US" w:eastAsia="zh-CN" w:bidi="ar-SA"/>
        </w:rPr>
        <w:t>网上报名程序：</w:t>
      </w:r>
    </w:p>
    <w:p w14:paraId="3EDBBF21">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第一步，微信直接搜索“筑体汇”小程序，或可关注贵阳市体育训练馆公众号，进入“筑体汇”小程序进行报名。</w:t>
      </w:r>
    </w:p>
    <w:p w14:paraId="1E63FF20">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二步，点击“2025年贵阳市青少年乒乓球锦标赛”按钮，选择“比赛确认”进入乒乓球赛确认报名表，填写信息并提交，完成最终确认报名；请严格按照报名程序进行报名，如未提交确认报名表，视为报名无效。</w:t>
      </w:r>
    </w:p>
    <w:p w14:paraId="7A76D555">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第三步，</w:t>
      </w:r>
      <w:r>
        <w:rPr>
          <w:rFonts w:hint="eastAsia" w:ascii="仿宋_GB2312" w:hAnsi="仿宋_GB2312" w:eastAsia="仿宋_GB2312" w:cs="仿宋_GB2312"/>
          <w:b/>
          <w:bCs w:val="0"/>
          <w:color w:val="auto"/>
          <w:kern w:val="2"/>
          <w:sz w:val="32"/>
          <w:szCs w:val="32"/>
          <w:lang w:val="en-US" w:eastAsia="zh-CN" w:bidi="ar-SA"/>
        </w:rPr>
        <w:t>扫码进群，比赛相关信息将在群里通知。</w:t>
      </w:r>
      <w:r>
        <w:rPr>
          <w:rFonts w:hint="eastAsia" w:ascii="仿宋_GB2312" w:hAnsi="仿宋_GB2312" w:eastAsia="仿宋_GB2312" w:cs="仿宋_GB2312"/>
          <w:bCs/>
          <w:color w:val="auto"/>
          <w:kern w:val="2"/>
          <w:sz w:val="32"/>
          <w:szCs w:val="32"/>
          <w:lang w:val="en-US" w:eastAsia="zh-CN" w:bidi="ar-SA"/>
        </w:rPr>
        <w:t>进群步骤：点击“2025年贵阳市青少年乒乓球锦标赛”按钮，点击“报名联络群”，然后公众号会出现各组别群二维码相关链接，最后根据自己所报组别找到相应二维码完成扫码进群，所有比赛信息将在群里通知。</w:t>
      </w:r>
    </w:p>
    <w:p w14:paraId="0966D093">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 xml:space="preserve">联系人：陈老师，联系方式：18386041919 </w:t>
      </w:r>
    </w:p>
    <w:p w14:paraId="4977517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）本次赛事</w:t>
      </w:r>
      <w:r>
        <w:rPr>
          <w:rFonts w:hint="eastAsia" w:ascii="仿宋_GB2312" w:hAnsi="仿宋_GB2312" w:eastAsia="仿宋_GB2312" w:cs="仿宋_GB2312"/>
          <w:sz w:val="32"/>
          <w:szCs w:val="32"/>
          <w:lang w:eastAsia="zh-CN"/>
        </w:rPr>
        <w:t>校园组</w:t>
      </w:r>
      <w:r>
        <w:rPr>
          <w:rFonts w:hint="eastAsia" w:ascii="仿宋_GB2312" w:hAnsi="仿宋_GB2312" w:eastAsia="仿宋_GB2312" w:cs="仿宋_GB2312"/>
          <w:sz w:val="32"/>
          <w:szCs w:val="32"/>
        </w:rPr>
        <w:t>团体比赛以学校为单位组队报名参赛，每队可报1名领队、1名教练、每个组别男、女各4名运动员（限报1名长胶运动员）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各参赛队须使用统一的报名表，严格按要求填写（在表格中注明长胶运动员）</w:t>
      </w:r>
      <w:r>
        <w:rPr>
          <w:rFonts w:hint="eastAsia" w:ascii="仿宋_GB2312" w:hAnsi="仿宋_GB2312" w:eastAsia="仿宋_GB2312" w:cs="仿宋_GB2312"/>
          <w:sz w:val="32"/>
          <w:szCs w:val="32"/>
          <w:lang w:eastAsia="zh-CN"/>
        </w:rPr>
        <w:t>报名表并提交完成报名。</w:t>
      </w:r>
    </w:p>
    <w:p w14:paraId="41878804">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（三）公开组选拔赛以个人为单位进行报名，可直接在小程序内完成报名，不用提交报名表。</w:t>
      </w:r>
      <w:bookmarkStart w:id="16" w:name="_Toc1796_WPSOffice_Level1"/>
      <w:bookmarkStart w:id="17" w:name="_Toc29929_WPSOffice_Level1"/>
    </w:p>
    <w:p w14:paraId="390FEE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（四）各参赛运动员在比赛日前，向组委会签订安全责任书后方能进行比赛。</w:t>
      </w:r>
      <w:bookmarkEnd w:id="16"/>
      <w:bookmarkEnd w:id="17"/>
    </w:p>
    <w:p w14:paraId="217F4665">
      <w:pPr>
        <w:spacing w:line="560" w:lineRule="exact"/>
        <w:ind w:firstLine="643" w:firstLineChars="200"/>
        <w:rPr>
          <w:rFonts w:hint="eastAsia" w:ascii="方正黑体_GBK" w:hAnsi="方正黑体_GBK" w:eastAsia="方正黑体_GBK" w:cs="方正黑体_GBK"/>
          <w:b/>
          <w:bCs w:val="0"/>
          <w:color w:val="auto"/>
          <w:sz w:val="32"/>
          <w:szCs w:val="32"/>
          <w:lang w:val="en-US" w:eastAsia="zh-CN"/>
        </w:rPr>
      </w:pPr>
      <w:bookmarkStart w:id="18" w:name="_Toc27889_WPSOffice_Level1"/>
      <w:bookmarkStart w:id="19" w:name="_Toc16599_WPSOffice_Level1"/>
      <w:r>
        <w:rPr>
          <w:rFonts w:hint="eastAsia" w:ascii="方正黑体_GBK" w:hAnsi="方正黑体_GBK" w:eastAsia="方正黑体_GBK" w:cs="方正黑体_GBK"/>
          <w:b/>
          <w:bCs w:val="0"/>
          <w:color w:val="auto"/>
          <w:sz w:val="32"/>
          <w:szCs w:val="32"/>
          <w:lang w:val="en-US" w:eastAsia="zh-CN"/>
        </w:rPr>
        <w:t>十二、录取名次</w:t>
      </w:r>
    </w:p>
    <w:p w14:paraId="4CD66927">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校园组各组别分别录取前8名，不足8队（人）的则减1录取。对获得团体前3名的运动队颁发奖杯，运动员颁发奖牌和证书；对获得4至8名运动队颁发牌匾，运动员颁发证书。各单项赛获得前3名的运动员，颁发奖牌和证书，获得4至8名的运动员颁发证书。</w:t>
      </w:r>
    </w:p>
    <w:p w14:paraId="782890FA">
      <w:pPr>
        <w:shd w:val="clear" w:color="auto" w:fill="auto"/>
        <w:adjustRightInd w:val="0"/>
        <w:snapToGrid w:val="0"/>
        <w:spacing w:after="0" w:afterLines="0" w:line="520" w:lineRule="exact"/>
        <w:ind w:firstLine="640" w:firstLineChars="200"/>
        <w:rPr>
          <w:rFonts w:hint="eastAsia"/>
          <w:lang w:val="en-US" w:eastAsia="zh-CN"/>
        </w:rPr>
      </w:pPr>
      <w:r>
        <w:rPr>
          <w:rFonts w:hint="eastAsia" w:ascii="仿宋_GB2312" w:hAnsi="仿宋_GB2312" w:eastAsia="仿宋_GB2312" w:cs="仿宋_GB2312"/>
          <w:color w:val="auto"/>
          <w:kern w:val="0"/>
          <w:sz w:val="32"/>
          <w:szCs w:val="32"/>
          <w:lang w:val="en-US" w:eastAsia="zh-CN"/>
        </w:rPr>
        <w:t>（二）获得校园组团体赛前3名的教练员将颁发优秀教练员证书。</w:t>
      </w:r>
    </w:p>
    <w:p w14:paraId="2EA08C77">
      <w:pPr>
        <w:spacing w:line="560" w:lineRule="exact"/>
        <w:ind w:firstLine="643" w:firstLineChars="200"/>
        <w:rPr>
          <w:rFonts w:hint="eastAsia"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十三、2025年贵州省锦标赛选拔规定</w:t>
      </w:r>
    </w:p>
    <w:p w14:paraId="7ED5458E">
      <w:pPr>
        <w:pStyle w:val="1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rPr>
        <w:t>本次</w:t>
      </w:r>
      <w:r>
        <w:rPr>
          <w:rFonts w:hint="eastAsia" w:ascii="仿宋_GB2312" w:hAnsi="仿宋_GB2312" w:eastAsia="仿宋_GB2312" w:cs="仿宋_GB2312"/>
          <w:color w:val="auto"/>
          <w:sz w:val="32"/>
          <w:szCs w:val="32"/>
          <w:lang w:val="en-US" w:eastAsia="zh-CN"/>
        </w:rPr>
        <w:t>公开选拔组的</w:t>
      </w:r>
      <w:r>
        <w:rPr>
          <w:rFonts w:hint="eastAsia" w:ascii="仿宋_GB2312" w:hAnsi="仿宋_GB2312" w:eastAsia="仿宋_GB2312" w:cs="仿宋_GB2312"/>
          <w:color w:val="auto"/>
          <w:sz w:val="32"/>
          <w:szCs w:val="32"/>
        </w:rPr>
        <w:t>甲、乙、丙组前</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运动员获得贵阳市乒乓球队集训资格。</w:t>
      </w:r>
    </w:p>
    <w:p w14:paraId="4464FCC0">
      <w:pPr>
        <w:pStyle w:val="12"/>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根据省体育局</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年贵州省乒乓球锦标赛的</w:t>
      </w:r>
      <w:r>
        <w:rPr>
          <w:rFonts w:hint="eastAsia" w:ascii="仿宋_GB2312" w:hAnsi="仿宋_GB2312" w:eastAsia="仿宋_GB2312" w:cs="仿宋_GB2312"/>
          <w:sz w:val="32"/>
          <w:szCs w:val="32"/>
          <w:lang w:val="en-US" w:eastAsia="zh-CN"/>
        </w:rPr>
        <w:t>规程下发后，贵阳市青少年乒乓球集训队将组织队内选拔赛，根据队内选拔赛名次确定正式参加</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年贵州省乒乓球锦标</w:t>
      </w:r>
      <w:r>
        <w:rPr>
          <w:rFonts w:hint="eastAsia" w:ascii="仿宋_GB2312" w:hAnsi="仿宋_GB2312" w:eastAsia="仿宋_GB2312" w:cs="仿宋_GB2312"/>
          <w:sz w:val="32"/>
          <w:szCs w:val="32"/>
          <w:lang w:val="en-US" w:eastAsia="zh-CN"/>
        </w:rPr>
        <w:t>赛运动员名单</w:t>
      </w:r>
      <w:r>
        <w:rPr>
          <w:rFonts w:hint="eastAsia" w:ascii="仿宋_GB2312" w:hAnsi="仿宋_GB2312" w:eastAsia="仿宋_GB2312" w:cs="仿宋_GB2312"/>
          <w:sz w:val="32"/>
          <w:szCs w:val="32"/>
        </w:rPr>
        <w:t>。</w:t>
      </w:r>
    </w:p>
    <w:p w14:paraId="268F9FDF">
      <w:pPr>
        <w:pStyle w:val="1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凡在外省专业队、集训队及贵州省专业队集训的运动员，</w:t>
      </w:r>
      <w:r>
        <w:rPr>
          <w:rFonts w:hint="eastAsia" w:ascii="仿宋_GB2312" w:hAnsi="仿宋_GB2312" w:eastAsia="仿宋_GB2312" w:cs="仿宋_GB2312"/>
          <w:sz w:val="32"/>
          <w:szCs w:val="32"/>
        </w:rPr>
        <w:t>可不参加</w:t>
      </w:r>
      <w:r>
        <w:rPr>
          <w:rFonts w:hint="eastAsia" w:ascii="仿宋_GB2312" w:hAnsi="仿宋_GB2312" w:eastAsia="仿宋_GB2312" w:cs="仿宋_GB2312"/>
          <w:sz w:val="32"/>
          <w:szCs w:val="32"/>
          <w:lang w:val="en-US" w:eastAsia="zh-CN"/>
        </w:rPr>
        <w:t>此次</w:t>
      </w:r>
      <w:r>
        <w:rPr>
          <w:rFonts w:hint="eastAsia" w:ascii="仿宋_GB2312" w:hAnsi="仿宋_GB2312" w:eastAsia="仿宋_GB2312" w:cs="仿宋_GB2312"/>
          <w:sz w:val="32"/>
          <w:szCs w:val="32"/>
        </w:rPr>
        <w:t>赛事</w:t>
      </w:r>
      <w:r>
        <w:rPr>
          <w:rFonts w:hint="eastAsia" w:ascii="仿宋_GB2312" w:hAnsi="仿宋_GB2312" w:eastAsia="仿宋_GB2312" w:cs="仿宋_GB2312"/>
          <w:color w:val="auto"/>
          <w:sz w:val="32"/>
          <w:szCs w:val="32"/>
          <w:lang w:val="en-US" w:eastAsia="zh-CN"/>
        </w:rPr>
        <w:t>不占用本次比赛前8人员名额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直接入选</w:t>
      </w:r>
      <w:r>
        <w:rPr>
          <w:rFonts w:hint="eastAsia" w:ascii="仿宋_GB2312" w:hAnsi="仿宋_GB2312" w:eastAsia="仿宋_GB2312" w:cs="仿宋_GB2312"/>
          <w:sz w:val="32"/>
          <w:szCs w:val="32"/>
          <w:lang w:eastAsia="zh-CN"/>
        </w:rPr>
        <w:t>本次</w:t>
      </w:r>
      <w:r>
        <w:rPr>
          <w:rFonts w:hint="eastAsia" w:ascii="仿宋_GB2312" w:hAnsi="仿宋_GB2312" w:eastAsia="仿宋_GB2312" w:cs="仿宋_GB2312"/>
          <w:sz w:val="32"/>
          <w:szCs w:val="32"/>
        </w:rPr>
        <w:t>贵阳市</w:t>
      </w:r>
      <w:r>
        <w:rPr>
          <w:rFonts w:hint="eastAsia" w:ascii="仿宋_GB2312" w:hAnsi="仿宋_GB2312" w:eastAsia="仿宋_GB2312" w:cs="仿宋_GB2312"/>
          <w:sz w:val="32"/>
          <w:szCs w:val="32"/>
          <w:lang w:eastAsia="zh-CN"/>
        </w:rPr>
        <w:t>集训</w:t>
      </w:r>
      <w:r>
        <w:rPr>
          <w:rFonts w:hint="eastAsia" w:ascii="仿宋_GB2312" w:hAnsi="仿宋_GB2312" w:eastAsia="仿宋_GB2312" w:cs="仿宋_GB2312"/>
          <w:sz w:val="32"/>
          <w:szCs w:val="32"/>
        </w:rPr>
        <w:t>代表队，</w:t>
      </w:r>
      <w:r>
        <w:rPr>
          <w:rFonts w:hint="eastAsia" w:ascii="仿宋_GB2312" w:hAnsi="仿宋_GB2312" w:eastAsia="仿宋_GB2312" w:cs="仿宋_GB2312"/>
          <w:sz w:val="32"/>
          <w:szCs w:val="32"/>
          <w:lang w:eastAsia="zh-CN"/>
        </w:rPr>
        <w:t>经队内选拔后可代表贵阳市参加2025</w:t>
      </w:r>
      <w:r>
        <w:rPr>
          <w:rFonts w:hint="eastAsia" w:ascii="仿宋_GB2312" w:hAnsi="仿宋_GB2312" w:eastAsia="仿宋_GB2312" w:cs="仿宋_GB2312"/>
          <w:sz w:val="32"/>
          <w:szCs w:val="32"/>
        </w:rPr>
        <w:t>年贵州省</w:t>
      </w:r>
      <w:r>
        <w:rPr>
          <w:rFonts w:hint="eastAsia" w:ascii="仿宋_GB2312" w:hAnsi="仿宋_GB2312" w:eastAsia="仿宋_GB2312" w:cs="仿宋_GB2312"/>
          <w:sz w:val="32"/>
          <w:szCs w:val="32"/>
          <w:lang w:eastAsia="zh-CN"/>
        </w:rPr>
        <w:t>乒乓球青少年</w:t>
      </w:r>
      <w:r>
        <w:rPr>
          <w:rFonts w:hint="eastAsia" w:ascii="仿宋_GB2312" w:hAnsi="仿宋_GB2312" w:eastAsia="仿宋_GB2312" w:cs="仿宋_GB2312"/>
          <w:sz w:val="32"/>
          <w:szCs w:val="32"/>
        </w:rPr>
        <w:t>锦标赛。</w:t>
      </w:r>
    </w:p>
    <w:p w14:paraId="31F845BB">
      <w:pPr>
        <w:pStyle w:val="1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根据贵州省青少年锦标赛规程要求，每组别只允许一名长胶选手报名，如</w:t>
      </w:r>
      <w:r>
        <w:rPr>
          <w:rFonts w:hint="eastAsia" w:ascii="仿宋_GB2312" w:hAnsi="仿宋_GB2312" w:eastAsia="仿宋_GB2312" w:cs="仿宋_GB2312"/>
          <w:sz w:val="32"/>
          <w:szCs w:val="32"/>
          <w:lang w:val="en-US" w:eastAsia="zh-CN"/>
        </w:rPr>
        <w:t>选拔赛后</w:t>
      </w:r>
      <w:r>
        <w:rPr>
          <w:rFonts w:hint="eastAsia" w:ascii="仿宋_GB2312" w:hAnsi="仿宋_GB2312" w:eastAsia="仿宋_GB2312" w:cs="仿宋_GB2312"/>
          <w:sz w:val="32"/>
          <w:szCs w:val="32"/>
        </w:rPr>
        <w:t>有多名长胶运动员出现，根据比赛成绩名次靠前的长胶运动员报名参赛，其他长胶运动员将不能代表贵阳市参加比赛。</w:t>
      </w:r>
    </w:p>
    <w:p w14:paraId="681FFF69">
      <w:pPr>
        <w:pStyle w:val="1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bCs/>
          <w:sz w:val="32"/>
          <w:szCs w:val="32"/>
        </w:rPr>
        <w:t>特别提醒</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未注册（代表贵阳市在省体育局注册）选手</w:t>
      </w:r>
      <w:r>
        <w:rPr>
          <w:rFonts w:hint="eastAsia" w:ascii="仿宋_GB2312" w:hAnsi="仿宋_GB2312" w:eastAsia="仿宋_GB2312" w:cs="仿宋_GB2312"/>
          <w:sz w:val="32"/>
          <w:szCs w:val="32"/>
          <w:lang w:val="en-US" w:eastAsia="zh-CN"/>
        </w:rPr>
        <w:t>不能</w:t>
      </w:r>
      <w:r>
        <w:rPr>
          <w:rFonts w:hint="eastAsia" w:ascii="仿宋_GB2312" w:hAnsi="仿宋_GB2312" w:eastAsia="仿宋_GB2312" w:cs="仿宋_GB2312"/>
          <w:sz w:val="32"/>
          <w:szCs w:val="32"/>
        </w:rPr>
        <w:t>代表贵阳市参加本年度省青少年乒乓球锦标赛。</w:t>
      </w:r>
      <w:r>
        <w:rPr>
          <w:rFonts w:hint="eastAsia" w:ascii="仿宋_GB2312" w:hAnsi="仿宋_GB2312" w:eastAsia="仿宋_GB2312" w:cs="仿宋_GB2312"/>
          <w:sz w:val="32"/>
          <w:szCs w:val="32"/>
          <w:lang w:val="en-US" w:eastAsia="zh-CN"/>
        </w:rPr>
        <w:t>如在本次比赛开赛后，仍未开始2025年度的全省注册，</w:t>
      </w:r>
      <w:r>
        <w:rPr>
          <w:rFonts w:hint="eastAsia" w:ascii="仿宋_GB2312" w:hAnsi="仿宋_GB2312" w:eastAsia="仿宋_GB2312" w:cs="仿宋_GB2312"/>
          <w:color w:val="auto"/>
          <w:sz w:val="32"/>
          <w:szCs w:val="32"/>
          <w:lang w:val="en-US" w:eastAsia="zh-CN"/>
        </w:rPr>
        <w:t>公开选拔组</w:t>
      </w:r>
      <w:r>
        <w:rPr>
          <w:rFonts w:hint="eastAsia" w:ascii="仿宋_GB2312" w:hAnsi="仿宋_GB2312" w:eastAsia="仿宋_GB2312" w:cs="仿宋_GB2312"/>
          <w:sz w:val="32"/>
          <w:szCs w:val="32"/>
          <w:lang w:val="en-US" w:eastAsia="zh-CN"/>
        </w:rPr>
        <w:t>获得前8名的运动员须签署自愿注册承诺书及注册协议，否则不得入选市代表队集训队，失去</w:t>
      </w:r>
      <w:r>
        <w:rPr>
          <w:rFonts w:hint="eastAsia" w:ascii="仿宋_GB2312" w:hAnsi="仿宋_GB2312" w:eastAsia="仿宋_GB2312" w:cs="仿宋_GB2312"/>
          <w:sz w:val="32"/>
          <w:szCs w:val="32"/>
        </w:rPr>
        <w:t>代表贵阳市参加本年度省青少年</w:t>
      </w:r>
      <w:r>
        <w:rPr>
          <w:rFonts w:hint="eastAsia" w:ascii="仿宋_GB2312" w:hAnsi="仿宋_GB2312" w:eastAsia="仿宋_GB2312" w:cs="仿宋_GB2312"/>
          <w:sz w:val="32"/>
          <w:szCs w:val="32"/>
          <w:lang w:eastAsia="zh-CN"/>
        </w:rPr>
        <w:t>乒乓球</w:t>
      </w:r>
      <w:r>
        <w:rPr>
          <w:rFonts w:hint="eastAsia" w:ascii="仿宋_GB2312" w:hAnsi="仿宋_GB2312" w:eastAsia="仿宋_GB2312" w:cs="仿宋_GB2312"/>
          <w:sz w:val="32"/>
          <w:szCs w:val="32"/>
        </w:rPr>
        <w:t>锦标</w:t>
      </w:r>
      <w:r>
        <w:rPr>
          <w:rFonts w:hint="eastAsia" w:ascii="仿宋_GB2312" w:hAnsi="仿宋_GB2312" w:eastAsia="仿宋_GB2312" w:cs="仿宋_GB2312"/>
          <w:sz w:val="32"/>
          <w:szCs w:val="32"/>
          <w:lang w:eastAsia="zh-CN"/>
        </w:rPr>
        <w:t>赛参赛资格</w:t>
      </w:r>
      <w:r>
        <w:rPr>
          <w:rFonts w:hint="eastAsia" w:ascii="仿宋_GB2312" w:hAnsi="仿宋_GB2312" w:eastAsia="仿宋_GB2312" w:cs="仿宋_GB2312"/>
          <w:sz w:val="32"/>
          <w:szCs w:val="32"/>
          <w:lang w:val="en-US" w:eastAsia="zh-CN"/>
        </w:rPr>
        <w:t>。</w:t>
      </w:r>
    </w:p>
    <w:p w14:paraId="23198ACA">
      <w:pPr>
        <w:spacing w:line="560" w:lineRule="exact"/>
        <w:ind w:firstLine="643" w:firstLineChars="200"/>
        <w:rPr>
          <w:rFonts w:hint="eastAsia"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十四、代表贵阳市参加省锦标赛运动员要求</w:t>
      </w:r>
    </w:p>
    <w:p w14:paraId="60B849DD">
      <w:pPr>
        <w:pStyle w:val="1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入选贵阳市乒乓球</w:t>
      </w:r>
      <w:r>
        <w:rPr>
          <w:rFonts w:hint="eastAsia" w:ascii="仿宋_GB2312" w:hAnsi="仿宋_GB2312" w:eastAsia="仿宋_GB2312" w:cs="仿宋_GB2312"/>
          <w:sz w:val="32"/>
          <w:szCs w:val="32"/>
          <w:lang w:val="en-US" w:eastAsia="zh-CN"/>
        </w:rPr>
        <w:t>集训名单的运动员</w:t>
      </w:r>
      <w:r>
        <w:rPr>
          <w:rFonts w:hint="eastAsia" w:ascii="仿宋_GB2312" w:hAnsi="仿宋_GB2312" w:eastAsia="仿宋_GB2312" w:cs="仿宋_GB2312"/>
          <w:sz w:val="32"/>
          <w:szCs w:val="32"/>
        </w:rPr>
        <w:t>，必须服从贵阳市体育训练</w:t>
      </w:r>
      <w:r>
        <w:rPr>
          <w:rFonts w:hint="eastAsia" w:ascii="仿宋_GB2312" w:hAnsi="仿宋_GB2312" w:eastAsia="仿宋_GB2312" w:cs="仿宋_GB2312"/>
          <w:color w:val="auto"/>
          <w:sz w:val="32"/>
          <w:szCs w:val="32"/>
        </w:rPr>
        <w:t>馆的</w:t>
      </w:r>
      <w:r>
        <w:rPr>
          <w:rFonts w:hint="eastAsia" w:ascii="仿宋_GB2312" w:hAnsi="仿宋_GB2312" w:eastAsia="仿宋_GB2312" w:cs="仿宋_GB2312"/>
          <w:color w:val="auto"/>
          <w:sz w:val="32"/>
          <w:szCs w:val="32"/>
          <w:lang w:val="en-US" w:eastAsia="zh-CN"/>
        </w:rPr>
        <w:t>集训</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比赛</w:t>
      </w:r>
      <w:r>
        <w:rPr>
          <w:rFonts w:hint="eastAsia" w:ascii="仿宋_GB2312" w:hAnsi="仿宋_GB2312" w:eastAsia="仿宋_GB2312" w:cs="仿宋_GB2312"/>
          <w:color w:val="auto"/>
          <w:sz w:val="32"/>
          <w:szCs w:val="32"/>
        </w:rPr>
        <w:t>统一管理，不</w:t>
      </w:r>
      <w:r>
        <w:rPr>
          <w:rFonts w:hint="eastAsia" w:ascii="仿宋_GB2312" w:hAnsi="仿宋_GB2312" w:eastAsia="仿宋_GB2312" w:cs="仿宋_GB2312"/>
          <w:sz w:val="32"/>
          <w:szCs w:val="32"/>
        </w:rPr>
        <w:t>遵守规定的运动员，将取消代表贵阳市参加</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年贵州省锦标赛资格，其参赛名额顺序递进代表贵阳队参赛。</w:t>
      </w:r>
    </w:p>
    <w:bookmarkEnd w:id="18"/>
    <w:bookmarkEnd w:id="19"/>
    <w:p w14:paraId="4B19DA86">
      <w:pPr>
        <w:numPr>
          <w:ilvl w:val="0"/>
          <w:numId w:val="0"/>
        </w:numPr>
        <w:spacing w:line="560" w:lineRule="exact"/>
        <w:ind w:firstLine="643" w:firstLineChars="200"/>
        <w:rPr>
          <w:rFonts w:hint="eastAsia" w:ascii="仿宋_GB2312" w:hAnsi="仿宋_GB2312" w:eastAsia="仿宋_GB2312" w:cs="仿宋_GB2312"/>
          <w:b/>
          <w:bCs/>
          <w:sz w:val="32"/>
          <w:szCs w:val="32"/>
        </w:rPr>
      </w:pPr>
      <w:r>
        <w:rPr>
          <w:rFonts w:hint="eastAsia" w:ascii="方正黑体_GBK" w:hAnsi="方正黑体_GBK" w:eastAsia="方正黑体_GBK" w:cs="方正黑体_GBK"/>
          <w:b/>
          <w:bCs w:val="0"/>
          <w:color w:val="auto"/>
          <w:sz w:val="32"/>
          <w:szCs w:val="32"/>
          <w:lang w:val="en-US" w:eastAsia="zh-CN"/>
        </w:rPr>
        <w:t>十五、经费</w:t>
      </w:r>
    </w:p>
    <w:p w14:paraId="6E499C17">
      <w:pPr>
        <w:keepNext w:val="0"/>
        <w:keepLines w:val="0"/>
        <w:pageBreakBefore w:val="0"/>
        <w:kinsoku/>
        <w:wordWrap/>
        <w:overflowPunct/>
        <w:topLinePunct w:val="0"/>
        <w:autoSpaceDE/>
        <w:autoSpaceDN/>
        <w:bidi w:val="0"/>
        <w:adjustRightInd/>
        <w:snapToGrid/>
        <w:spacing w:line="520" w:lineRule="exact"/>
        <w:ind w:right="-23"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（一）参赛队所需</w:t>
      </w:r>
      <w:r>
        <w:rPr>
          <w:rFonts w:hint="eastAsia" w:ascii="仿宋_GB2312" w:hAnsi="仿宋_GB2312" w:eastAsia="仿宋_GB2312" w:cs="仿宋_GB2312"/>
          <w:color w:val="auto"/>
          <w:sz w:val="32"/>
          <w:szCs w:val="32"/>
          <w:lang w:val="en-US" w:eastAsia="zh-CN"/>
        </w:rPr>
        <w:t>各项参赛</w:t>
      </w:r>
      <w:r>
        <w:rPr>
          <w:rFonts w:hint="eastAsia" w:ascii="仿宋_GB2312" w:hAnsi="仿宋_GB2312" w:eastAsia="仿宋_GB2312" w:cs="仿宋_GB2312"/>
          <w:color w:val="auto"/>
          <w:sz w:val="32"/>
          <w:szCs w:val="32"/>
        </w:rPr>
        <w:t>费用</w:t>
      </w:r>
      <w:r>
        <w:rPr>
          <w:rFonts w:hint="eastAsia" w:ascii="仿宋_GB2312" w:hAnsi="仿宋_GB2312" w:eastAsia="仿宋_GB2312" w:cs="仿宋_GB2312"/>
          <w:color w:val="auto"/>
          <w:sz w:val="32"/>
          <w:szCs w:val="32"/>
          <w:lang w:eastAsia="zh-CN"/>
        </w:rPr>
        <w:t>自行承担</w:t>
      </w:r>
      <w:r>
        <w:rPr>
          <w:rFonts w:hint="eastAsia" w:ascii="仿宋_GB2312" w:hAnsi="仿宋_GB2312" w:eastAsia="仿宋_GB2312" w:cs="仿宋_GB2312"/>
          <w:color w:val="auto"/>
          <w:sz w:val="32"/>
          <w:szCs w:val="32"/>
        </w:rPr>
        <w:t>。</w:t>
      </w:r>
    </w:p>
    <w:p w14:paraId="5C00127B">
      <w:pPr>
        <w:keepNext w:val="0"/>
        <w:keepLines w:val="0"/>
        <w:pageBreakBefore w:val="0"/>
        <w:kinsoku/>
        <w:wordWrap/>
        <w:overflowPunct/>
        <w:topLinePunct w:val="0"/>
        <w:autoSpaceDE/>
        <w:autoSpaceDN/>
        <w:bidi w:val="0"/>
        <w:adjustRightInd/>
        <w:snapToGrid/>
        <w:spacing w:line="520" w:lineRule="exact"/>
        <w:ind w:right="-23"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（二）办赛</w:t>
      </w:r>
      <w:r>
        <w:rPr>
          <w:rFonts w:hint="eastAsia" w:ascii="仿宋_GB2312" w:hAnsi="仿宋_GB2312" w:eastAsia="仿宋_GB2312" w:cs="仿宋_GB2312"/>
          <w:color w:val="auto"/>
          <w:sz w:val="32"/>
          <w:szCs w:val="32"/>
          <w:lang w:val="en-US" w:eastAsia="zh-CN"/>
        </w:rPr>
        <w:t>经费由主办单位承担</w:t>
      </w:r>
      <w:r>
        <w:rPr>
          <w:rFonts w:hint="eastAsia" w:ascii="仿宋_GB2312" w:hAnsi="仿宋_GB2312" w:eastAsia="仿宋_GB2312" w:cs="仿宋_GB2312"/>
          <w:color w:val="auto"/>
          <w:sz w:val="32"/>
          <w:szCs w:val="32"/>
          <w:lang w:eastAsia="zh-CN"/>
        </w:rPr>
        <w:t>。</w:t>
      </w:r>
    </w:p>
    <w:p w14:paraId="61452AB5">
      <w:pPr>
        <w:numPr>
          <w:ilvl w:val="0"/>
          <w:numId w:val="0"/>
        </w:numPr>
        <w:spacing w:line="560" w:lineRule="exact"/>
        <w:ind w:firstLine="643" w:firstLineChars="200"/>
        <w:rPr>
          <w:rFonts w:hint="eastAsia"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十六、主要技术官员(含技术代表、仲裁、裁判长等)及裁判员由组委会选派。</w:t>
      </w:r>
    </w:p>
    <w:p w14:paraId="22B3D0F0">
      <w:pPr>
        <w:numPr>
          <w:ilvl w:val="0"/>
          <w:numId w:val="0"/>
        </w:numPr>
        <w:spacing w:line="560" w:lineRule="exact"/>
        <w:ind w:firstLine="643" w:firstLineChars="200"/>
        <w:rPr>
          <w:rFonts w:hint="eastAsia" w:ascii="方正黑体_GBK" w:hAnsi="方正黑体_GBK" w:eastAsia="方正黑体_GBK" w:cs="方正黑体_GBK"/>
          <w:b/>
          <w:bCs w:val="0"/>
          <w:color w:val="auto"/>
          <w:sz w:val="32"/>
          <w:szCs w:val="32"/>
          <w:lang w:val="en-US" w:eastAsia="zh-CN"/>
        </w:rPr>
      </w:pPr>
      <w:r>
        <w:rPr>
          <w:rFonts w:hint="eastAsia" w:ascii="方正黑体_GBK" w:hAnsi="方正黑体_GBK" w:eastAsia="方正黑体_GBK" w:cs="方正黑体_GBK"/>
          <w:b/>
          <w:bCs w:val="0"/>
          <w:color w:val="auto"/>
          <w:sz w:val="32"/>
          <w:szCs w:val="32"/>
          <w:lang w:val="en-US" w:eastAsia="zh-CN"/>
        </w:rPr>
        <w:t>十七、本规程解释权属组委会。未尽事宜，另行通知。</w:t>
      </w:r>
    </w:p>
    <w:p w14:paraId="0F2D74AA">
      <w:pPr>
        <w:pStyle w:val="2"/>
        <w:rPr>
          <w:rFonts w:hint="eastAsia"/>
          <w:lang w:val="en-US" w:eastAsia="zh-CN"/>
        </w:rPr>
      </w:pPr>
    </w:p>
    <w:p w14:paraId="73EC875C">
      <w:pPr>
        <w:ind w:left="1598" w:leftChars="304" w:hanging="960" w:hangingChars="300"/>
        <w:jc w:val="both"/>
        <w:rPr>
          <w:rFonts w:hint="eastAsia" w:ascii="仿宋_GB2312" w:hAnsi="仿宋_GB2312" w:eastAsia="仿宋_GB2312" w:cs="仿宋_GB2312"/>
          <w:sz w:val="32"/>
          <w:szCs w:val="32"/>
          <w:lang w:val="en-US" w:eastAsia="zh-CN"/>
        </w:rPr>
      </w:pPr>
    </w:p>
    <w:p w14:paraId="0778915F">
      <w:pPr>
        <w:ind w:left="1598" w:leftChars="304" w:hanging="960" w:hangingChars="300"/>
        <w:jc w:val="both"/>
        <w:rPr>
          <w:rFonts w:hint="default" w:ascii="宋体" w:hAnsi="宋体" w:eastAsia="宋体" w:cs="宋体"/>
          <w:sz w:val="44"/>
          <w:szCs w:val="44"/>
          <w:lang w:val="en-US" w:eastAsia="zh-CN"/>
        </w:rPr>
      </w:pPr>
      <w:r>
        <w:rPr>
          <w:rFonts w:hint="eastAsia" w:ascii="仿宋_GB2312" w:hAnsi="仿宋_GB2312" w:eastAsia="仿宋_GB2312" w:cs="仿宋_GB2312"/>
          <w:sz w:val="32"/>
          <w:szCs w:val="32"/>
          <w:lang w:val="en-US" w:eastAsia="zh-CN"/>
        </w:rPr>
        <w:t>附件:</w:t>
      </w:r>
      <w:r>
        <w:rPr>
          <w:rFonts w:hint="eastAsia" w:ascii="黑体" w:hAnsi="黑体" w:eastAsia="黑体" w:cs="黑体"/>
          <w:sz w:val="32"/>
          <w:szCs w:val="32"/>
          <w:lang w:val="en-US" w:eastAsia="zh-CN"/>
        </w:rPr>
        <w:t xml:space="preserve"> 1</w:t>
      </w:r>
      <w:r>
        <w:rPr>
          <w:rFonts w:hint="eastAsia" w:ascii="仿宋_GB2312" w:hAnsi="仿宋_GB2312" w:eastAsia="仿宋_GB2312" w:cs="仿宋_GB2312"/>
          <w:sz w:val="32"/>
          <w:szCs w:val="32"/>
          <w:lang w:val="en-US" w:eastAsia="zh-CN"/>
        </w:rPr>
        <w:t>.</w:t>
      </w:r>
      <w:r>
        <w:rPr>
          <w:rFonts w:hint="eastAsia" w:ascii="黑体" w:hAnsi="黑体" w:eastAsia="黑体" w:cs="黑体"/>
          <w:sz w:val="32"/>
          <w:szCs w:val="32"/>
          <w:lang w:val="en-US" w:eastAsia="zh-CN"/>
        </w:rPr>
        <w:t>2025</w:t>
      </w:r>
      <w:r>
        <w:rPr>
          <w:rFonts w:hint="eastAsia" w:ascii="仿宋_GB2312" w:hAnsi="仿宋_GB2312" w:eastAsia="仿宋_GB2312" w:cs="仿宋_GB2312"/>
          <w:sz w:val="32"/>
          <w:szCs w:val="32"/>
          <w:lang w:val="en-US" w:eastAsia="zh-CN"/>
        </w:rPr>
        <w:t xml:space="preserve">年贵阳市青少年乒乓球锦标赛运动员报名表（校园组） </w:t>
      </w:r>
    </w:p>
    <w:p w14:paraId="4D908942">
      <w:pPr>
        <w:ind w:left="1596" w:leftChars="760" w:firstLine="0" w:firstLineChars="0"/>
        <w:jc w:val="both"/>
        <w:rPr>
          <w:rFonts w:hint="eastAsia"/>
          <w:lang w:val="en-US" w:eastAsia="zh-CN"/>
        </w:rPr>
      </w:pPr>
      <w:r>
        <w:rPr>
          <w:rFonts w:hint="eastAsia" w:ascii="黑体" w:hAnsi="黑体" w:eastAsia="黑体" w:cs="黑体"/>
          <w:b w:val="0"/>
          <w:kern w:val="2"/>
          <w:sz w:val="32"/>
          <w:szCs w:val="32"/>
          <w:lang w:val="en-US" w:eastAsia="zh-CN" w:bidi="ar-SA"/>
        </w:rPr>
        <w:t>2.</w:t>
      </w:r>
      <w:r>
        <w:rPr>
          <w:rFonts w:hint="eastAsia" w:ascii="黑体" w:hAnsi="黑体" w:eastAsia="黑体" w:cs="黑体"/>
          <w:sz w:val="32"/>
          <w:szCs w:val="32"/>
          <w:lang w:val="en-US" w:eastAsia="zh-CN"/>
        </w:rPr>
        <w:t>2025</w:t>
      </w:r>
      <w:r>
        <w:rPr>
          <w:rFonts w:hint="eastAsia" w:ascii="仿宋_GB2312" w:hAnsi="仿宋_GB2312" w:eastAsia="仿宋_GB2312" w:cs="仿宋_GB2312"/>
          <w:sz w:val="32"/>
          <w:szCs w:val="32"/>
          <w:lang w:val="en-US" w:eastAsia="zh-CN"/>
        </w:rPr>
        <w:t>年贵阳市青少年乒乓球锦标赛自愿参赛免责协议书</w:t>
      </w:r>
    </w:p>
    <w:p w14:paraId="29B54B75">
      <w:pPr>
        <w:ind w:firstLine="602" w:firstLineChars="200"/>
        <w:jc w:val="both"/>
        <w:rPr>
          <w:rFonts w:hint="eastAsia" w:ascii="宋体" w:hAnsi="宋体" w:cs="宋体"/>
          <w:b/>
          <w:bCs/>
          <w:sz w:val="30"/>
          <w:szCs w:val="30"/>
          <w:lang w:val="en-US" w:eastAsia="zh-CN"/>
        </w:rPr>
      </w:pPr>
    </w:p>
    <w:p w14:paraId="59AD2A27">
      <w:pPr>
        <w:ind w:firstLine="602" w:firstLineChars="200"/>
        <w:jc w:val="both"/>
        <w:rPr>
          <w:rFonts w:hint="eastAsia" w:ascii="宋体" w:hAnsi="宋体" w:cs="宋体"/>
          <w:b/>
          <w:bCs/>
          <w:sz w:val="30"/>
          <w:szCs w:val="30"/>
          <w:lang w:val="en-US" w:eastAsia="zh-CN"/>
        </w:rPr>
      </w:pPr>
    </w:p>
    <w:p w14:paraId="1BA76446">
      <w:pPr>
        <w:ind w:firstLine="602" w:firstLineChars="200"/>
        <w:jc w:val="both"/>
        <w:rPr>
          <w:rFonts w:hint="eastAsia" w:ascii="宋体" w:hAnsi="宋体" w:cs="宋体"/>
          <w:b/>
          <w:bCs/>
          <w:sz w:val="30"/>
          <w:szCs w:val="30"/>
          <w:lang w:val="en-US" w:eastAsia="zh-CN"/>
        </w:rPr>
      </w:pPr>
    </w:p>
    <w:p w14:paraId="281B249A">
      <w:pPr>
        <w:ind w:firstLine="602" w:firstLineChars="200"/>
        <w:jc w:val="both"/>
        <w:rPr>
          <w:rFonts w:hint="eastAsia" w:ascii="宋体" w:hAnsi="宋体" w:cs="宋体"/>
          <w:b/>
          <w:bCs/>
          <w:sz w:val="30"/>
          <w:szCs w:val="30"/>
          <w:lang w:val="en-US" w:eastAsia="zh-CN"/>
        </w:rPr>
      </w:pPr>
    </w:p>
    <w:p w14:paraId="1AD56C41">
      <w:pPr>
        <w:ind w:firstLine="602" w:firstLineChars="200"/>
        <w:jc w:val="both"/>
        <w:rPr>
          <w:rFonts w:hint="eastAsia" w:ascii="宋体" w:hAnsi="宋体" w:cs="宋体"/>
          <w:b/>
          <w:bCs/>
          <w:sz w:val="30"/>
          <w:szCs w:val="30"/>
          <w:lang w:val="en-US" w:eastAsia="zh-CN"/>
        </w:rPr>
      </w:pPr>
    </w:p>
    <w:p w14:paraId="34E8DD0F">
      <w:pPr>
        <w:ind w:firstLine="602" w:firstLineChars="200"/>
        <w:jc w:val="both"/>
        <w:rPr>
          <w:rFonts w:hint="eastAsia" w:ascii="宋体" w:hAnsi="宋体" w:cs="宋体"/>
          <w:b/>
          <w:bCs/>
          <w:sz w:val="30"/>
          <w:szCs w:val="30"/>
          <w:lang w:val="en-US" w:eastAsia="zh-CN"/>
        </w:rPr>
      </w:pPr>
    </w:p>
    <w:p w14:paraId="101A7E1C">
      <w:pPr>
        <w:pStyle w:val="2"/>
        <w:rPr>
          <w:rFonts w:hint="eastAsia" w:ascii="宋体" w:hAnsi="宋体" w:cs="宋体"/>
          <w:b/>
          <w:bCs/>
          <w:sz w:val="30"/>
          <w:szCs w:val="30"/>
          <w:lang w:val="en-US" w:eastAsia="zh-CN"/>
        </w:rPr>
      </w:pPr>
    </w:p>
    <w:p w14:paraId="25BE3C42">
      <w:pPr>
        <w:rPr>
          <w:rFonts w:hint="eastAsia"/>
          <w:lang w:val="en-US" w:eastAsia="zh-CN"/>
        </w:rPr>
      </w:pPr>
    </w:p>
    <w:p w14:paraId="01E6D2CB">
      <w:pPr>
        <w:jc w:val="both"/>
        <w:rPr>
          <w:rFonts w:hint="eastAsia" w:ascii="宋体" w:hAnsi="宋体" w:cs="宋体"/>
          <w:b/>
          <w:bCs/>
          <w:sz w:val="30"/>
          <w:szCs w:val="30"/>
          <w:lang w:val="en-US" w:eastAsia="zh-CN"/>
        </w:rPr>
      </w:pPr>
    </w:p>
    <w:p w14:paraId="40EF5252">
      <w:pPr>
        <w:jc w:val="both"/>
        <w:rPr>
          <w:rFonts w:hint="default" w:ascii="宋体" w:hAnsi="宋体" w:eastAsia="宋体" w:cs="宋体"/>
          <w:b/>
          <w:bCs/>
          <w:sz w:val="30"/>
          <w:szCs w:val="30"/>
          <w:lang w:val="en-US" w:eastAsia="zh-CN"/>
        </w:rPr>
      </w:pPr>
      <w:bookmarkStart w:id="20" w:name="_GoBack"/>
      <w:bookmarkEnd w:id="20"/>
      <w:r>
        <w:rPr>
          <w:rFonts w:hint="eastAsia" w:ascii="宋体" w:hAnsi="宋体" w:cs="宋体"/>
          <w:b/>
          <w:bCs/>
          <w:sz w:val="30"/>
          <w:szCs w:val="30"/>
          <w:lang w:val="en-US" w:eastAsia="zh-CN"/>
        </w:rPr>
        <w:t>附件1</w:t>
      </w:r>
    </w:p>
    <w:p w14:paraId="7EF7DE9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both"/>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val="en-US" w:eastAsia="zh-CN"/>
        </w:rPr>
        <w:t>2025</w:t>
      </w:r>
      <w:r>
        <w:rPr>
          <w:rFonts w:hint="eastAsia" w:ascii="方正小标宋_GBK" w:hAnsi="方正小标宋_GBK" w:eastAsia="方正小标宋_GBK" w:cs="方正小标宋_GBK"/>
          <w:b/>
          <w:bCs/>
          <w:sz w:val="44"/>
          <w:szCs w:val="44"/>
        </w:rPr>
        <w:t>年贵阳市青少年乒乓球锦标赛</w:t>
      </w:r>
    </w:p>
    <w:p w14:paraId="314AF495">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eastAsia="zh-CN"/>
        </w:rPr>
      </w:pPr>
      <w:r>
        <w:rPr>
          <w:rFonts w:hint="eastAsia" w:ascii="方正小标宋_GBK" w:hAnsi="方正小标宋_GBK" w:eastAsia="方正小标宋_GBK" w:cs="方正小标宋_GBK"/>
          <w:b/>
          <w:bCs/>
          <w:sz w:val="44"/>
          <w:szCs w:val="44"/>
        </w:rPr>
        <w:t>运动员报名表</w:t>
      </w:r>
      <w:r>
        <w:rPr>
          <w:rFonts w:hint="eastAsia" w:ascii="方正小标宋_GBK" w:hAnsi="方正小标宋_GBK" w:eastAsia="方正小标宋_GBK" w:cs="方正小标宋_GBK"/>
          <w:b/>
          <w:bCs/>
          <w:sz w:val="44"/>
          <w:szCs w:val="44"/>
          <w:lang w:eastAsia="zh-CN"/>
        </w:rPr>
        <w:t>（校园组必填）</w:t>
      </w:r>
    </w:p>
    <w:p w14:paraId="56507530">
      <w:pPr>
        <w:pStyle w:val="12"/>
        <w:rPr>
          <w:rFonts w:hint="eastAsia" w:ascii="仿宋" w:hAnsi="仿宋" w:eastAsia="仿宋" w:cs="仿宋"/>
          <w:b/>
          <w:bCs/>
          <w:color w:val="000000"/>
          <w:kern w:val="0"/>
          <w:sz w:val="28"/>
          <w:szCs w:val="28"/>
          <w:lang w:bidi="ar"/>
        </w:rPr>
      </w:pPr>
    </w:p>
    <w:p w14:paraId="5C0D00F2">
      <w:pPr>
        <w:pStyle w:val="12"/>
        <w:rPr>
          <w:rFonts w:hint="eastAsia" w:ascii="仿宋_GB2312" w:hAnsi="仿宋" w:cs="仿宋"/>
          <w:b/>
          <w:bCs/>
          <w:color w:val="000000"/>
          <w:kern w:val="0"/>
          <w:sz w:val="30"/>
          <w:szCs w:val="30"/>
          <w:lang w:bidi="ar"/>
        </w:rPr>
      </w:pPr>
      <w:r>
        <w:rPr>
          <w:rFonts w:hint="eastAsia" w:ascii="仿宋_GB2312" w:hAnsi="仿宋" w:cs="仿宋"/>
          <w:b/>
          <w:bCs/>
          <w:color w:val="000000"/>
          <w:kern w:val="0"/>
          <w:sz w:val="30"/>
          <w:szCs w:val="30"/>
          <w:lang w:eastAsia="zh-CN" w:bidi="ar"/>
        </w:rPr>
        <w:t>参赛队伍（加盖公章）</w:t>
      </w:r>
      <w:r>
        <w:rPr>
          <w:rFonts w:hint="eastAsia" w:ascii="仿宋_GB2312" w:hAnsi="仿宋" w:cs="仿宋"/>
          <w:b/>
          <w:bCs/>
          <w:color w:val="000000"/>
          <w:kern w:val="0"/>
          <w:sz w:val="30"/>
          <w:szCs w:val="30"/>
          <w:lang w:bidi="ar"/>
        </w:rPr>
        <w:t xml:space="preserve">：   </w:t>
      </w:r>
    </w:p>
    <w:p w14:paraId="5BEDBCCE">
      <w:pPr>
        <w:pStyle w:val="12"/>
        <w:rPr>
          <w:rFonts w:hint="eastAsia" w:ascii="仿宋_GB2312" w:hAnsi="仿宋" w:cs="仿宋"/>
          <w:b/>
          <w:bCs/>
          <w:color w:val="000000"/>
          <w:kern w:val="0"/>
          <w:sz w:val="30"/>
          <w:szCs w:val="30"/>
          <w:lang w:bidi="ar"/>
        </w:rPr>
      </w:pPr>
      <w:r>
        <w:rPr>
          <w:rFonts w:hint="eastAsia" w:ascii="仿宋_GB2312" w:hAnsi="仿宋" w:cs="仿宋"/>
          <w:b/>
          <w:bCs/>
          <w:color w:val="000000"/>
          <w:kern w:val="0"/>
          <w:sz w:val="30"/>
          <w:szCs w:val="30"/>
          <w:lang w:bidi="ar"/>
        </w:rPr>
        <w:t xml:space="preserve">       </w:t>
      </w:r>
    </w:p>
    <w:p w14:paraId="26FE9871">
      <w:pPr>
        <w:pStyle w:val="12"/>
        <w:rPr>
          <w:rFonts w:hint="eastAsia" w:ascii="仿宋_GB2312"/>
          <w:sz w:val="30"/>
          <w:szCs w:val="30"/>
        </w:rPr>
      </w:pPr>
      <w:r>
        <w:rPr>
          <w:rFonts w:hint="eastAsia" w:ascii="仿宋_GB2312" w:hAnsi="仿宋" w:cs="仿宋"/>
          <w:b/>
          <w:bCs/>
          <w:color w:val="000000"/>
          <w:kern w:val="0"/>
          <w:sz w:val="30"/>
          <w:szCs w:val="30"/>
          <w:lang w:bidi="ar"/>
        </w:rPr>
        <w:t xml:space="preserve">领队：     </w:t>
      </w:r>
      <w:r>
        <w:rPr>
          <w:rFonts w:hint="eastAsia" w:ascii="仿宋_GB2312" w:hAnsi="仿宋" w:cs="仿宋"/>
          <w:b/>
          <w:bCs/>
          <w:color w:val="000000"/>
          <w:kern w:val="0"/>
          <w:sz w:val="30"/>
          <w:szCs w:val="30"/>
          <w:lang w:val="en-US" w:eastAsia="zh-CN" w:bidi="ar"/>
        </w:rPr>
        <w:t xml:space="preserve">   </w:t>
      </w:r>
      <w:r>
        <w:rPr>
          <w:rFonts w:hint="eastAsia" w:ascii="仿宋_GB2312" w:hAnsi="仿宋" w:cs="仿宋"/>
          <w:b/>
          <w:bCs/>
          <w:color w:val="000000"/>
          <w:kern w:val="0"/>
          <w:sz w:val="30"/>
          <w:szCs w:val="30"/>
          <w:lang w:bidi="ar"/>
        </w:rPr>
        <w:t xml:space="preserve">教练员:   </w:t>
      </w:r>
      <w:r>
        <w:rPr>
          <w:rFonts w:hint="eastAsia" w:ascii="仿宋_GB2312" w:hAnsi="仿宋" w:cs="仿宋"/>
          <w:b/>
          <w:bCs/>
          <w:color w:val="000000"/>
          <w:kern w:val="0"/>
          <w:sz w:val="30"/>
          <w:szCs w:val="30"/>
          <w:lang w:val="en-US" w:eastAsia="zh-CN" w:bidi="ar"/>
        </w:rPr>
        <w:t xml:space="preserve">     联系人</w:t>
      </w:r>
      <w:r>
        <w:rPr>
          <w:rFonts w:hint="eastAsia" w:ascii="仿宋_GB2312" w:hAnsi="仿宋" w:cs="仿宋"/>
          <w:b/>
          <w:bCs/>
          <w:color w:val="000000"/>
          <w:kern w:val="0"/>
          <w:sz w:val="30"/>
          <w:szCs w:val="30"/>
          <w:lang w:bidi="ar"/>
        </w:rPr>
        <w:t>电话</w:t>
      </w:r>
      <w:r>
        <w:rPr>
          <w:rFonts w:hint="eastAsia" w:ascii="仿宋_GB2312" w:hAnsi="仿宋" w:cs="仿宋"/>
          <w:b/>
          <w:bCs/>
          <w:color w:val="000000"/>
          <w:kern w:val="0"/>
          <w:sz w:val="30"/>
          <w:szCs w:val="30"/>
          <w:lang w:eastAsia="zh-CN" w:bidi="ar"/>
        </w:rPr>
        <w:t>（</w:t>
      </w:r>
      <w:r>
        <w:rPr>
          <w:rFonts w:hint="eastAsia" w:ascii="仿宋_GB2312" w:hAnsi="仿宋" w:cs="仿宋"/>
          <w:b/>
          <w:bCs/>
          <w:color w:val="000000"/>
          <w:kern w:val="0"/>
          <w:sz w:val="30"/>
          <w:szCs w:val="30"/>
          <w:lang w:val="en-US" w:eastAsia="zh-CN" w:bidi="ar"/>
        </w:rPr>
        <w:t>必填</w:t>
      </w:r>
      <w:r>
        <w:rPr>
          <w:rFonts w:hint="eastAsia" w:ascii="仿宋_GB2312" w:hAnsi="仿宋" w:cs="仿宋"/>
          <w:b/>
          <w:bCs/>
          <w:color w:val="000000"/>
          <w:kern w:val="0"/>
          <w:sz w:val="30"/>
          <w:szCs w:val="30"/>
          <w:lang w:eastAsia="zh-CN" w:bidi="ar"/>
        </w:rPr>
        <w:t>）</w:t>
      </w:r>
      <w:r>
        <w:rPr>
          <w:rFonts w:hint="eastAsia" w:ascii="仿宋_GB2312" w:hAnsi="仿宋" w:cs="仿宋"/>
          <w:b/>
          <w:bCs/>
          <w:color w:val="000000"/>
          <w:kern w:val="0"/>
          <w:sz w:val="30"/>
          <w:szCs w:val="30"/>
          <w:lang w:bidi="ar"/>
        </w:rPr>
        <w:t>:</w:t>
      </w:r>
    </w:p>
    <w:tbl>
      <w:tblPr>
        <w:tblStyle w:val="13"/>
        <w:tblW w:w="8503" w:type="dxa"/>
        <w:tblInd w:w="93" w:type="dxa"/>
        <w:tblLayout w:type="fixed"/>
        <w:tblCellMar>
          <w:top w:w="0" w:type="dxa"/>
          <w:left w:w="108" w:type="dxa"/>
          <w:bottom w:w="0" w:type="dxa"/>
          <w:right w:w="108" w:type="dxa"/>
        </w:tblCellMar>
      </w:tblPr>
      <w:tblGrid>
        <w:gridCol w:w="820"/>
        <w:gridCol w:w="1180"/>
        <w:gridCol w:w="567"/>
        <w:gridCol w:w="2126"/>
        <w:gridCol w:w="851"/>
        <w:gridCol w:w="931"/>
        <w:gridCol w:w="2028"/>
      </w:tblGrid>
      <w:tr w14:paraId="65B4897D">
        <w:tblPrEx>
          <w:tblCellMar>
            <w:top w:w="0" w:type="dxa"/>
            <w:left w:w="108" w:type="dxa"/>
            <w:bottom w:w="0" w:type="dxa"/>
            <w:right w:w="108" w:type="dxa"/>
          </w:tblCellMar>
        </w:tblPrEx>
        <w:trPr>
          <w:trHeight w:val="750" w:hRule="atLeast"/>
        </w:trPr>
        <w:tc>
          <w:tcPr>
            <w:tcW w:w="820" w:type="dxa"/>
            <w:tcBorders>
              <w:top w:val="single" w:color="000000" w:sz="4" w:space="0"/>
              <w:left w:val="double" w:color="000000" w:sz="4" w:space="0"/>
              <w:bottom w:val="single" w:color="000000" w:sz="4" w:space="0"/>
              <w:right w:val="single" w:color="000000" w:sz="4" w:space="0"/>
            </w:tcBorders>
            <w:noWrap w:val="0"/>
            <w:vAlign w:val="center"/>
          </w:tcPr>
          <w:p w14:paraId="1430DFF5">
            <w:pPr>
              <w:widowControl/>
              <w:jc w:val="center"/>
              <w:textAlignment w:val="center"/>
              <w:rPr>
                <w:rFonts w:hint="eastAsia" w:ascii="仿宋_GB2312" w:hAnsi="仿宋" w:eastAsia="仿宋_GB2312" w:cs="仿宋"/>
                <w:b/>
                <w:bCs/>
                <w:color w:val="000000"/>
                <w:sz w:val="30"/>
                <w:szCs w:val="30"/>
              </w:rPr>
            </w:pPr>
            <w:r>
              <w:rPr>
                <w:rFonts w:hint="eastAsia" w:ascii="仿宋_GB2312" w:hAnsi="仿宋" w:eastAsia="仿宋_GB2312" w:cs="仿宋"/>
                <w:b/>
                <w:bCs/>
                <w:color w:val="000000"/>
                <w:kern w:val="0"/>
                <w:sz w:val="30"/>
                <w:szCs w:val="30"/>
                <w:lang w:bidi="ar"/>
              </w:rPr>
              <w:t>序号</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C060DEE">
            <w:pPr>
              <w:widowControl/>
              <w:jc w:val="center"/>
              <w:textAlignment w:val="center"/>
              <w:rPr>
                <w:rFonts w:hint="eastAsia" w:ascii="仿宋_GB2312" w:hAnsi="仿宋" w:eastAsia="仿宋_GB2312" w:cs="仿宋"/>
                <w:b/>
                <w:bCs/>
                <w:color w:val="000000"/>
                <w:sz w:val="30"/>
                <w:szCs w:val="30"/>
              </w:rPr>
            </w:pPr>
            <w:r>
              <w:rPr>
                <w:rFonts w:hint="eastAsia" w:ascii="仿宋_GB2312" w:hAnsi="仿宋" w:eastAsia="仿宋_GB2312" w:cs="仿宋"/>
                <w:b/>
                <w:bCs/>
                <w:color w:val="000000"/>
                <w:kern w:val="0"/>
                <w:sz w:val="30"/>
                <w:szCs w:val="30"/>
                <w:lang w:bidi="ar"/>
              </w:rPr>
              <w:t>姓名</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D700D54">
            <w:pPr>
              <w:widowControl/>
              <w:jc w:val="center"/>
              <w:textAlignment w:val="center"/>
              <w:rPr>
                <w:rFonts w:hint="eastAsia" w:ascii="仿宋_GB2312" w:hAnsi="仿宋" w:eastAsia="仿宋_GB2312" w:cs="仿宋"/>
                <w:b/>
                <w:bCs/>
                <w:color w:val="000000"/>
                <w:sz w:val="30"/>
                <w:szCs w:val="30"/>
              </w:rPr>
            </w:pPr>
            <w:r>
              <w:rPr>
                <w:rFonts w:hint="eastAsia" w:ascii="仿宋_GB2312" w:hAnsi="仿宋" w:eastAsia="仿宋_GB2312" w:cs="仿宋"/>
                <w:b/>
                <w:bCs/>
                <w:color w:val="000000"/>
                <w:kern w:val="0"/>
                <w:sz w:val="30"/>
                <w:szCs w:val="30"/>
                <w:lang w:bidi="ar"/>
              </w:rPr>
              <w:t>性别</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14:paraId="3F665EB2">
            <w:pPr>
              <w:ind w:firstLine="151" w:firstLineChars="50"/>
              <w:jc w:val="center"/>
              <w:rPr>
                <w:rFonts w:hint="eastAsia" w:ascii="仿宋_GB2312" w:eastAsia="仿宋_GB2312"/>
                <w:b/>
                <w:sz w:val="30"/>
                <w:szCs w:val="30"/>
                <w:lang w:bidi="ar"/>
              </w:rPr>
            </w:pPr>
            <w:r>
              <w:rPr>
                <w:rFonts w:hint="eastAsia" w:ascii="仿宋_GB2312" w:eastAsia="仿宋_GB2312"/>
                <w:b/>
                <w:sz w:val="30"/>
                <w:szCs w:val="30"/>
                <w:lang w:bidi="ar"/>
              </w:rPr>
              <w:t>身份证号码</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2D00E8B">
            <w:pPr>
              <w:widowControl/>
              <w:jc w:val="center"/>
              <w:textAlignment w:val="center"/>
              <w:rPr>
                <w:rFonts w:hint="eastAsia" w:ascii="仿宋_GB2312" w:hAnsi="仿宋" w:eastAsia="仿宋_GB2312" w:cs="仿宋"/>
                <w:b/>
                <w:bCs/>
                <w:color w:val="000000"/>
                <w:sz w:val="30"/>
                <w:szCs w:val="30"/>
              </w:rPr>
            </w:pPr>
            <w:r>
              <w:rPr>
                <w:rFonts w:hint="eastAsia" w:ascii="仿宋_GB2312" w:hAnsi="仿宋" w:eastAsia="仿宋_GB2312" w:cs="仿宋"/>
                <w:b/>
                <w:bCs/>
                <w:color w:val="000000"/>
                <w:kern w:val="0"/>
                <w:sz w:val="30"/>
                <w:szCs w:val="30"/>
                <w:lang w:bidi="ar"/>
              </w:rPr>
              <w:t>参赛组别</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30BAF27">
            <w:pPr>
              <w:widowControl/>
              <w:jc w:val="center"/>
              <w:textAlignment w:val="center"/>
              <w:rPr>
                <w:rFonts w:hint="eastAsia" w:ascii="仿宋_GB2312" w:hAnsi="仿宋" w:eastAsia="仿宋_GB2312" w:cs="仿宋"/>
                <w:b/>
                <w:bCs/>
                <w:color w:val="000000"/>
                <w:sz w:val="30"/>
                <w:szCs w:val="30"/>
              </w:rPr>
            </w:pPr>
            <w:r>
              <w:rPr>
                <w:rFonts w:hint="eastAsia" w:ascii="仿宋_GB2312" w:hAnsi="仿宋" w:eastAsia="仿宋_GB2312" w:cs="仿宋"/>
                <w:b/>
                <w:bCs/>
                <w:color w:val="000000"/>
                <w:kern w:val="0"/>
                <w:sz w:val="30"/>
                <w:szCs w:val="30"/>
                <w:lang w:bidi="ar"/>
              </w:rPr>
              <w:t>团体</w:t>
            </w:r>
          </w:p>
        </w:tc>
        <w:tc>
          <w:tcPr>
            <w:tcW w:w="2028" w:type="dxa"/>
            <w:tcBorders>
              <w:top w:val="single" w:color="000000" w:sz="4" w:space="0"/>
              <w:left w:val="single" w:color="000000" w:sz="4" w:space="0"/>
              <w:bottom w:val="single" w:color="000000" w:sz="4" w:space="0"/>
              <w:right w:val="double" w:color="000000" w:sz="4" w:space="0"/>
            </w:tcBorders>
            <w:noWrap/>
            <w:vAlign w:val="center"/>
          </w:tcPr>
          <w:p w14:paraId="3F1ECCC7">
            <w:pPr>
              <w:widowControl/>
              <w:jc w:val="center"/>
              <w:textAlignment w:val="center"/>
              <w:rPr>
                <w:rFonts w:hint="eastAsia" w:ascii="仿宋_GB2312" w:hAnsi="仿宋" w:eastAsia="仿宋_GB2312" w:cs="仿宋"/>
                <w:b/>
                <w:bCs/>
                <w:color w:val="000000"/>
                <w:kern w:val="0"/>
                <w:sz w:val="30"/>
                <w:szCs w:val="30"/>
                <w:lang w:bidi="ar"/>
              </w:rPr>
            </w:pPr>
            <w:r>
              <w:rPr>
                <w:rFonts w:hint="eastAsia" w:ascii="仿宋_GB2312" w:hAnsi="仿宋" w:eastAsia="仿宋_GB2312" w:cs="仿宋"/>
                <w:b/>
                <w:bCs/>
                <w:color w:val="000000"/>
                <w:kern w:val="0"/>
                <w:sz w:val="30"/>
                <w:szCs w:val="30"/>
                <w:lang w:bidi="ar"/>
              </w:rPr>
              <w:t>备注</w:t>
            </w:r>
          </w:p>
          <w:p w14:paraId="687453DD">
            <w:pPr>
              <w:pStyle w:val="12"/>
              <w:jc w:val="center"/>
              <w:rPr>
                <w:rFonts w:hint="eastAsia" w:ascii="仿宋_GB2312"/>
                <w:b/>
                <w:sz w:val="21"/>
                <w:szCs w:val="21"/>
                <w:lang w:bidi="ar"/>
              </w:rPr>
            </w:pPr>
            <w:r>
              <w:rPr>
                <w:rFonts w:hint="eastAsia" w:ascii="仿宋_GB2312"/>
                <w:b/>
                <w:sz w:val="21"/>
                <w:szCs w:val="21"/>
                <w:lang w:bidi="ar"/>
              </w:rPr>
              <w:t>（长胶运动员请用*进行标注）</w:t>
            </w:r>
          </w:p>
        </w:tc>
      </w:tr>
      <w:tr w14:paraId="672C994B">
        <w:tblPrEx>
          <w:tblCellMar>
            <w:top w:w="0" w:type="dxa"/>
            <w:left w:w="108" w:type="dxa"/>
            <w:bottom w:w="0" w:type="dxa"/>
            <w:right w:w="108" w:type="dxa"/>
          </w:tblCellMar>
        </w:tblPrEx>
        <w:trPr>
          <w:trHeight w:val="792" w:hRule="atLeast"/>
        </w:trPr>
        <w:tc>
          <w:tcPr>
            <w:tcW w:w="820" w:type="dxa"/>
            <w:tcBorders>
              <w:top w:val="single" w:color="000000" w:sz="4" w:space="0"/>
              <w:left w:val="double" w:color="000000" w:sz="4" w:space="0"/>
              <w:bottom w:val="single" w:color="000000" w:sz="4" w:space="0"/>
              <w:right w:val="single" w:color="000000" w:sz="4" w:space="0"/>
            </w:tcBorders>
            <w:noWrap/>
            <w:vAlign w:val="center"/>
          </w:tcPr>
          <w:p w14:paraId="5476C11F">
            <w:pPr>
              <w:widowControl/>
              <w:jc w:val="center"/>
              <w:textAlignment w:val="center"/>
              <w:rPr>
                <w:rFonts w:hint="eastAsia" w:ascii="仿宋_GB2312" w:hAnsi="仿宋" w:eastAsia="仿宋_GB2312" w:cs="仿宋"/>
                <w:color w:val="000000"/>
                <w:sz w:val="30"/>
                <w:szCs w:val="30"/>
              </w:rPr>
            </w:pPr>
            <w:r>
              <w:rPr>
                <w:rFonts w:hint="eastAsia" w:ascii="仿宋_GB2312" w:hAnsi="仿宋" w:eastAsia="仿宋_GB2312" w:cs="仿宋"/>
                <w:color w:val="000000"/>
                <w:kern w:val="0"/>
                <w:sz w:val="30"/>
                <w:szCs w:val="30"/>
                <w:lang w:bidi="ar"/>
              </w:rPr>
              <w:t>1</w:t>
            </w:r>
          </w:p>
        </w:tc>
        <w:tc>
          <w:tcPr>
            <w:tcW w:w="1180" w:type="dxa"/>
            <w:tcBorders>
              <w:top w:val="single" w:color="000000" w:sz="4" w:space="0"/>
              <w:left w:val="single" w:color="000000" w:sz="4" w:space="0"/>
              <w:bottom w:val="single" w:color="000000" w:sz="4" w:space="0"/>
              <w:right w:val="single" w:color="000000" w:sz="4" w:space="0"/>
            </w:tcBorders>
            <w:noWrap/>
            <w:vAlign w:val="center"/>
          </w:tcPr>
          <w:p w14:paraId="4C85BF14">
            <w:pPr>
              <w:widowControl/>
              <w:jc w:val="center"/>
              <w:textAlignment w:val="center"/>
              <w:rPr>
                <w:rFonts w:hint="eastAsia" w:ascii="仿宋_GB2312" w:hAnsi="仿宋" w:eastAsia="仿宋_GB2312" w:cs="仿宋"/>
                <w:color w:val="000000"/>
                <w:sz w:val="30"/>
                <w:szCs w:val="30"/>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BA692F5">
            <w:pPr>
              <w:widowControl/>
              <w:jc w:val="center"/>
              <w:textAlignment w:val="center"/>
              <w:rPr>
                <w:rFonts w:hint="eastAsia" w:ascii="仿宋_GB2312" w:hAnsi="仿宋" w:eastAsia="仿宋_GB2312" w:cs="仿宋"/>
                <w:color w:val="000000"/>
                <w:sz w:val="30"/>
                <w:szCs w:val="30"/>
                <w:lang w:val="en-US" w:eastAsia="zh-CN"/>
              </w:rPr>
            </w:pPr>
            <w:r>
              <w:rPr>
                <w:rFonts w:hint="eastAsia" w:ascii="仿宋_GB2312" w:hAnsi="仿宋" w:eastAsia="仿宋_GB2312" w:cs="仿宋"/>
                <w:color w:val="000000"/>
                <w:sz w:val="30"/>
                <w:szCs w:val="30"/>
                <w:lang w:val="en-US" w:eastAsia="zh-CN"/>
              </w:rPr>
              <w:t>男</w:t>
            </w:r>
          </w:p>
        </w:tc>
        <w:tc>
          <w:tcPr>
            <w:tcW w:w="2126" w:type="dxa"/>
            <w:tcBorders>
              <w:top w:val="single" w:color="000000" w:sz="4" w:space="0"/>
              <w:left w:val="single" w:color="000000" w:sz="4" w:space="0"/>
              <w:bottom w:val="single" w:color="000000" w:sz="4" w:space="0"/>
              <w:right w:val="single" w:color="000000" w:sz="4" w:space="0"/>
            </w:tcBorders>
            <w:noWrap w:val="0"/>
            <w:vAlign w:val="top"/>
          </w:tcPr>
          <w:p w14:paraId="2861A759">
            <w:pPr>
              <w:widowControl/>
              <w:jc w:val="center"/>
              <w:textAlignment w:val="center"/>
              <w:rPr>
                <w:rFonts w:hint="eastAsia" w:ascii="仿宋_GB2312" w:hAnsi="仿宋" w:eastAsia="仿宋_GB2312" w:cs="仿宋"/>
                <w:color w:val="000000"/>
                <w:sz w:val="30"/>
                <w:szCs w:val="3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3B21701">
            <w:pPr>
              <w:widowControl/>
              <w:jc w:val="center"/>
              <w:textAlignment w:val="center"/>
              <w:rPr>
                <w:rFonts w:hint="eastAsia" w:ascii="仿宋_GB2312" w:hAnsi="仿宋" w:eastAsia="仿宋_GB2312" w:cs="仿宋"/>
                <w:color w:val="000000"/>
                <w:sz w:val="30"/>
                <w:szCs w:val="30"/>
              </w:rPr>
            </w:pPr>
          </w:p>
        </w:tc>
        <w:tc>
          <w:tcPr>
            <w:tcW w:w="931" w:type="dxa"/>
            <w:tcBorders>
              <w:top w:val="single" w:color="000000" w:sz="4" w:space="0"/>
              <w:left w:val="single" w:color="000000" w:sz="4" w:space="0"/>
              <w:bottom w:val="single" w:color="000000" w:sz="4" w:space="0"/>
              <w:right w:val="single" w:color="000000" w:sz="4" w:space="0"/>
            </w:tcBorders>
            <w:noWrap w:val="0"/>
            <w:vAlign w:val="top"/>
          </w:tcPr>
          <w:p w14:paraId="24EE8250">
            <w:pPr>
              <w:widowControl/>
              <w:jc w:val="center"/>
              <w:textAlignment w:val="top"/>
              <w:rPr>
                <w:rFonts w:hint="eastAsia" w:ascii="仿宋_GB2312" w:hAnsi="仿宋" w:eastAsia="仿宋_GB2312" w:cs="仿宋"/>
                <w:color w:val="000000"/>
                <w:sz w:val="30"/>
                <w:szCs w:val="30"/>
              </w:rPr>
            </w:pPr>
          </w:p>
        </w:tc>
        <w:tc>
          <w:tcPr>
            <w:tcW w:w="2028" w:type="dxa"/>
            <w:tcBorders>
              <w:top w:val="single" w:color="000000" w:sz="4" w:space="0"/>
              <w:left w:val="single" w:color="000000" w:sz="4" w:space="0"/>
              <w:bottom w:val="single" w:color="000000" w:sz="4" w:space="0"/>
              <w:right w:val="double" w:color="000000" w:sz="4" w:space="0"/>
            </w:tcBorders>
            <w:noWrap/>
            <w:vAlign w:val="center"/>
          </w:tcPr>
          <w:p w14:paraId="77FC4B6F">
            <w:pPr>
              <w:jc w:val="center"/>
              <w:rPr>
                <w:rFonts w:hint="eastAsia" w:ascii="仿宋_GB2312" w:hAnsi="仿宋" w:eastAsia="仿宋_GB2312" w:cs="仿宋"/>
                <w:color w:val="000000"/>
                <w:sz w:val="30"/>
                <w:szCs w:val="30"/>
              </w:rPr>
            </w:pPr>
          </w:p>
        </w:tc>
      </w:tr>
      <w:tr w14:paraId="58465D12">
        <w:tblPrEx>
          <w:tblCellMar>
            <w:top w:w="0" w:type="dxa"/>
            <w:left w:w="108" w:type="dxa"/>
            <w:bottom w:w="0" w:type="dxa"/>
            <w:right w:w="108" w:type="dxa"/>
          </w:tblCellMar>
        </w:tblPrEx>
        <w:trPr>
          <w:trHeight w:val="704" w:hRule="atLeast"/>
        </w:trPr>
        <w:tc>
          <w:tcPr>
            <w:tcW w:w="820" w:type="dxa"/>
            <w:tcBorders>
              <w:top w:val="single" w:color="000000" w:sz="4" w:space="0"/>
              <w:left w:val="double" w:color="000000" w:sz="4" w:space="0"/>
              <w:bottom w:val="single" w:color="000000" w:sz="4" w:space="0"/>
              <w:right w:val="single" w:color="000000" w:sz="4" w:space="0"/>
            </w:tcBorders>
            <w:noWrap/>
            <w:vAlign w:val="center"/>
          </w:tcPr>
          <w:p w14:paraId="0DE5D2D9">
            <w:pPr>
              <w:widowControl/>
              <w:jc w:val="center"/>
              <w:textAlignment w:val="center"/>
              <w:rPr>
                <w:rFonts w:hint="eastAsia" w:ascii="仿宋_GB2312" w:hAnsi="仿宋" w:eastAsia="仿宋_GB2312" w:cs="仿宋"/>
                <w:color w:val="000000"/>
                <w:sz w:val="30"/>
                <w:szCs w:val="30"/>
              </w:rPr>
            </w:pPr>
            <w:r>
              <w:rPr>
                <w:rFonts w:hint="eastAsia" w:ascii="仿宋_GB2312" w:hAnsi="仿宋" w:eastAsia="仿宋_GB2312" w:cs="仿宋"/>
                <w:color w:val="000000"/>
                <w:kern w:val="0"/>
                <w:sz w:val="30"/>
                <w:szCs w:val="30"/>
                <w:lang w:bidi="ar"/>
              </w:rPr>
              <w:t>2</w:t>
            </w:r>
          </w:p>
        </w:tc>
        <w:tc>
          <w:tcPr>
            <w:tcW w:w="1180" w:type="dxa"/>
            <w:tcBorders>
              <w:top w:val="single" w:color="000000" w:sz="4" w:space="0"/>
              <w:left w:val="single" w:color="000000" w:sz="4" w:space="0"/>
              <w:bottom w:val="single" w:color="000000" w:sz="4" w:space="0"/>
              <w:right w:val="single" w:color="000000" w:sz="4" w:space="0"/>
            </w:tcBorders>
            <w:noWrap/>
            <w:vAlign w:val="center"/>
          </w:tcPr>
          <w:p w14:paraId="6AEE5269">
            <w:pPr>
              <w:widowControl/>
              <w:jc w:val="center"/>
              <w:textAlignment w:val="center"/>
              <w:rPr>
                <w:rFonts w:hint="eastAsia" w:ascii="仿宋_GB2312" w:hAnsi="仿宋" w:eastAsia="仿宋_GB2312" w:cs="仿宋"/>
                <w:color w:val="000000"/>
                <w:sz w:val="30"/>
                <w:szCs w:val="30"/>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20C5407">
            <w:pPr>
              <w:widowControl/>
              <w:jc w:val="center"/>
              <w:textAlignment w:val="center"/>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lang w:val="en-US" w:eastAsia="zh-CN"/>
              </w:rPr>
              <w:t>男</w:t>
            </w:r>
          </w:p>
        </w:tc>
        <w:tc>
          <w:tcPr>
            <w:tcW w:w="2126" w:type="dxa"/>
            <w:tcBorders>
              <w:top w:val="single" w:color="000000" w:sz="4" w:space="0"/>
              <w:left w:val="single" w:color="000000" w:sz="4" w:space="0"/>
              <w:bottom w:val="single" w:color="000000" w:sz="4" w:space="0"/>
              <w:right w:val="single" w:color="000000" w:sz="4" w:space="0"/>
            </w:tcBorders>
            <w:noWrap w:val="0"/>
            <w:vAlign w:val="top"/>
          </w:tcPr>
          <w:p w14:paraId="4B8585F7">
            <w:pPr>
              <w:widowControl/>
              <w:jc w:val="center"/>
              <w:textAlignment w:val="center"/>
              <w:rPr>
                <w:rFonts w:hint="eastAsia" w:ascii="仿宋_GB2312" w:hAnsi="仿宋" w:eastAsia="仿宋_GB2312" w:cs="仿宋"/>
                <w:color w:val="000000"/>
                <w:sz w:val="30"/>
                <w:szCs w:val="3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04E55CD">
            <w:pPr>
              <w:widowControl/>
              <w:jc w:val="center"/>
              <w:textAlignment w:val="center"/>
              <w:rPr>
                <w:rFonts w:hint="eastAsia" w:ascii="仿宋_GB2312" w:hAnsi="仿宋" w:eastAsia="仿宋_GB2312" w:cs="仿宋"/>
                <w:color w:val="000000"/>
                <w:sz w:val="30"/>
                <w:szCs w:val="30"/>
              </w:rPr>
            </w:pPr>
          </w:p>
        </w:tc>
        <w:tc>
          <w:tcPr>
            <w:tcW w:w="931" w:type="dxa"/>
            <w:tcBorders>
              <w:top w:val="single" w:color="000000" w:sz="4" w:space="0"/>
              <w:left w:val="single" w:color="000000" w:sz="4" w:space="0"/>
              <w:bottom w:val="single" w:color="000000" w:sz="4" w:space="0"/>
              <w:right w:val="single" w:color="000000" w:sz="4" w:space="0"/>
            </w:tcBorders>
            <w:noWrap w:val="0"/>
            <w:vAlign w:val="top"/>
          </w:tcPr>
          <w:p w14:paraId="012B48CE">
            <w:pPr>
              <w:widowControl/>
              <w:jc w:val="center"/>
              <w:textAlignment w:val="top"/>
              <w:rPr>
                <w:rFonts w:hint="eastAsia" w:ascii="仿宋_GB2312" w:hAnsi="仿宋" w:eastAsia="仿宋_GB2312" w:cs="仿宋"/>
                <w:color w:val="000000"/>
                <w:sz w:val="30"/>
                <w:szCs w:val="30"/>
              </w:rPr>
            </w:pPr>
          </w:p>
        </w:tc>
        <w:tc>
          <w:tcPr>
            <w:tcW w:w="2028" w:type="dxa"/>
            <w:tcBorders>
              <w:top w:val="single" w:color="000000" w:sz="4" w:space="0"/>
              <w:left w:val="single" w:color="000000" w:sz="4" w:space="0"/>
              <w:bottom w:val="single" w:color="000000" w:sz="4" w:space="0"/>
              <w:right w:val="double" w:color="000000" w:sz="4" w:space="0"/>
            </w:tcBorders>
            <w:noWrap/>
            <w:vAlign w:val="center"/>
          </w:tcPr>
          <w:p w14:paraId="67C8D2A9">
            <w:pPr>
              <w:jc w:val="center"/>
              <w:rPr>
                <w:rFonts w:hint="eastAsia" w:ascii="仿宋_GB2312" w:hAnsi="仿宋" w:eastAsia="仿宋_GB2312" w:cs="仿宋"/>
                <w:color w:val="000000"/>
                <w:sz w:val="30"/>
                <w:szCs w:val="30"/>
              </w:rPr>
            </w:pPr>
          </w:p>
        </w:tc>
      </w:tr>
      <w:tr w14:paraId="2522C6E7">
        <w:tblPrEx>
          <w:tblCellMar>
            <w:top w:w="0" w:type="dxa"/>
            <w:left w:w="108" w:type="dxa"/>
            <w:bottom w:w="0" w:type="dxa"/>
            <w:right w:w="108" w:type="dxa"/>
          </w:tblCellMar>
        </w:tblPrEx>
        <w:trPr>
          <w:trHeight w:val="686" w:hRule="atLeast"/>
        </w:trPr>
        <w:tc>
          <w:tcPr>
            <w:tcW w:w="820" w:type="dxa"/>
            <w:tcBorders>
              <w:top w:val="single" w:color="000000" w:sz="4" w:space="0"/>
              <w:left w:val="double" w:color="000000" w:sz="4" w:space="0"/>
              <w:bottom w:val="single" w:color="000000" w:sz="4" w:space="0"/>
              <w:right w:val="single" w:color="000000" w:sz="4" w:space="0"/>
            </w:tcBorders>
            <w:noWrap/>
            <w:vAlign w:val="center"/>
          </w:tcPr>
          <w:p w14:paraId="7CEC0B9C">
            <w:pPr>
              <w:widowControl/>
              <w:jc w:val="center"/>
              <w:textAlignment w:val="center"/>
              <w:rPr>
                <w:rFonts w:hint="eastAsia" w:ascii="仿宋_GB2312" w:hAnsi="仿宋" w:eastAsia="仿宋_GB2312" w:cs="仿宋"/>
                <w:color w:val="000000"/>
                <w:sz w:val="30"/>
                <w:szCs w:val="30"/>
              </w:rPr>
            </w:pPr>
            <w:r>
              <w:rPr>
                <w:rFonts w:hint="eastAsia" w:ascii="仿宋_GB2312" w:hAnsi="仿宋" w:eastAsia="仿宋_GB2312" w:cs="仿宋"/>
                <w:color w:val="000000"/>
                <w:kern w:val="0"/>
                <w:sz w:val="30"/>
                <w:szCs w:val="30"/>
                <w:lang w:bidi="ar"/>
              </w:rPr>
              <w:t>3</w:t>
            </w:r>
          </w:p>
        </w:tc>
        <w:tc>
          <w:tcPr>
            <w:tcW w:w="1180" w:type="dxa"/>
            <w:tcBorders>
              <w:top w:val="single" w:color="000000" w:sz="4" w:space="0"/>
              <w:left w:val="single" w:color="000000" w:sz="4" w:space="0"/>
              <w:bottom w:val="single" w:color="000000" w:sz="4" w:space="0"/>
              <w:right w:val="single" w:color="000000" w:sz="4" w:space="0"/>
            </w:tcBorders>
            <w:noWrap/>
            <w:vAlign w:val="center"/>
          </w:tcPr>
          <w:p w14:paraId="1490DA3A">
            <w:pPr>
              <w:widowControl/>
              <w:jc w:val="center"/>
              <w:textAlignment w:val="center"/>
              <w:rPr>
                <w:rFonts w:hint="eastAsia" w:ascii="仿宋_GB2312" w:hAnsi="仿宋" w:eastAsia="仿宋_GB2312" w:cs="仿宋"/>
                <w:color w:val="000000"/>
                <w:sz w:val="30"/>
                <w:szCs w:val="30"/>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C155804">
            <w:pPr>
              <w:widowControl/>
              <w:jc w:val="center"/>
              <w:textAlignment w:val="center"/>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lang w:val="en-US" w:eastAsia="zh-CN"/>
              </w:rPr>
              <w:t>男</w:t>
            </w:r>
          </w:p>
        </w:tc>
        <w:tc>
          <w:tcPr>
            <w:tcW w:w="2126" w:type="dxa"/>
            <w:tcBorders>
              <w:top w:val="single" w:color="000000" w:sz="4" w:space="0"/>
              <w:left w:val="single" w:color="000000" w:sz="4" w:space="0"/>
              <w:bottom w:val="single" w:color="000000" w:sz="4" w:space="0"/>
              <w:right w:val="single" w:color="000000" w:sz="4" w:space="0"/>
            </w:tcBorders>
            <w:noWrap w:val="0"/>
            <w:vAlign w:val="top"/>
          </w:tcPr>
          <w:p w14:paraId="6B90964D">
            <w:pPr>
              <w:widowControl/>
              <w:jc w:val="center"/>
              <w:textAlignment w:val="center"/>
              <w:rPr>
                <w:rFonts w:hint="eastAsia" w:ascii="仿宋_GB2312" w:hAnsi="仿宋" w:eastAsia="仿宋_GB2312" w:cs="仿宋"/>
                <w:color w:val="000000"/>
                <w:sz w:val="30"/>
                <w:szCs w:val="3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90E532B">
            <w:pPr>
              <w:widowControl/>
              <w:jc w:val="center"/>
              <w:textAlignment w:val="center"/>
              <w:rPr>
                <w:rFonts w:hint="eastAsia" w:ascii="仿宋_GB2312" w:hAnsi="仿宋" w:eastAsia="仿宋_GB2312" w:cs="仿宋"/>
                <w:color w:val="000000"/>
                <w:sz w:val="30"/>
                <w:szCs w:val="30"/>
              </w:rPr>
            </w:pPr>
          </w:p>
        </w:tc>
        <w:tc>
          <w:tcPr>
            <w:tcW w:w="931" w:type="dxa"/>
            <w:tcBorders>
              <w:top w:val="single" w:color="000000" w:sz="4" w:space="0"/>
              <w:left w:val="single" w:color="000000" w:sz="4" w:space="0"/>
              <w:bottom w:val="single" w:color="000000" w:sz="4" w:space="0"/>
              <w:right w:val="single" w:color="000000" w:sz="4" w:space="0"/>
            </w:tcBorders>
            <w:noWrap w:val="0"/>
            <w:vAlign w:val="top"/>
          </w:tcPr>
          <w:p w14:paraId="61DFC2D0">
            <w:pPr>
              <w:widowControl/>
              <w:jc w:val="center"/>
              <w:textAlignment w:val="top"/>
              <w:rPr>
                <w:rFonts w:hint="eastAsia" w:ascii="仿宋_GB2312" w:hAnsi="仿宋" w:eastAsia="仿宋_GB2312" w:cs="仿宋"/>
                <w:color w:val="000000"/>
                <w:sz w:val="30"/>
                <w:szCs w:val="30"/>
              </w:rPr>
            </w:pPr>
          </w:p>
        </w:tc>
        <w:tc>
          <w:tcPr>
            <w:tcW w:w="2028" w:type="dxa"/>
            <w:tcBorders>
              <w:top w:val="single" w:color="000000" w:sz="4" w:space="0"/>
              <w:left w:val="single" w:color="000000" w:sz="4" w:space="0"/>
              <w:bottom w:val="single" w:color="000000" w:sz="4" w:space="0"/>
              <w:right w:val="double" w:color="000000" w:sz="4" w:space="0"/>
            </w:tcBorders>
            <w:noWrap/>
            <w:vAlign w:val="center"/>
          </w:tcPr>
          <w:p w14:paraId="3EE9831D">
            <w:pPr>
              <w:jc w:val="center"/>
              <w:rPr>
                <w:rFonts w:hint="eastAsia" w:ascii="仿宋_GB2312" w:hAnsi="仿宋" w:eastAsia="仿宋_GB2312" w:cs="仿宋"/>
                <w:color w:val="000000"/>
                <w:sz w:val="30"/>
                <w:szCs w:val="30"/>
              </w:rPr>
            </w:pPr>
          </w:p>
        </w:tc>
      </w:tr>
      <w:tr w14:paraId="4766D558">
        <w:tblPrEx>
          <w:tblCellMar>
            <w:top w:w="0" w:type="dxa"/>
            <w:left w:w="108" w:type="dxa"/>
            <w:bottom w:w="0" w:type="dxa"/>
            <w:right w:w="108" w:type="dxa"/>
          </w:tblCellMar>
        </w:tblPrEx>
        <w:trPr>
          <w:trHeight w:val="710" w:hRule="atLeast"/>
        </w:trPr>
        <w:tc>
          <w:tcPr>
            <w:tcW w:w="820" w:type="dxa"/>
            <w:tcBorders>
              <w:top w:val="single" w:color="000000" w:sz="4" w:space="0"/>
              <w:left w:val="double" w:color="000000" w:sz="4" w:space="0"/>
              <w:bottom w:val="single" w:color="000000" w:sz="4" w:space="0"/>
              <w:right w:val="single" w:color="000000" w:sz="4" w:space="0"/>
            </w:tcBorders>
            <w:noWrap/>
            <w:vAlign w:val="center"/>
          </w:tcPr>
          <w:p w14:paraId="0DCA87BB">
            <w:pPr>
              <w:widowControl/>
              <w:jc w:val="center"/>
              <w:textAlignment w:val="center"/>
              <w:rPr>
                <w:rFonts w:hint="eastAsia" w:ascii="仿宋_GB2312" w:hAnsi="仿宋" w:eastAsia="仿宋_GB2312" w:cs="仿宋"/>
                <w:color w:val="000000"/>
                <w:sz w:val="30"/>
                <w:szCs w:val="30"/>
              </w:rPr>
            </w:pPr>
            <w:r>
              <w:rPr>
                <w:rFonts w:hint="eastAsia" w:ascii="仿宋_GB2312" w:hAnsi="仿宋" w:eastAsia="仿宋_GB2312" w:cs="仿宋"/>
                <w:color w:val="000000"/>
                <w:kern w:val="0"/>
                <w:sz w:val="30"/>
                <w:szCs w:val="30"/>
                <w:lang w:bidi="ar"/>
              </w:rPr>
              <w:t>4</w:t>
            </w:r>
          </w:p>
        </w:tc>
        <w:tc>
          <w:tcPr>
            <w:tcW w:w="1180" w:type="dxa"/>
            <w:tcBorders>
              <w:top w:val="single" w:color="000000" w:sz="4" w:space="0"/>
              <w:left w:val="single" w:color="000000" w:sz="4" w:space="0"/>
              <w:bottom w:val="single" w:color="000000" w:sz="4" w:space="0"/>
              <w:right w:val="single" w:color="000000" w:sz="4" w:space="0"/>
            </w:tcBorders>
            <w:noWrap/>
            <w:vAlign w:val="center"/>
          </w:tcPr>
          <w:p w14:paraId="03E15BB0">
            <w:pPr>
              <w:widowControl/>
              <w:jc w:val="center"/>
              <w:textAlignment w:val="center"/>
              <w:rPr>
                <w:rFonts w:hint="eastAsia" w:ascii="仿宋_GB2312" w:hAnsi="仿宋" w:eastAsia="仿宋_GB2312" w:cs="仿宋"/>
                <w:color w:val="000000"/>
                <w:sz w:val="30"/>
                <w:szCs w:val="30"/>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3DC6D08">
            <w:pPr>
              <w:widowControl/>
              <w:jc w:val="center"/>
              <w:textAlignment w:val="center"/>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lang w:val="en-US" w:eastAsia="zh-CN"/>
              </w:rPr>
              <w:t>男</w:t>
            </w:r>
          </w:p>
        </w:tc>
        <w:tc>
          <w:tcPr>
            <w:tcW w:w="2126" w:type="dxa"/>
            <w:tcBorders>
              <w:top w:val="single" w:color="000000" w:sz="4" w:space="0"/>
              <w:left w:val="single" w:color="000000" w:sz="4" w:space="0"/>
              <w:bottom w:val="single" w:color="000000" w:sz="4" w:space="0"/>
              <w:right w:val="single" w:color="000000" w:sz="4" w:space="0"/>
            </w:tcBorders>
            <w:noWrap w:val="0"/>
            <w:vAlign w:val="top"/>
          </w:tcPr>
          <w:p w14:paraId="195B5EEB">
            <w:pPr>
              <w:widowControl/>
              <w:jc w:val="center"/>
              <w:textAlignment w:val="center"/>
              <w:rPr>
                <w:rFonts w:hint="eastAsia" w:ascii="仿宋_GB2312" w:hAnsi="仿宋" w:eastAsia="仿宋_GB2312" w:cs="仿宋"/>
                <w:color w:val="000000"/>
                <w:sz w:val="30"/>
                <w:szCs w:val="3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30A085B">
            <w:pPr>
              <w:widowControl/>
              <w:jc w:val="center"/>
              <w:textAlignment w:val="center"/>
              <w:rPr>
                <w:rFonts w:hint="eastAsia" w:ascii="仿宋_GB2312" w:hAnsi="仿宋" w:eastAsia="仿宋_GB2312" w:cs="仿宋"/>
                <w:color w:val="000000"/>
                <w:sz w:val="30"/>
                <w:szCs w:val="30"/>
              </w:rPr>
            </w:pPr>
          </w:p>
        </w:tc>
        <w:tc>
          <w:tcPr>
            <w:tcW w:w="931" w:type="dxa"/>
            <w:tcBorders>
              <w:top w:val="single" w:color="000000" w:sz="4" w:space="0"/>
              <w:left w:val="single" w:color="000000" w:sz="4" w:space="0"/>
              <w:bottom w:val="single" w:color="000000" w:sz="4" w:space="0"/>
              <w:right w:val="single" w:color="000000" w:sz="4" w:space="0"/>
            </w:tcBorders>
            <w:noWrap w:val="0"/>
            <w:vAlign w:val="top"/>
          </w:tcPr>
          <w:p w14:paraId="21935658">
            <w:pPr>
              <w:widowControl/>
              <w:jc w:val="center"/>
              <w:textAlignment w:val="top"/>
              <w:rPr>
                <w:rFonts w:hint="eastAsia" w:ascii="仿宋_GB2312" w:hAnsi="仿宋" w:eastAsia="仿宋_GB2312" w:cs="仿宋"/>
                <w:color w:val="000000"/>
                <w:sz w:val="30"/>
                <w:szCs w:val="30"/>
              </w:rPr>
            </w:pPr>
          </w:p>
        </w:tc>
        <w:tc>
          <w:tcPr>
            <w:tcW w:w="2028" w:type="dxa"/>
            <w:tcBorders>
              <w:top w:val="single" w:color="000000" w:sz="4" w:space="0"/>
              <w:left w:val="single" w:color="000000" w:sz="4" w:space="0"/>
              <w:bottom w:val="single" w:color="000000" w:sz="4" w:space="0"/>
              <w:right w:val="double" w:color="000000" w:sz="4" w:space="0"/>
            </w:tcBorders>
            <w:noWrap/>
            <w:vAlign w:val="center"/>
          </w:tcPr>
          <w:p w14:paraId="0C6B98AC">
            <w:pPr>
              <w:jc w:val="center"/>
              <w:rPr>
                <w:rFonts w:hint="eastAsia" w:ascii="仿宋_GB2312" w:hAnsi="仿宋" w:eastAsia="仿宋_GB2312" w:cs="仿宋"/>
                <w:color w:val="000000"/>
                <w:sz w:val="30"/>
                <w:szCs w:val="30"/>
              </w:rPr>
            </w:pPr>
          </w:p>
        </w:tc>
      </w:tr>
      <w:tr w14:paraId="0A0EC40D">
        <w:tblPrEx>
          <w:tblCellMar>
            <w:top w:w="0" w:type="dxa"/>
            <w:left w:w="108" w:type="dxa"/>
            <w:bottom w:w="0" w:type="dxa"/>
            <w:right w:w="108" w:type="dxa"/>
          </w:tblCellMar>
        </w:tblPrEx>
        <w:trPr>
          <w:trHeight w:val="692" w:hRule="atLeast"/>
        </w:trPr>
        <w:tc>
          <w:tcPr>
            <w:tcW w:w="820" w:type="dxa"/>
            <w:tcBorders>
              <w:top w:val="single" w:color="000000" w:sz="4" w:space="0"/>
              <w:left w:val="double" w:color="000000" w:sz="4" w:space="0"/>
              <w:bottom w:val="single" w:color="000000" w:sz="4" w:space="0"/>
              <w:right w:val="single" w:color="000000" w:sz="4" w:space="0"/>
            </w:tcBorders>
            <w:noWrap/>
            <w:vAlign w:val="center"/>
          </w:tcPr>
          <w:p w14:paraId="6AE081A2">
            <w:pPr>
              <w:widowControl/>
              <w:jc w:val="center"/>
              <w:textAlignment w:val="center"/>
              <w:rPr>
                <w:rFonts w:hint="eastAsia" w:ascii="仿宋_GB2312" w:hAnsi="仿宋" w:eastAsia="仿宋_GB2312" w:cs="仿宋"/>
                <w:color w:val="000000"/>
                <w:sz w:val="30"/>
                <w:szCs w:val="30"/>
              </w:rPr>
            </w:pPr>
            <w:r>
              <w:rPr>
                <w:rFonts w:hint="eastAsia" w:ascii="仿宋_GB2312" w:hAnsi="仿宋" w:eastAsia="仿宋_GB2312" w:cs="仿宋"/>
                <w:color w:val="000000"/>
                <w:kern w:val="0"/>
                <w:sz w:val="30"/>
                <w:szCs w:val="30"/>
                <w:lang w:bidi="ar"/>
              </w:rPr>
              <w:t>5</w:t>
            </w:r>
          </w:p>
        </w:tc>
        <w:tc>
          <w:tcPr>
            <w:tcW w:w="1180" w:type="dxa"/>
            <w:tcBorders>
              <w:top w:val="single" w:color="000000" w:sz="4" w:space="0"/>
              <w:left w:val="single" w:color="000000" w:sz="4" w:space="0"/>
              <w:bottom w:val="single" w:color="000000" w:sz="4" w:space="0"/>
              <w:right w:val="single" w:color="000000" w:sz="4" w:space="0"/>
            </w:tcBorders>
            <w:noWrap/>
            <w:vAlign w:val="center"/>
          </w:tcPr>
          <w:p w14:paraId="12BC11F6">
            <w:pPr>
              <w:widowControl/>
              <w:jc w:val="center"/>
              <w:textAlignment w:val="center"/>
              <w:rPr>
                <w:rFonts w:hint="eastAsia" w:ascii="仿宋_GB2312" w:hAnsi="仿宋" w:eastAsia="仿宋_GB2312" w:cs="仿宋"/>
                <w:color w:val="000000"/>
                <w:sz w:val="30"/>
                <w:szCs w:val="30"/>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DBDA1CE">
            <w:pPr>
              <w:widowControl/>
              <w:jc w:val="center"/>
              <w:textAlignment w:val="center"/>
              <w:rPr>
                <w:rFonts w:hint="eastAsia" w:ascii="仿宋_GB2312" w:hAnsi="仿宋" w:eastAsia="仿宋_GB2312" w:cs="仿宋"/>
                <w:color w:val="000000"/>
                <w:sz w:val="30"/>
                <w:szCs w:val="30"/>
                <w:lang w:val="en-US" w:eastAsia="zh-CN"/>
              </w:rPr>
            </w:pPr>
            <w:r>
              <w:rPr>
                <w:rFonts w:hint="eastAsia" w:ascii="仿宋_GB2312" w:hAnsi="仿宋" w:eastAsia="仿宋_GB2312" w:cs="仿宋"/>
                <w:color w:val="000000"/>
                <w:sz w:val="30"/>
                <w:szCs w:val="30"/>
                <w:lang w:val="en-US" w:eastAsia="zh-CN"/>
              </w:rPr>
              <w:t>女</w:t>
            </w:r>
          </w:p>
        </w:tc>
        <w:tc>
          <w:tcPr>
            <w:tcW w:w="2126" w:type="dxa"/>
            <w:tcBorders>
              <w:top w:val="single" w:color="000000" w:sz="4" w:space="0"/>
              <w:left w:val="single" w:color="000000" w:sz="4" w:space="0"/>
              <w:bottom w:val="single" w:color="000000" w:sz="4" w:space="0"/>
              <w:right w:val="single" w:color="000000" w:sz="4" w:space="0"/>
            </w:tcBorders>
            <w:noWrap w:val="0"/>
            <w:vAlign w:val="top"/>
          </w:tcPr>
          <w:p w14:paraId="0C6A0B9A">
            <w:pPr>
              <w:widowControl/>
              <w:jc w:val="center"/>
              <w:textAlignment w:val="center"/>
              <w:rPr>
                <w:rFonts w:hint="eastAsia" w:ascii="仿宋_GB2312" w:hAnsi="仿宋" w:eastAsia="仿宋_GB2312" w:cs="仿宋"/>
                <w:color w:val="000000"/>
                <w:sz w:val="30"/>
                <w:szCs w:val="3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DB75BB2">
            <w:pPr>
              <w:widowControl/>
              <w:jc w:val="center"/>
              <w:textAlignment w:val="center"/>
              <w:rPr>
                <w:rFonts w:hint="eastAsia" w:ascii="仿宋_GB2312" w:hAnsi="仿宋" w:eastAsia="仿宋_GB2312" w:cs="仿宋"/>
                <w:color w:val="000000"/>
                <w:sz w:val="30"/>
                <w:szCs w:val="30"/>
              </w:rPr>
            </w:pPr>
          </w:p>
        </w:tc>
        <w:tc>
          <w:tcPr>
            <w:tcW w:w="931" w:type="dxa"/>
            <w:tcBorders>
              <w:top w:val="single" w:color="000000" w:sz="4" w:space="0"/>
              <w:left w:val="single" w:color="000000" w:sz="4" w:space="0"/>
              <w:bottom w:val="single" w:color="000000" w:sz="4" w:space="0"/>
              <w:right w:val="single" w:color="000000" w:sz="4" w:space="0"/>
            </w:tcBorders>
            <w:noWrap w:val="0"/>
            <w:vAlign w:val="top"/>
          </w:tcPr>
          <w:p w14:paraId="59679B0D">
            <w:pPr>
              <w:widowControl/>
              <w:jc w:val="center"/>
              <w:textAlignment w:val="top"/>
              <w:rPr>
                <w:rFonts w:hint="eastAsia" w:ascii="仿宋_GB2312" w:hAnsi="仿宋" w:eastAsia="仿宋_GB2312" w:cs="仿宋"/>
                <w:color w:val="000000"/>
                <w:sz w:val="30"/>
                <w:szCs w:val="30"/>
              </w:rPr>
            </w:pPr>
          </w:p>
        </w:tc>
        <w:tc>
          <w:tcPr>
            <w:tcW w:w="2028" w:type="dxa"/>
            <w:tcBorders>
              <w:top w:val="single" w:color="000000" w:sz="4" w:space="0"/>
              <w:left w:val="single" w:color="000000" w:sz="4" w:space="0"/>
              <w:bottom w:val="single" w:color="000000" w:sz="4" w:space="0"/>
              <w:right w:val="double" w:color="000000" w:sz="4" w:space="0"/>
            </w:tcBorders>
            <w:noWrap/>
            <w:vAlign w:val="center"/>
          </w:tcPr>
          <w:p w14:paraId="6C117DED">
            <w:pPr>
              <w:jc w:val="center"/>
              <w:rPr>
                <w:rFonts w:hint="eastAsia" w:ascii="仿宋_GB2312" w:hAnsi="仿宋" w:eastAsia="仿宋_GB2312" w:cs="仿宋"/>
                <w:color w:val="000000"/>
                <w:sz w:val="30"/>
                <w:szCs w:val="30"/>
              </w:rPr>
            </w:pPr>
          </w:p>
        </w:tc>
      </w:tr>
      <w:tr w14:paraId="0EDAE401">
        <w:tblPrEx>
          <w:tblCellMar>
            <w:top w:w="0" w:type="dxa"/>
            <w:left w:w="108" w:type="dxa"/>
            <w:bottom w:w="0" w:type="dxa"/>
            <w:right w:w="108" w:type="dxa"/>
          </w:tblCellMar>
        </w:tblPrEx>
        <w:trPr>
          <w:trHeight w:val="702" w:hRule="atLeast"/>
        </w:trPr>
        <w:tc>
          <w:tcPr>
            <w:tcW w:w="820" w:type="dxa"/>
            <w:tcBorders>
              <w:top w:val="single" w:color="000000" w:sz="4" w:space="0"/>
              <w:left w:val="double" w:color="000000" w:sz="4" w:space="0"/>
              <w:bottom w:val="single" w:color="000000" w:sz="4" w:space="0"/>
              <w:right w:val="single" w:color="000000" w:sz="4" w:space="0"/>
            </w:tcBorders>
            <w:noWrap/>
            <w:vAlign w:val="center"/>
          </w:tcPr>
          <w:p w14:paraId="50330016">
            <w:pPr>
              <w:widowControl/>
              <w:jc w:val="center"/>
              <w:textAlignment w:val="center"/>
              <w:rPr>
                <w:rFonts w:hint="eastAsia" w:ascii="仿宋_GB2312" w:hAnsi="仿宋" w:eastAsia="仿宋_GB2312" w:cs="仿宋"/>
                <w:color w:val="000000"/>
                <w:sz w:val="30"/>
                <w:szCs w:val="30"/>
              </w:rPr>
            </w:pPr>
            <w:r>
              <w:rPr>
                <w:rFonts w:hint="eastAsia" w:ascii="仿宋_GB2312" w:hAnsi="仿宋" w:eastAsia="仿宋_GB2312" w:cs="仿宋"/>
                <w:color w:val="000000"/>
                <w:kern w:val="0"/>
                <w:sz w:val="30"/>
                <w:szCs w:val="30"/>
                <w:lang w:bidi="ar"/>
              </w:rPr>
              <w:t>6</w:t>
            </w:r>
          </w:p>
        </w:tc>
        <w:tc>
          <w:tcPr>
            <w:tcW w:w="1180" w:type="dxa"/>
            <w:tcBorders>
              <w:top w:val="single" w:color="000000" w:sz="4" w:space="0"/>
              <w:left w:val="single" w:color="000000" w:sz="4" w:space="0"/>
              <w:bottom w:val="single" w:color="000000" w:sz="4" w:space="0"/>
              <w:right w:val="single" w:color="000000" w:sz="4" w:space="0"/>
            </w:tcBorders>
            <w:noWrap/>
            <w:vAlign w:val="center"/>
          </w:tcPr>
          <w:p w14:paraId="5EBBE380">
            <w:pPr>
              <w:widowControl/>
              <w:jc w:val="center"/>
              <w:textAlignment w:val="center"/>
              <w:rPr>
                <w:rFonts w:hint="eastAsia" w:ascii="仿宋_GB2312" w:hAnsi="仿宋" w:eastAsia="仿宋_GB2312" w:cs="仿宋"/>
                <w:color w:val="000000"/>
                <w:sz w:val="30"/>
                <w:szCs w:val="30"/>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284F009">
            <w:pPr>
              <w:widowControl/>
              <w:jc w:val="center"/>
              <w:textAlignment w:val="center"/>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lang w:val="en-US" w:eastAsia="zh-CN"/>
              </w:rPr>
              <w:t>女</w:t>
            </w:r>
          </w:p>
        </w:tc>
        <w:tc>
          <w:tcPr>
            <w:tcW w:w="2126" w:type="dxa"/>
            <w:tcBorders>
              <w:top w:val="single" w:color="000000" w:sz="4" w:space="0"/>
              <w:left w:val="single" w:color="000000" w:sz="4" w:space="0"/>
              <w:bottom w:val="single" w:color="000000" w:sz="4" w:space="0"/>
              <w:right w:val="single" w:color="000000" w:sz="4" w:space="0"/>
            </w:tcBorders>
            <w:noWrap w:val="0"/>
            <w:vAlign w:val="top"/>
          </w:tcPr>
          <w:p w14:paraId="16DE27C8">
            <w:pPr>
              <w:widowControl/>
              <w:jc w:val="center"/>
              <w:textAlignment w:val="center"/>
              <w:rPr>
                <w:rFonts w:hint="eastAsia" w:ascii="仿宋_GB2312" w:hAnsi="仿宋" w:eastAsia="仿宋_GB2312" w:cs="仿宋"/>
                <w:color w:val="000000"/>
                <w:sz w:val="30"/>
                <w:szCs w:val="3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A490927">
            <w:pPr>
              <w:widowControl/>
              <w:jc w:val="center"/>
              <w:textAlignment w:val="center"/>
              <w:rPr>
                <w:rFonts w:hint="eastAsia" w:ascii="仿宋_GB2312" w:hAnsi="仿宋" w:eastAsia="仿宋_GB2312" w:cs="仿宋"/>
                <w:color w:val="000000"/>
                <w:sz w:val="30"/>
                <w:szCs w:val="30"/>
              </w:rPr>
            </w:pPr>
          </w:p>
        </w:tc>
        <w:tc>
          <w:tcPr>
            <w:tcW w:w="931" w:type="dxa"/>
            <w:tcBorders>
              <w:top w:val="single" w:color="000000" w:sz="4" w:space="0"/>
              <w:left w:val="single" w:color="000000" w:sz="4" w:space="0"/>
              <w:bottom w:val="single" w:color="000000" w:sz="4" w:space="0"/>
              <w:right w:val="single" w:color="000000" w:sz="4" w:space="0"/>
            </w:tcBorders>
            <w:noWrap w:val="0"/>
            <w:vAlign w:val="top"/>
          </w:tcPr>
          <w:p w14:paraId="430CF7BD">
            <w:pPr>
              <w:widowControl/>
              <w:jc w:val="center"/>
              <w:textAlignment w:val="top"/>
              <w:rPr>
                <w:rFonts w:hint="eastAsia" w:ascii="仿宋_GB2312" w:hAnsi="仿宋" w:eastAsia="仿宋_GB2312" w:cs="仿宋"/>
                <w:color w:val="000000"/>
                <w:sz w:val="30"/>
                <w:szCs w:val="30"/>
              </w:rPr>
            </w:pPr>
          </w:p>
        </w:tc>
        <w:tc>
          <w:tcPr>
            <w:tcW w:w="2028" w:type="dxa"/>
            <w:tcBorders>
              <w:top w:val="single" w:color="000000" w:sz="4" w:space="0"/>
              <w:left w:val="single" w:color="000000" w:sz="4" w:space="0"/>
              <w:bottom w:val="single" w:color="000000" w:sz="4" w:space="0"/>
              <w:right w:val="double" w:color="000000" w:sz="4" w:space="0"/>
            </w:tcBorders>
            <w:noWrap/>
            <w:vAlign w:val="center"/>
          </w:tcPr>
          <w:p w14:paraId="4742BEF4">
            <w:pPr>
              <w:jc w:val="center"/>
              <w:rPr>
                <w:rFonts w:hint="eastAsia" w:ascii="仿宋_GB2312" w:hAnsi="仿宋" w:eastAsia="仿宋_GB2312" w:cs="仿宋"/>
                <w:color w:val="000000"/>
                <w:sz w:val="30"/>
                <w:szCs w:val="30"/>
              </w:rPr>
            </w:pPr>
          </w:p>
        </w:tc>
      </w:tr>
      <w:tr w14:paraId="480B5EEB">
        <w:tblPrEx>
          <w:tblCellMar>
            <w:top w:w="0" w:type="dxa"/>
            <w:left w:w="108" w:type="dxa"/>
            <w:bottom w:w="0" w:type="dxa"/>
            <w:right w:w="108" w:type="dxa"/>
          </w:tblCellMar>
        </w:tblPrEx>
        <w:trPr>
          <w:trHeight w:val="698" w:hRule="atLeast"/>
        </w:trPr>
        <w:tc>
          <w:tcPr>
            <w:tcW w:w="820" w:type="dxa"/>
            <w:tcBorders>
              <w:top w:val="single" w:color="000000" w:sz="4" w:space="0"/>
              <w:left w:val="double" w:color="000000" w:sz="4" w:space="0"/>
              <w:bottom w:val="single" w:color="000000" w:sz="4" w:space="0"/>
              <w:right w:val="single" w:color="000000" w:sz="4" w:space="0"/>
            </w:tcBorders>
            <w:noWrap/>
            <w:vAlign w:val="center"/>
          </w:tcPr>
          <w:p w14:paraId="4737A48B">
            <w:pPr>
              <w:widowControl/>
              <w:jc w:val="center"/>
              <w:textAlignment w:val="center"/>
              <w:rPr>
                <w:rFonts w:hint="eastAsia" w:ascii="仿宋_GB2312" w:hAnsi="仿宋" w:eastAsia="仿宋_GB2312" w:cs="仿宋"/>
                <w:color w:val="000000"/>
                <w:sz w:val="30"/>
                <w:szCs w:val="30"/>
              </w:rPr>
            </w:pPr>
            <w:r>
              <w:rPr>
                <w:rFonts w:hint="eastAsia" w:ascii="仿宋_GB2312" w:hAnsi="仿宋" w:eastAsia="仿宋_GB2312" w:cs="仿宋"/>
                <w:color w:val="000000"/>
                <w:kern w:val="0"/>
                <w:sz w:val="30"/>
                <w:szCs w:val="30"/>
                <w:lang w:bidi="ar"/>
              </w:rPr>
              <w:t>7</w:t>
            </w:r>
          </w:p>
        </w:tc>
        <w:tc>
          <w:tcPr>
            <w:tcW w:w="1180" w:type="dxa"/>
            <w:tcBorders>
              <w:top w:val="single" w:color="000000" w:sz="4" w:space="0"/>
              <w:left w:val="single" w:color="000000" w:sz="4" w:space="0"/>
              <w:bottom w:val="single" w:color="000000" w:sz="4" w:space="0"/>
              <w:right w:val="single" w:color="000000" w:sz="4" w:space="0"/>
            </w:tcBorders>
            <w:noWrap/>
            <w:vAlign w:val="center"/>
          </w:tcPr>
          <w:p w14:paraId="434C037A">
            <w:pPr>
              <w:widowControl/>
              <w:jc w:val="center"/>
              <w:textAlignment w:val="center"/>
              <w:rPr>
                <w:rFonts w:hint="eastAsia" w:ascii="仿宋_GB2312" w:hAnsi="仿宋" w:eastAsia="仿宋_GB2312" w:cs="仿宋"/>
                <w:color w:val="000000"/>
                <w:sz w:val="30"/>
                <w:szCs w:val="30"/>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CDFA8CF">
            <w:pPr>
              <w:widowControl/>
              <w:jc w:val="center"/>
              <w:textAlignment w:val="center"/>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lang w:val="en-US" w:eastAsia="zh-CN"/>
              </w:rPr>
              <w:t>女</w:t>
            </w:r>
          </w:p>
        </w:tc>
        <w:tc>
          <w:tcPr>
            <w:tcW w:w="2126" w:type="dxa"/>
            <w:tcBorders>
              <w:top w:val="single" w:color="000000" w:sz="4" w:space="0"/>
              <w:left w:val="single" w:color="000000" w:sz="4" w:space="0"/>
              <w:bottom w:val="single" w:color="000000" w:sz="4" w:space="0"/>
              <w:right w:val="single" w:color="000000" w:sz="4" w:space="0"/>
            </w:tcBorders>
            <w:noWrap w:val="0"/>
            <w:vAlign w:val="top"/>
          </w:tcPr>
          <w:p w14:paraId="42C43ABA">
            <w:pPr>
              <w:widowControl/>
              <w:jc w:val="center"/>
              <w:textAlignment w:val="center"/>
              <w:rPr>
                <w:rFonts w:hint="eastAsia" w:ascii="仿宋_GB2312" w:hAnsi="仿宋" w:eastAsia="仿宋_GB2312" w:cs="仿宋"/>
                <w:color w:val="000000"/>
                <w:sz w:val="30"/>
                <w:szCs w:val="3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BFCAC74">
            <w:pPr>
              <w:widowControl/>
              <w:jc w:val="center"/>
              <w:textAlignment w:val="center"/>
              <w:rPr>
                <w:rFonts w:hint="eastAsia" w:ascii="仿宋_GB2312" w:hAnsi="仿宋" w:eastAsia="仿宋_GB2312" w:cs="仿宋"/>
                <w:color w:val="000000"/>
                <w:sz w:val="30"/>
                <w:szCs w:val="30"/>
              </w:rPr>
            </w:pPr>
          </w:p>
        </w:tc>
        <w:tc>
          <w:tcPr>
            <w:tcW w:w="931" w:type="dxa"/>
            <w:tcBorders>
              <w:top w:val="single" w:color="000000" w:sz="4" w:space="0"/>
              <w:left w:val="single" w:color="000000" w:sz="4" w:space="0"/>
              <w:bottom w:val="single" w:color="000000" w:sz="4" w:space="0"/>
              <w:right w:val="single" w:color="000000" w:sz="4" w:space="0"/>
            </w:tcBorders>
            <w:noWrap w:val="0"/>
            <w:vAlign w:val="top"/>
          </w:tcPr>
          <w:p w14:paraId="0C489BAD">
            <w:pPr>
              <w:widowControl/>
              <w:jc w:val="center"/>
              <w:textAlignment w:val="top"/>
              <w:rPr>
                <w:rFonts w:hint="eastAsia" w:ascii="仿宋_GB2312" w:hAnsi="仿宋" w:eastAsia="仿宋_GB2312" w:cs="仿宋"/>
                <w:color w:val="000000"/>
                <w:sz w:val="30"/>
                <w:szCs w:val="30"/>
              </w:rPr>
            </w:pPr>
          </w:p>
        </w:tc>
        <w:tc>
          <w:tcPr>
            <w:tcW w:w="2028" w:type="dxa"/>
            <w:tcBorders>
              <w:top w:val="single" w:color="000000" w:sz="4" w:space="0"/>
              <w:left w:val="single" w:color="000000" w:sz="4" w:space="0"/>
              <w:bottom w:val="single" w:color="000000" w:sz="4" w:space="0"/>
              <w:right w:val="double" w:color="000000" w:sz="4" w:space="0"/>
            </w:tcBorders>
            <w:noWrap/>
            <w:vAlign w:val="center"/>
          </w:tcPr>
          <w:p w14:paraId="73F0E3BB">
            <w:pPr>
              <w:jc w:val="center"/>
              <w:rPr>
                <w:rFonts w:hint="eastAsia" w:ascii="仿宋_GB2312" w:hAnsi="仿宋" w:eastAsia="仿宋_GB2312" w:cs="仿宋"/>
                <w:color w:val="000000"/>
                <w:sz w:val="30"/>
                <w:szCs w:val="30"/>
              </w:rPr>
            </w:pPr>
          </w:p>
        </w:tc>
      </w:tr>
      <w:tr w14:paraId="5EB25847">
        <w:tblPrEx>
          <w:tblCellMar>
            <w:top w:w="0" w:type="dxa"/>
            <w:left w:w="108" w:type="dxa"/>
            <w:bottom w:w="0" w:type="dxa"/>
            <w:right w:w="108" w:type="dxa"/>
          </w:tblCellMar>
        </w:tblPrEx>
        <w:trPr>
          <w:trHeight w:val="836" w:hRule="atLeast"/>
        </w:trPr>
        <w:tc>
          <w:tcPr>
            <w:tcW w:w="820" w:type="dxa"/>
            <w:tcBorders>
              <w:top w:val="single" w:color="000000" w:sz="4" w:space="0"/>
              <w:left w:val="double" w:color="000000" w:sz="4" w:space="0"/>
              <w:bottom w:val="single" w:color="000000" w:sz="4" w:space="0"/>
              <w:right w:val="single" w:color="000000" w:sz="4" w:space="0"/>
            </w:tcBorders>
            <w:noWrap/>
            <w:vAlign w:val="center"/>
          </w:tcPr>
          <w:p w14:paraId="395EF54B">
            <w:pPr>
              <w:widowControl/>
              <w:jc w:val="center"/>
              <w:textAlignment w:val="center"/>
              <w:rPr>
                <w:rFonts w:hint="eastAsia" w:ascii="仿宋_GB2312" w:hAnsi="仿宋" w:eastAsia="仿宋_GB2312" w:cs="仿宋"/>
                <w:color w:val="000000"/>
                <w:sz w:val="30"/>
                <w:szCs w:val="30"/>
              </w:rPr>
            </w:pPr>
            <w:r>
              <w:rPr>
                <w:rFonts w:hint="eastAsia" w:ascii="仿宋_GB2312" w:hAnsi="仿宋" w:eastAsia="仿宋_GB2312" w:cs="仿宋"/>
                <w:color w:val="000000"/>
                <w:kern w:val="0"/>
                <w:sz w:val="30"/>
                <w:szCs w:val="30"/>
                <w:lang w:bidi="ar"/>
              </w:rPr>
              <w:t>8</w:t>
            </w:r>
          </w:p>
        </w:tc>
        <w:tc>
          <w:tcPr>
            <w:tcW w:w="1180" w:type="dxa"/>
            <w:tcBorders>
              <w:top w:val="single" w:color="000000" w:sz="4" w:space="0"/>
              <w:left w:val="single" w:color="000000" w:sz="4" w:space="0"/>
              <w:bottom w:val="single" w:color="000000" w:sz="4" w:space="0"/>
              <w:right w:val="single" w:color="000000" w:sz="4" w:space="0"/>
            </w:tcBorders>
            <w:noWrap/>
            <w:vAlign w:val="center"/>
          </w:tcPr>
          <w:p w14:paraId="37360752">
            <w:pPr>
              <w:widowControl/>
              <w:jc w:val="center"/>
              <w:textAlignment w:val="center"/>
              <w:rPr>
                <w:rFonts w:hint="eastAsia" w:ascii="仿宋_GB2312" w:hAnsi="仿宋" w:eastAsia="仿宋_GB2312" w:cs="仿宋"/>
                <w:color w:val="000000"/>
                <w:sz w:val="30"/>
                <w:szCs w:val="30"/>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6E1D97B">
            <w:pPr>
              <w:widowControl/>
              <w:jc w:val="center"/>
              <w:textAlignment w:val="center"/>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lang w:val="en-US" w:eastAsia="zh-CN"/>
              </w:rPr>
              <w:t>女</w:t>
            </w:r>
          </w:p>
        </w:tc>
        <w:tc>
          <w:tcPr>
            <w:tcW w:w="2126" w:type="dxa"/>
            <w:tcBorders>
              <w:top w:val="single" w:color="000000" w:sz="4" w:space="0"/>
              <w:left w:val="single" w:color="000000" w:sz="4" w:space="0"/>
              <w:bottom w:val="single" w:color="000000" w:sz="4" w:space="0"/>
              <w:right w:val="single" w:color="000000" w:sz="4" w:space="0"/>
            </w:tcBorders>
            <w:noWrap w:val="0"/>
            <w:vAlign w:val="top"/>
          </w:tcPr>
          <w:p w14:paraId="4F7A0858">
            <w:pPr>
              <w:widowControl/>
              <w:jc w:val="center"/>
              <w:textAlignment w:val="center"/>
              <w:rPr>
                <w:rFonts w:hint="eastAsia" w:ascii="仿宋_GB2312" w:hAnsi="仿宋" w:eastAsia="仿宋_GB2312" w:cs="仿宋"/>
                <w:color w:val="000000"/>
                <w:sz w:val="30"/>
                <w:szCs w:val="3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74E6255">
            <w:pPr>
              <w:widowControl/>
              <w:jc w:val="center"/>
              <w:textAlignment w:val="center"/>
              <w:rPr>
                <w:rFonts w:hint="eastAsia" w:ascii="仿宋_GB2312" w:hAnsi="仿宋" w:eastAsia="仿宋_GB2312" w:cs="仿宋"/>
                <w:color w:val="000000"/>
                <w:sz w:val="30"/>
                <w:szCs w:val="30"/>
              </w:rPr>
            </w:pPr>
          </w:p>
        </w:tc>
        <w:tc>
          <w:tcPr>
            <w:tcW w:w="931" w:type="dxa"/>
            <w:tcBorders>
              <w:top w:val="single" w:color="000000" w:sz="4" w:space="0"/>
              <w:left w:val="single" w:color="000000" w:sz="4" w:space="0"/>
              <w:bottom w:val="single" w:color="000000" w:sz="4" w:space="0"/>
              <w:right w:val="single" w:color="000000" w:sz="4" w:space="0"/>
            </w:tcBorders>
            <w:noWrap w:val="0"/>
            <w:vAlign w:val="top"/>
          </w:tcPr>
          <w:p w14:paraId="2F27D900">
            <w:pPr>
              <w:widowControl/>
              <w:jc w:val="center"/>
              <w:textAlignment w:val="top"/>
              <w:rPr>
                <w:rFonts w:hint="eastAsia" w:ascii="仿宋_GB2312" w:hAnsi="仿宋" w:eastAsia="仿宋_GB2312" w:cs="仿宋"/>
                <w:color w:val="000000"/>
                <w:sz w:val="30"/>
                <w:szCs w:val="30"/>
              </w:rPr>
            </w:pPr>
          </w:p>
        </w:tc>
        <w:tc>
          <w:tcPr>
            <w:tcW w:w="2028" w:type="dxa"/>
            <w:tcBorders>
              <w:top w:val="single" w:color="000000" w:sz="4" w:space="0"/>
              <w:left w:val="single" w:color="000000" w:sz="4" w:space="0"/>
              <w:bottom w:val="single" w:color="000000" w:sz="4" w:space="0"/>
              <w:right w:val="double" w:color="000000" w:sz="4" w:space="0"/>
            </w:tcBorders>
            <w:noWrap/>
            <w:vAlign w:val="center"/>
          </w:tcPr>
          <w:p w14:paraId="5D928992">
            <w:pPr>
              <w:jc w:val="center"/>
              <w:rPr>
                <w:rFonts w:hint="eastAsia" w:ascii="仿宋_GB2312" w:hAnsi="仿宋" w:eastAsia="仿宋_GB2312" w:cs="仿宋"/>
                <w:color w:val="000000"/>
                <w:sz w:val="30"/>
                <w:szCs w:val="30"/>
              </w:rPr>
            </w:pPr>
          </w:p>
        </w:tc>
      </w:tr>
    </w:tbl>
    <w:p w14:paraId="382B7D5D">
      <w:pPr>
        <w:jc w:val="both"/>
        <w:rPr>
          <w:rFonts w:hint="eastAsia" w:ascii="宋体" w:hAnsi="宋体" w:cs="方正小标宋简体"/>
          <w:b/>
          <w:sz w:val="36"/>
          <w:szCs w:val="36"/>
        </w:rPr>
      </w:pPr>
    </w:p>
    <w:p w14:paraId="518DEDA8">
      <w:pPr>
        <w:pStyle w:val="9"/>
        <w:rPr>
          <w:rFonts w:hint="eastAsia"/>
        </w:rPr>
      </w:pPr>
    </w:p>
    <w:p w14:paraId="4F26095A">
      <w:pPr>
        <w:pStyle w:val="2"/>
        <w:jc w:val="both"/>
        <w:rPr>
          <w:rFonts w:hint="eastAsia" w:ascii="新宋体" w:hAnsi="新宋体" w:eastAsia="新宋体" w:cs="新宋体"/>
          <w:sz w:val="30"/>
          <w:szCs w:val="30"/>
          <w:lang w:val="en-US" w:eastAsia="zh-CN"/>
        </w:rPr>
      </w:pPr>
      <w:r>
        <w:rPr>
          <w:rFonts w:hint="eastAsia" w:ascii="新宋体" w:hAnsi="新宋体" w:eastAsia="新宋体" w:cs="新宋体"/>
          <w:sz w:val="30"/>
          <w:szCs w:val="30"/>
          <w:lang w:val="en-US" w:eastAsia="zh-CN"/>
        </w:rPr>
        <w:t>附件2</w:t>
      </w:r>
    </w:p>
    <w:p w14:paraId="30CA3E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lang w:val="en-US" w:eastAsia="zh-CN"/>
        </w:rPr>
        <w:t>2025</w:t>
      </w:r>
      <w:r>
        <w:rPr>
          <w:rFonts w:hint="eastAsia" w:ascii="方正小标宋_GBK" w:hAnsi="方正小标宋_GBK" w:eastAsia="方正小标宋_GBK" w:cs="方正小标宋_GBK"/>
          <w:b/>
          <w:sz w:val="44"/>
          <w:szCs w:val="44"/>
        </w:rPr>
        <w:t>年贵阳市青少年乒乓球锦标赛</w:t>
      </w:r>
    </w:p>
    <w:p w14:paraId="424C44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自愿参赛免责协议书</w:t>
      </w:r>
    </w:p>
    <w:p w14:paraId="19127A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z w:val="32"/>
          <w:szCs w:val="32"/>
        </w:rPr>
      </w:pPr>
    </w:p>
    <w:p w14:paraId="53EC2D3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一、本队（人）自愿报名参加</w:t>
      </w:r>
      <w:r>
        <w:rPr>
          <w:rFonts w:hint="eastAsia" w:ascii="仿宋_GB2312" w:hAnsi="Times New Roman" w:eastAsia="仿宋_GB2312"/>
          <w:sz w:val="32"/>
          <w:szCs w:val="32"/>
          <w:lang w:eastAsia="zh-CN"/>
        </w:rPr>
        <w:t>2025</w:t>
      </w:r>
      <w:r>
        <w:rPr>
          <w:rFonts w:hint="eastAsia" w:ascii="仿宋_GB2312" w:hAnsi="Times New Roman" w:eastAsia="仿宋_GB2312"/>
          <w:sz w:val="32"/>
          <w:szCs w:val="32"/>
        </w:rPr>
        <w:t>年贵阳市青少年乒乓球锦标赛并签署本责任书。</w:t>
      </w:r>
    </w:p>
    <w:p w14:paraId="4402536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二、本队（人）完全了解自己的身体状况，确认自己身体健康状况良好，没有任何身体不适或疾病（包括先天性心脏病、风湿性心脏病、高血压、脑血管疾病、其他心脏病</w:t>
      </w:r>
      <w:r>
        <w:rPr>
          <w:rFonts w:hint="eastAsia" w:ascii="仿宋_GB2312"/>
          <w:sz w:val="32"/>
          <w:szCs w:val="32"/>
        </w:rPr>
        <w:t>以及其他</w:t>
      </w:r>
      <w:r>
        <w:rPr>
          <w:rFonts w:hint="eastAsia" w:ascii="仿宋_GB2312" w:hAnsi="Times New Roman" w:eastAsia="仿宋_GB2312"/>
          <w:sz w:val="32"/>
          <w:szCs w:val="32"/>
        </w:rPr>
        <w:t>不适合参与本次赛事的疾病），</w:t>
      </w:r>
      <w:r>
        <w:rPr>
          <w:rFonts w:hint="eastAsia" w:ascii="仿宋_GB2312" w:hAnsi="Times New Roman" w:eastAsia="仿宋_GB2312"/>
          <w:sz w:val="32"/>
          <w:szCs w:val="32"/>
          <w:lang w:val="en-US" w:eastAsia="zh-CN"/>
        </w:rPr>
        <w:t>在此</w:t>
      </w:r>
      <w:r>
        <w:rPr>
          <w:rFonts w:hint="eastAsia" w:ascii="仿宋_GB2312" w:hAnsi="Times New Roman" w:eastAsia="仿宋_GB2312"/>
          <w:sz w:val="32"/>
          <w:szCs w:val="32"/>
        </w:rPr>
        <w:t>本队（人）郑重声明，本队（人）已为参赛做好充分准备，可以正常参加本次比赛和活动。</w:t>
      </w:r>
    </w:p>
    <w:p w14:paraId="1AA255E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三、本队（人）充分了解本次比赛期间训练或比赛有潜在的危险，以及可能由此而导致的受伤或事故，本队（人）会竭尽所能，以对本队（人）的安全负责任的态度参赛。</w:t>
      </w:r>
    </w:p>
    <w:p w14:paraId="18C1CAB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四、本队（人）愿意遵守本次比赛活动的所有规则规定；如果本队（人）在参赛过程中发现或注意到任何风险和潜在风险，本队（人）将立刻终止参赛并报告组委会。</w:t>
      </w:r>
    </w:p>
    <w:p w14:paraId="6403EDF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五、本队（人）愿意承担比赛期间发生的自身意外风险责任，且同意组委会不承担任何形式的赔偿，本队（人）的代理人、继承人、亲属将放弃向组委会追究所有导致伤残、损失或死亡的权利。</w:t>
      </w:r>
    </w:p>
    <w:p w14:paraId="5F27B7E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六、本队（人）承诺以自己的名义真实参赛，决不冒名顶替。</w:t>
      </w:r>
    </w:p>
    <w:p w14:paraId="673E61C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七、本队（人）允许组委会在与活动相关的前提下使用本人的名字、照片、录像等，并承认与本次活动有关的新闻宣传报道。</w:t>
      </w:r>
    </w:p>
    <w:p w14:paraId="350DB62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八、本队（人）将妥善保管个人财物，并承担上述财物的丢失和损坏风险。</w:t>
      </w:r>
    </w:p>
    <w:p w14:paraId="1D851BD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九、本队（人）同意接受组委会在比赛期间提供的现场急救性质的医务治疗，但在医院救治等发生的相关费用由本队（人）负担。</w:t>
      </w:r>
    </w:p>
    <w:p w14:paraId="0D64ECB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本队（人）已认真阅读全面理解以上内容，且对上述所有内容予以确认并承担相应的法律责任，本人签署此责任书纯属自愿。</w:t>
      </w:r>
    </w:p>
    <w:p w14:paraId="1E22FB8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p>
    <w:p w14:paraId="69E805E6">
      <w:pPr>
        <w:ind w:firstLine="640"/>
        <w:rPr>
          <w:rFonts w:ascii="仿宋_GB2312"/>
          <w:szCs w:val="32"/>
        </w:rPr>
      </w:pPr>
    </w:p>
    <w:p w14:paraId="6A729DCC">
      <w:pPr>
        <w:ind w:firstLine="640"/>
        <w:rPr>
          <w:rFonts w:ascii="仿宋_GB2312"/>
          <w:szCs w:val="32"/>
        </w:rPr>
      </w:pPr>
      <w:r>
        <w:rPr>
          <w:rFonts w:hint="eastAsia" w:ascii="仿宋_GB2312" w:hAnsi="Times New Roman" w:eastAsia="仿宋_GB2312"/>
          <w:sz w:val="32"/>
          <w:szCs w:val="32"/>
        </w:rPr>
        <w:t>代表队名称：</w:t>
      </w:r>
    </w:p>
    <w:p w14:paraId="2243A81B">
      <w:pPr>
        <w:ind w:firstLine="640"/>
        <w:rPr>
          <w:rFonts w:ascii="仿宋_GB2312"/>
          <w:szCs w:val="32"/>
        </w:rPr>
      </w:pPr>
      <w:r>
        <w:rPr>
          <w:rFonts w:hint="eastAsia" w:ascii="仿宋_GB2312" w:hAnsi="Times New Roman" w:eastAsia="仿宋_GB2312"/>
          <w:sz w:val="32"/>
          <w:szCs w:val="32"/>
        </w:rPr>
        <w:t>领队签名：</w:t>
      </w:r>
    </w:p>
    <w:p w14:paraId="283BAD92">
      <w:pPr>
        <w:ind w:firstLine="640"/>
        <w:rPr>
          <w:rFonts w:ascii="仿宋_GB2312"/>
          <w:szCs w:val="32"/>
        </w:rPr>
      </w:pPr>
      <w:r>
        <w:rPr>
          <w:rFonts w:hint="eastAsia" w:ascii="仿宋_GB2312" w:hAnsi="Times New Roman" w:eastAsia="仿宋_GB2312"/>
          <w:sz w:val="32"/>
          <w:szCs w:val="32"/>
        </w:rPr>
        <w:t>教练签名：</w:t>
      </w:r>
    </w:p>
    <w:p w14:paraId="7E43F523">
      <w:pPr>
        <w:ind w:firstLine="640"/>
        <w:rPr>
          <w:rFonts w:ascii="仿宋_GB2312"/>
          <w:szCs w:val="32"/>
        </w:rPr>
      </w:pPr>
      <w:r>
        <w:rPr>
          <w:rFonts w:hint="eastAsia" w:ascii="仿宋_GB2312" w:hAnsi="Times New Roman" w:eastAsia="仿宋_GB2312"/>
          <w:sz w:val="32"/>
          <w:szCs w:val="32"/>
        </w:rPr>
        <w:t>运动员签名：</w:t>
      </w:r>
    </w:p>
    <w:p w14:paraId="28AAAF6D">
      <w:pPr>
        <w:pStyle w:val="12"/>
        <w:ind w:firstLine="640"/>
        <w:rPr>
          <w:rFonts w:ascii="仿宋_GB2312"/>
        </w:rPr>
      </w:pPr>
    </w:p>
    <w:p w14:paraId="2488F5D5">
      <w:pPr>
        <w:pStyle w:val="12"/>
        <w:ind w:firstLine="6615" w:firstLineChars="3150"/>
        <w:rPr>
          <w:rFonts w:hint="eastAsia" w:ascii="仿宋_GB2312"/>
        </w:rPr>
      </w:pPr>
    </w:p>
    <w:p w14:paraId="2B1E3686">
      <w:pPr>
        <w:pStyle w:val="12"/>
        <w:ind w:firstLine="6615" w:firstLineChars="3150"/>
        <w:rPr>
          <w:rFonts w:hint="eastAsia" w:ascii="仿宋_GB2312"/>
        </w:rPr>
      </w:pPr>
    </w:p>
    <w:p w14:paraId="3D57CFF5">
      <w:pPr>
        <w:pStyle w:val="12"/>
        <w:ind w:firstLine="10080" w:firstLineChars="3150"/>
        <w:rPr>
          <w:rFonts w:hint="eastAsia" w:ascii="仿宋_GB2312" w:hAnsi="Times New Roman" w:eastAsia="仿宋_GB2312" w:cstheme="minorBidi"/>
          <w:kern w:val="2"/>
          <w:sz w:val="32"/>
          <w:szCs w:val="32"/>
          <w:lang w:val="en-US" w:eastAsia="zh-CN" w:bidi="ar-SA"/>
        </w:rPr>
      </w:pPr>
    </w:p>
    <w:p w14:paraId="2069E3F2">
      <w:pPr>
        <w:pStyle w:val="12"/>
        <w:ind w:firstLine="6720" w:firstLineChars="2100"/>
        <w:rPr>
          <w:rFonts w:hint="eastAsia" w:ascii="仿宋_GB2312" w:hAnsi="Times New Roman" w:eastAsia="仿宋_GB2312" w:cstheme="minorBidi"/>
          <w:kern w:val="2"/>
          <w:sz w:val="32"/>
          <w:szCs w:val="32"/>
          <w:lang w:val="en-US" w:eastAsia="zh-CN" w:bidi="ar-SA"/>
        </w:rPr>
      </w:pPr>
    </w:p>
    <w:p w14:paraId="70AD825F">
      <w:pPr>
        <w:pStyle w:val="12"/>
        <w:ind w:firstLine="6720" w:firstLineChars="2100"/>
        <w:rPr>
          <w:rFonts w:hint="eastAsia" w:ascii="仿宋_GB2312" w:hAnsi="Times New Roman" w:eastAsia="仿宋_GB2312" w:cstheme="minorBidi"/>
          <w:kern w:val="2"/>
          <w:sz w:val="32"/>
          <w:szCs w:val="32"/>
          <w:lang w:val="en-US" w:eastAsia="zh-CN" w:bidi="ar-SA"/>
        </w:rPr>
      </w:pPr>
    </w:p>
    <w:p w14:paraId="09154C7C">
      <w:pPr>
        <w:pStyle w:val="12"/>
        <w:ind w:firstLine="6720" w:firstLineChars="2100"/>
        <w:rPr>
          <w:rFonts w:hint="eastAsia" w:ascii="仿宋_GB2312" w:hAnsi="Times New Roman" w:eastAsia="仿宋_GB2312" w:cstheme="minorBidi"/>
          <w:kern w:val="2"/>
          <w:sz w:val="32"/>
          <w:szCs w:val="32"/>
          <w:lang w:val="en-US" w:eastAsia="zh-CN" w:bidi="ar-SA"/>
        </w:rPr>
      </w:pPr>
      <w:r>
        <w:rPr>
          <w:rFonts w:hint="eastAsia" w:ascii="仿宋_GB2312" w:hAnsi="Times New Roman" w:eastAsia="仿宋_GB2312" w:cstheme="minorBidi"/>
          <w:kern w:val="2"/>
          <w:sz w:val="32"/>
          <w:szCs w:val="32"/>
          <w:lang w:val="en-US" w:eastAsia="zh-CN" w:bidi="ar-SA"/>
        </w:rPr>
        <w:t>年   月   日</w:t>
      </w:r>
    </w:p>
    <w:p w14:paraId="7AF5F10F">
      <w:pPr>
        <w:pStyle w:val="12"/>
        <w:ind w:firstLine="640"/>
        <w:rPr>
          <w:rFonts w:hint="eastAsia" w:ascii="仿宋_GB2312"/>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Y2Q4YjFhNDQ0ODFlMzA2ZTk4NzFjYjJhMDJkNjAifQ=="/>
  </w:docVars>
  <w:rsids>
    <w:rsidRoot w:val="1C517F8C"/>
    <w:rsid w:val="00BC57CD"/>
    <w:rsid w:val="01A52705"/>
    <w:rsid w:val="01A637C0"/>
    <w:rsid w:val="03455F4E"/>
    <w:rsid w:val="034A70C0"/>
    <w:rsid w:val="053973EC"/>
    <w:rsid w:val="05485F66"/>
    <w:rsid w:val="055C132D"/>
    <w:rsid w:val="05E7509A"/>
    <w:rsid w:val="05F81957"/>
    <w:rsid w:val="06A27213"/>
    <w:rsid w:val="06B036DE"/>
    <w:rsid w:val="071F0EC2"/>
    <w:rsid w:val="077C3C20"/>
    <w:rsid w:val="07832BA1"/>
    <w:rsid w:val="084D31AF"/>
    <w:rsid w:val="087B43C8"/>
    <w:rsid w:val="0CA21D1B"/>
    <w:rsid w:val="0D774F56"/>
    <w:rsid w:val="0E572FD9"/>
    <w:rsid w:val="0F7F00F1"/>
    <w:rsid w:val="0F825E34"/>
    <w:rsid w:val="0FAE09D7"/>
    <w:rsid w:val="0FC85F3C"/>
    <w:rsid w:val="10056238"/>
    <w:rsid w:val="114535BD"/>
    <w:rsid w:val="122469F0"/>
    <w:rsid w:val="133A1236"/>
    <w:rsid w:val="13737F6D"/>
    <w:rsid w:val="147D6BCA"/>
    <w:rsid w:val="14C91E0F"/>
    <w:rsid w:val="14E800D6"/>
    <w:rsid w:val="15EC04AB"/>
    <w:rsid w:val="17730867"/>
    <w:rsid w:val="187A7FF0"/>
    <w:rsid w:val="19FA13E8"/>
    <w:rsid w:val="1A332204"/>
    <w:rsid w:val="1B496EA0"/>
    <w:rsid w:val="1BB827A0"/>
    <w:rsid w:val="1C517F8C"/>
    <w:rsid w:val="1E036392"/>
    <w:rsid w:val="206F5F60"/>
    <w:rsid w:val="20C04A0E"/>
    <w:rsid w:val="219A0DBB"/>
    <w:rsid w:val="21A4246F"/>
    <w:rsid w:val="21E14C3C"/>
    <w:rsid w:val="21FE2573"/>
    <w:rsid w:val="224F429B"/>
    <w:rsid w:val="226513C9"/>
    <w:rsid w:val="23052DD1"/>
    <w:rsid w:val="250C1FD0"/>
    <w:rsid w:val="26037AD0"/>
    <w:rsid w:val="265C6F87"/>
    <w:rsid w:val="26B648E9"/>
    <w:rsid w:val="26BB1EFF"/>
    <w:rsid w:val="270513CC"/>
    <w:rsid w:val="27194E78"/>
    <w:rsid w:val="273532DE"/>
    <w:rsid w:val="274C2B57"/>
    <w:rsid w:val="279F35CF"/>
    <w:rsid w:val="284303FE"/>
    <w:rsid w:val="286D547B"/>
    <w:rsid w:val="29220014"/>
    <w:rsid w:val="293371A4"/>
    <w:rsid w:val="29712D49"/>
    <w:rsid w:val="2B3B716B"/>
    <w:rsid w:val="2BB71796"/>
    <w:rsid w:val="2DC73552"/>
    <w:rsid w:val="2DCC0812"/>
    <w:rsid w:val="2E382087"/>
    <w:rsid w:val="2E5B7B24"/>
    <w:rsid w:val="2FD66568"/>
    <w:rsid w:val="333F5C66"/>
    <w:rsid w:val="34362BC5"/>
    <w:rsid w:val="346F4329"/>
    <w:rsid w:val="34AC2E87"/>
    <w:rsid w:val="359F0C3E"/>
    <w:rsid w:val="35AE2C2F"/>
    <w:rsid w:val="35C42855"/>
    <w:rsid w:val="36237179"/>
    <w:rsid w:val="365C19D8"/>
    <w:rsid w:val="36A55DE0"/>
    <w:rsid w:val="36B129D7"/>
    <w:rsid w:val="36FA64BE"/>
    <w:rsid w:val="37386C54"/>
    <w:rsid w:val="373C1EC0"/>
    <w:rsid w:val="38F65019"/>
    <w:rsid w:val="39333B77"/>
    <w:rsid w:val="39A44A75"/>
    <w:rsid w:val="3B424545"/>
    <w:rsid w:val="3B6F4C0F"/>
    <w:rsid w:val="3B7D732B"/>
    <w:rsid w:val="3CAB107A"/>
    <w:rsid w:val="3CE31410"/>
    <w:rsid w:val="3CEA279F"/>
    <w:rsid w:val="3D3A267B"/>
    <w:rsid w:val="3D785FFC"/>
    <w:rsid w:val="3DA21FC0"/>
    <w:rsid w:val="3E1B50BE"/>
    <w:rsid w:val="3E1D0952"/>
    <w:rsid w:val="3E7E3AE6"/>
    <w:rsid w:val="3F0062A9"/>
    <w:rsid w:val="3F316DAB"/>
    <w:rsid w:val="406A518C"/>
    <w:rsid w:val="408A636F"/>
    <w:rsid w:val="41526B64"/>
    <w:rsid w:val="4226071D"/>
    <w:rsid w:val="432E0164"/>
    <w:rsid w:val="43E12299"/>
    <w:rsid w:val="43F13157"/>
    <w:rsid w:val="4416031D"/>
    <w:rsid w:val="44D53D34"/>
    <w:rsid w:val="456F5F37"/>
    <w:rsid w:val="45832D72"/>
    <w:rsid w:val="45EA7CB3"/>
    <w:rsid w:val="465E7D59"/>
    <w:rsid w:val="46AE2A8F"/>
    <w:rsid w:val="471054F8"/>
    <w:rsid w:val="487675DC"/>
    <w:rsid w:val="48A26623"/>
    <w:rsid w:val="48B545A9"/>
    <w:rsid w:val="4AA2737A"/>
    <w:rsid w:val="4BBA3C84"/>
    <w:rsid w:val="4EEE25C2"/>
    <w:rsid w:val="4F9EEBC3"/>
    <w:rsid w:val="4FBA6948"/>
    <w:rsid w:val="500876B4"/>
    <w:rsid w:val="50370D6B"/>
    <w:rsid w:val="5181771E"/>
    <w:rsid w:val="51A451BA"/>
    <w:rsid w:val="51A67184"/>
    <w:rsid w:val="51EF110E"/>
    <w:rsid w:val="52171E30"/>
    <w:rsid w:val="52264632"/>
    <w:rsid w:val="533B4B1A"/>
    <w:rsid w:val="53F046E7"/>
    <w:rsid w:val="54136627"/>
    <w:rsid w:val="55E532C2"/>
    <w:rsid w:val="56116B96"/>
    <w:rsid w:val="56DE116E"/>
    <w:rsid w:val="56ED315F"/>
    <w:rsid w:val="56F03878"/>
    <w:rsid w:val="580E15DF"/>
    <w:rsid w:val="59D10B16"/>
    <w:rsid w:val="59F14D15"/>
    <w:rsid w:val="5A471069"/>
    <w:rsid w:val="5B435A44"/>
    <w:rsid w:val="5DD230AF"/>
    <w:rsid w:val="5E2C27BF"/>
    <w:rsid w:val="5E63113D"/>
    <w:rsid w:val="5ECB647C"/>
    <w:rsid w:val="5F517963"/>
    <w:rsid w:val="60E27AAD"/>
    <w:rsid w:val="60F82E2D"/>
    <w:rsid w:val="61096DE8"/>
    <w:rsid w:val="62A07788"/>
    <w:rsid w:val="635A1B7D"/>
    <w:rsid w:val="64A31301"/>
    <w:rsid w:val="65000502"/>
    <w:rsid w:val="660301A8"/>
    <w:rsid w:val="66342B59"/>
    <w:rsid w:val="67433D06"/>
    <w:rsid w:val="677EEEA0"/>
    <w:rsid w:val="685D42F0"/>
    <w:rsid w:val="68EA74FF"/>
    <w:rsid w:val="69E421A0"/>
    <w:rsid w:val="6A4175F2"/>
    <w:rsid w:val="6A927E4E"/>
    <w:rsid w:val="6C5850C7"/>
    <w:rsid w:val="6CE1330F"/>
    <w:rsid w:val="6E5E3AE5"/>
    <w:rsid w:val="6EAB4077"/>
    <w:rsid w:val="6FEC6252"/>
    <w:rsid w:val="70C14FE6"/>
    <w:rsid w:val="71327C95"/>
    <w:rsid w:val="72655E48"/>
    <w:rsid w:val="72A746B3"/>
    <w:rsid w:val="735A0201"/>
    <w:rsid w:val="74BB0F72"/>
    <w:rsid w:val="74C01A5C"/>
    <w:rsid w:val="756D1BE3"/>
    <w:rsid w:val="75E43528"/>
    <w:rsid w:val="76992564"/>
    <w:rsid w:val="769F4805"/>
    <w:rsid w:val="776D5ECB"/>
    <w:rsid w:val="777F5BFE"/>
    <w:rsid w:val="784D3606"/>
    <w:rsid w:val="78964FAD"/>
    <w:rsid w:val="7ACA7190"/>
    <w:rsid w:val="7B1E0BE4"/>
    <w:rsid w:val="7B2E3BC3"/>
    <w:rsid w:val="7BB21232"/>
    <w:rsid w:val="7BFD3E6C"/>
    <w:rsid w:val="7C183F2B"/>
    <w:rsid w:val="7C324FED"/>
    <w:rsid w:val="7D341239"/>
    <w:rsid w:val="7E13144E"/>
    <w:rsid w:val="7E4F1B0C"/>
    <w:rsid w:val="7E576F8D"/>
    <w:rsid w:val="7EB74F38"/>
    <w:rsid w:val="7ECA128F"/>
    <w:rsid w:val="7EF017AE"/>
    <w:rsid w:val="7F83630A"/>
    <w:rsid w:val="7F995383"/>
    <w:rsid w:val="7FAA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标题 Char Char"/>
    <w:basedOn w:val="3"/>
    <w:next w:val="1"/>
    <w:qFormat/>
    <w:uiPriority w:val="0"/>
    <w:pPr>
      <w:jc w:val="center"/>
      <w:outlineLvl w:val="0"/>
    </w:pPr>
    <w:rPr>
      <w:rFonts w:ascii="Arial" w:hAnsi="Arial"/>
      <w:b/>
      <w:sz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
    <w:name w:val="正文-公1"/>
    <w:basedOn w:val="5"/>
    <w:next w:val="6"/>
    <w:qFormat/>
    <w:uiPriority w:val="0"/>
    <w:pPr>
      <w:ind w:firstLine="200" w:firstLineChars="200"/>
    </w:pPr>
    <w:rPr>
      <w:color w:val="000000"/>
    </w:rPr>
  </w:style>
  <w:style w:type="paragraph" w:customStyle="1" w:styleId="5">
    <w:name w:val="正文1"/>
    <w:next w:val="4"/>
    <w:qFormat/>
    <w:uiPriority w:val="0"/>
    <w:pPr>
      <w:jc w:val="both"/>
    </w:pPr>
    <w:rPr>
      <w:rFonts w:ascii="Calibri" w:hAnsi="Calibri" w:eastAsia="宋体" w:cs="黑体"/>
      <w:sz w:val="21"/>
      <w:szCs w:val="22"/>
      <w:lang w:val="en-US" w:eastAsia="zh-CN" w:bidi="ar-SA"/>
    </w:rPr>
  </w:style>
  <w:style w:type="paragraph" w:styleId="6">
    <w:name w:val="header"/>
    <w:basedOn w:val="1"/>
    <w:next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able of authorities"/>
    <w:basedOn w:val="1"/>
    <w:next w:val="1"/>
    <w:semiHidden/>
    <w:qFormat/>
    <w:uiPriority w:val="0"/>
    <w:pPr>
      <w:ind w:left="420" w:leftChars="200"/>
    </w:pPr>
  </w:style>
  <w:style w:type="paragraph" w:styleId="10">
    <w:name w:val="footer"/>
    <w:basedOn w:val="1"/>
    <w:qFormat/>
    <w:uiPriority w:val="0"/>
    <w:pPr>
      <w:tabs>
        <w:tab w:val="center" w:pos="4153"/>
        <w:tab w:val="right" w:pos="8306"/>
      </w:tabs>
      <w:adjustRightInd w:val="0"/>
      <w:snapToGrid w:val="0"/>
      <w:jc w:val="left"/>
    </w:pPr>
    <w:rPr>
      <w:sz w:val="18"/>
      <w:szCs w:val="18"/>
    </w:rPr>
  </w:style>
  <w:style w:type="paragraph" w:styleId="11">
    <w:name w:val="toc 1"/>
    <w:basedOn w:val="1"/>
    <w:next w:val="1"/>
    <w:qFormat/>
    <w:uiPriority w:val="0"/>
  </w:style>
  <w:style w:type="paragraph" w:styleId="12">
    <w:name w:val="Body Text 2"/>
    <w:basedOn w:val="1"/>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UserStyle_0"/>
    <w:basedOn w:val="1"/>
    <w:next w:val="18"/>
    <w:qFormat/>
    <w:uiPriority w:val="0"/>
    <w:pPr>
      <w:pBdr>
        <w:top w:val="none" w:color="000000" w:sz="0" w:space="1"/>
        <w:left w:val="none" w:color="000000" w:sz="0" w:space="4"/>
        <w:bottom w:val="none" w:color="000000" w:sz="0" w:space="1"/>
        <w:right w:val="none" w:color="000000" w:sz="0" w:space="4"/>
      </w:pBdr>
      <w:snapToGrid w:val="0"/>
      <w:jc w:val="both"/>
      <w:textAlignment w:val="baseline"/>
    </w:pPr>
    <w:rPr>
      <w:rFonts w:ascii="Calibri" w:hAnsi="Calibri" w:eastAsia="宋体"/>
      <w:kern w:val="2"/>
      <w:sz w:val="18"/>
      <w:szCs w:val="24"/>
      <w:lang w:val="en-US" w:eastAsia="zh-CN"/>
    </w:rPr>
  </w:style>
  <w:style w:type="paragraph" w:customStyle="1" w:styleId="18">
    <w:name w:val="UserStyle_1"/>
    <w:basedOn w:val="1"/>
    <w:qFormat/>
    <w:uiPriority w:val="0"/>
    <w:pPr>
      <w:pBdr>
        <w:top w:val="none" w:color="000000" w:sz="0" w:space="1"/>
        <w:left w:val="none" w:color="000000" w:sz="0" w:space="4"/>
        <w:bottom w:val="none" w:color="000000" w:sz="0" w:space="1"/>
        <w:right w:val="none" w:color="000000" w:sz="0" w:space="4"/>
      </w:pBdr>
      <w:snapToGrid w:val="0"/>
      <w:jc w:val="both"/>
      <w:textAlignment w:val="baseline"/>
    </w:pPr>
    <w:rPr>
      <w:rFonts w:ascii="Calibri" w:hAnsi="Calibri" w:eastAsia="宋体"/>
      <w:kern w:val="2"/>
      <w:sz w:val="18"/>
      <w:szCs w:val="24"/>
      <w:lang w:val="en-US" w:eastAsia="zh-CN"/>
    </w:rPr>
  </w:style>
  <w:style w:type="paragraph" w:customStyle="1" w:styleId="19">
    <w:name w:val="Body Text 21"/>
    <w:basedOn w:val="1"/>
    <w:next w:val="1"/>
    <w:qFormat/>
    <w:uiPriority w:val="0"/>
    <w:rPr>
      <w:rFonts w:eastAsia="仿宋_GB2312"/>
      <w:sz w:val="32"/>
      <w:szCs w:val="32"/>
    </w:rPr>
  </w:style>
  <w:style w:type="paragraph" w:styleId="20">
    <w:name w:val="List Paragraph"/>
    <w:basedOn w:val="1"/>
    <w:qFormat/>
    <w:uiPriority w:val="0"/>
    <w:pPr>
      <w:ind w:firstLine="420" w:firstLineChars="200"/>
    </w:pPr>
    <w:rPr>
      <w:rFonts w:ascii="Times New Roman" w:hAnsi="Times New Roman" w:eastAsia="宋体" w:cs="Times New Roman"/>
    </w:rPr>
  </w:style>
  <w:style w:type="paragraph" w:customStyle="1" w:styleId="21">
    <w:name w:val="样式 左 行距: 最小值 28 磅"/>
    <w:basedOn w:val="1"/>
    <w:qFormat/>
    <w:uiPriority w:val="0"/>
    <w:pPr>
      <w:shd w:val="clear" w:color="auto" w:fill="FFFFFF"/>
      <w:spacing w:line="360" w:lineRule="atLeast"/>
      <w:jc w:val="left"/>
    </w:pPr>
    <w:rPr>
      <w:sz w:val="32"/>
      <w:szCs w:val="32"/>
    </w:rPr>
  </w:style>
  <w:style w:type="character" w:customStyle="1" w:styleId="22">
    <w:name w:val="font31"/>
    <w:basedOn w:val="15"/>
    <w:qFormat/>
    <w:uiPriority w:val="0"/>
    <w:rPr>
      <w:rFonts w:hint="eastAsia" w:ascii="黑体" w:hAnsi="宋体" w:eastAsia="黑体" w:cs="黑体"/>
      <w:color w:val="000000"/>
      <w:sz w:val="24"/>
      <w:szCs w:val="24"/>
      <w:u w:val="none"/>
    </w:rPr>
  </w:style>
  <w:style w:type="character" w:customStyle="1" w:styleId="23">
    <w:name w:val="font71"/>
    <w:basedOn w:val="15"/>
    <w:qFormat/>
    <w:uiPriority w:val="0"/>
    <w:rPr>
      <w:rFonts w:hint="eastAsia" w:ascii="宋体" w:hAnsi="宋体" w:eastAsia="宋体" w:cs="宋体"/>
      <w:color w:val="000000"/>
      <w:sz w:val="24"/>
      <w:szCs w:val="24"/>
      <w:u w:val="none"/>
    </w:rPr>
  </w:style>
  <w:style w:type="character" w:customStyle="1" w:styleId="24">
    <w:name w:val="font4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3752</Words>
  <Characters>3889</Characters>
  <Lines>0</Lines>
  <Paragraphs>0</Paragraphs>
  <TotalTime>4</TotalTime>
  <ScaleCrop>false</ScaleCrop>
  <LinksUpToDate>false</LinksUpToDate>
  <CharactersWithSpaces>3934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2022-05-20T20:19:00Z</dcterms:created>
  <dc:creator>Binfu.</dc:creator>
  <cp:lastModifiedBy>Skuld</cp:lastModifiedBy>
  <cp:lastPrinted>2025-04-29T19:29:00Z</cp:lastPrinted>
  <dcterms:modified xsi:type="dcterms:W3CDTF">2025-05-19T04:10:59Z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470497CFA6F94671960C28D07212257A_13</vt:lpwstr>
  </property>
  <property fmtid="{D5CDD505-2E9C-101B-9397-08002B2CF9AE}" pid="4" name="KSOTemplateDocerSaveRecord">
    <vt:lpwstr>eyJoZGlkIjoiN2QyYjljYTVkZmFhZmZkNTY3Mzg0NzFhZjE0NThlZjkiLCJ1c2VySWQiOiI1MTQ3Mzc5NjQifQ==</vt:lpwstr>
  </property>
</Properties>
</file>