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F5F" w:rsidRDefault="00421F5F" w:rsidP="00D57053">
      <w:pPr>
        <w:spacing w:beforeLines="100" w:afterLines="100" w:line="480" w:lineRule="auto"/>
        <w:jc w:val="center"/>
        <w:rPr>
          <w:rFonts w:ascii="宋体" w:eastAsia="宋体" w:hAnsi="宋体" w:hint="eastAsia"/>
          <w:b/>
          <w:sz w:val="36"/>
          <w:szCs w:val="36"/>
        </w:rPr>
      </w:pPr>
    </w:p>
    <w:p w:rsidR="00237D47" w:rsidRPr="00EE3DCB" w:rsidRDefault="00EE3DCB" w:rsidP="00D57053">
      <w:pPr>
        <w:spacing w:beforeLines="100" w:afterLines="100" w:line="480" w:lineRule="auto"/>
        <w:jc w:val="center"/>
        <w:rPr>
          <w:rFonts w:ascii="宋体" w:eastAsia="宋体" w:hAnsi="宋体"/>
          <w:b/>
          <w:sz w:val="36"/>
          <w:szCs w:val="36"/>
        </w:rPr>
      </w:pPr>
      <w:r w:rsidRPr="00EE3DCB">
        <w:rPr>
          <w:rFonts w:ascii="宋体" w:eastAsia="宋体" w:hAnsi="宋体" w:hint="eastAsia"/>
          <w:b/>
          <w:sz w:val="36"/>
          <w:szCs w:val="36"/>
        </w:rPr>
        <w:t>2021</w:t>
      </w:r>
      <w:r w:rsidR="00913F77">
        <w:rPr>
          <w:rFonts w:ascii="宋体" w:eastAsia="宋体" w:hAnsi="宋体" w:hint="eastAsia"/>
          <w:b/>
          <w:sz w:val="36"/>
          <w:szCs w:val="36"/>
        </w:rPr>
        <w:t>年</w:t>
      </w:r>
      <w:bookmarkStart w:id="0" w:name="_GoBack"/>
      <w:bookmarkEnd w:id="0"/>
      <w:r w:rsidRPr="00EE3DCB">
        <w:rPr>
          <w:rFonts w:ascii="宋体" w:eastAsia="宋体" w:hAnsi="宋体" w:hint="eastAsia"/>
          <w:b/>
          <w:sz w:val="36"/>
          <w:szCs w:val="36"/>
        </w:rPr>
        <w:t>财政绩效评价工作开展情况</w:t>
      </w:r>
    </w:p>
    <w:p w:rsidR="00EE3DCB" w:rsidRDefault="00B77B49" w:rsidP="00EE3DC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清镇市财政局组织开展的2021年</w:t>
      </w:r>
      <w:r w:rsidRPr="00B77B49">
        <w:rPr>
          <w:rFonts w:ascii="宋体" w:eastAsia="宋体" w:hAnsi="宋体" w:hint="eastAsia"/>
          <w:sz w:val="28"/>
          <w:szCs w:val="28"/>
        </w:rPr>
        <w:t>财政绩效评价工作</w:t>
      </w:r>
      <w:r>
        <w:rPr>
          <w:rFonts w:ascii="宋体" w:eastAsia="宋体" w:hAnsi="宋体" w:hint="eastAsia"/>
          <w:sz w:val="28"/>
          <w:szCs w:val="28"/>
        </w:rPr>
        <w:t>于2021年9月15日正式入场，评价对象包括6家单位2020年度部门整体支出绩效评价和8个</w:t>
      </w:r>
      <w:r w:rsidRPr="00B77B49">
        <w:rPr>
          <w:rFonts w:ascii="宋体" w:eastAsia="宋体" w:hAnsi="宋体" w:hint="eastAsia"/>
          <w:sz w:val="28"/>
          <w:szCs w:val="28"/>
        </w:rPr>
        <w:t>重点项目绩效评价</w:t>
      </w:r>
      <w:r>
        <w:rPr>
          <w:rFonts w:ascii="宋体" w:eastAsia="宋体" w:hAnsi="宋体" w:hint="eastAsia"/>
          <w:sz w:val="28"/>
          <w:szCs w:val="28"/>
        </w:rPr>
        <w:t>，具体明细如下：</w:t>
      </w:r>
    </w:p>
    <w:p w:rsidR="00EE3DCB" w:rsidRDefault="00B77B49" w:rsidP="00EE3DC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一、部门整体支出绩效评价</w:t>
      </w:r>
      <w:r w:rsidR="004A4F16">
        <w:rPr>
          <w:rFonts w:ascii="宋体" w:eastAsia="宋体" w:hAnsi="宋体" w:hint="eastAsia"/>
          <w:sz w:val="28"/>
          <w:szCs w:val="28"/>
        </w:rPr>
        <w:t>情况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1469"/>
        <w:gridCol w:w="1713"/>
        <w:gridCol w:w="1226"/>
        <w:gridCol w:w="1102"/>
        <w:gridCol w:w="1348"/>
        <w:gridCol w:w="1031"/>
      </w:tblGrid>
      <w:tr w:rsidR="004A4F16" w:rsidRPr="00BC1DBB" w:rsidTr="004A4F16">
        <w:trPr>
          <w:trHeight w:val="465"/>
        </w:trPr>
        <w:tc>
          <w:tcPr>
            <w:tcW w:w="348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BC1DBB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C1DB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BC1DBB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C1DB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BC1DBB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C1DB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BC1DBB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C1DB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年初预算数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BC1DBB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C1DB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调整预算数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BC1DBB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C1DB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本年支出决算数</w:t>
            </w:r>
          </w:p>
        </w:tc>
        <w:tc>
          <w:tcPr>
            <w:tcW w:w="608" w:type="pct"/>
            <w:shd w:val="clear" w:color="auto" w:fill="auto"/>
          </w:tcPr>
          <w:p w:rsidR="004A4F16" w:rsidRPr="004A4F16" w:rsidRDefault="004A4F16" w:rsidP="004A4F16">
            <w:pPr>
              <w:widowControl/>
              <w:spacing w:line="480" w:lineRule="auto"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4A4F1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评价结果</w:t>
            </w:r>
          </w:p>
        </w:tc>
      </w:tr>
      <w:tr w:rsidR="004A4F16" w:rsidRPr="00BC1DBB" w:rsidTr="004A4F16">
        <w:trPr>
          <w:trHeight w:val="525"/>
        </w:trPr>
        <w:tc>
          <w:tcPr>
            <w:tcW w:w="348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清镇市供销合作社联合社</w:t>
            </w: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2020</w:t>
            </w:r>
            <w:r w:rsidRPr="00BC1DB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年度部门整体支出绩效评价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364.12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508.86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507.00</w:t>
            </w:r>
          </w:p>
        </w:tc>
        <w:tc>
          <w:tcPr>
            <w:tcW w:w="608" w:type="pct"/>
            <w:shd w:val="clear" w:color="auto" w:fill="auto"/>
          </w:tcPr>
          <w:p w:rsidR="004A4F16" w:rsidRPr="00BC1DBB" w:rsidRDefault="00421F5F" w:rsidP="00421F5F">
            <w:pPr>
              <w:widowControl/>
              <w:jc w:val="center"/>
            </w:pPr>
            <w:r>
              <w:rPr>
                <w:rFonts w:hint="eastAsia"/>
              </w:rPr>
              <w:t>良</w:t>
            </w:r>
          </w:p>
        </w:tc>
      </w:tr>
      <w:tr w:rsidR="004A4F16" w:rsidRPr="00BC1DBB" w:rsidTr="004A4F16">
        <w:trPr>
          <w:trHeight w:val="525"/>
        </w:trPr>
        <w:tc>
          <w:tcPr>
            <w:tcW w:w="348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清镇市医疗保障局</w:t>
            </w: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2020</w:t>
            </w:r>
            <w:r w:rsidRPr="00BC1DB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年度部门整体支出绩效评价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1,403.14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1,221.55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1,214.53</w:t>
            </w:r>
          </w:p>
        </w:tc>
        <w:tc>
          <w:tcPr>
            <w:tcW w:w="608" w:type="pct"/>
            <w:shd w:val="clear" w:color="auto" w:fill="auto"/>
          </w:tcPr>
          <w:p w:rsidR="004A4F16" w:rsidRPr="00BC1DBB" w:rsidRDefault="00421F5F" w:rsidP="00421F5F">
            <w:pPr>
              <w:widowControl/>
              <w:jc w:val="center"/>
            </w:pPr>
            <w:r>
              <w:rPr>
                <w:rFonts w:hint="eastAsia"/>
              </w:rPr>
              <w:t>良</w:t>
            </w:r>
          </w:p>
        </w:tc>
      </w:tr>
      <w:tr w:rsidR="004A4F16" w:rsidRPr="00BC1DBB" w:rsidTr="004A4F16">
        <w:trPr>
          <w:trHeight w:val="525"/>
        </w:trPr>
        <w:tc>
          <w:tcPr>
            <w:tcW w:w="348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清镇市残疾人联合会</w:t>
            </w: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2020</w:t>
            </w:r>
            <w:r w:rsidRPr="00BC1DB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年度部门整体支出绩效评价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447.28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824.29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705.36</w:t>
            </w:r>
          </w:p>
        </w:tc>
        <w:tc>
          <w:tcPr>
            <w:tcW w:w="608" w:type="pct"/>
            <w:shd w:val="clear" w:color="auto" w:fill="auto"/>
          </w:tcPr>
          <w:p w:rsidR="004A4F16" w:rsidRPr="00BC1DBB" w:rsidRDefault="00421F5F" w:rsidP="00421F5F">
            <w:pPr>
              <w:widowControl/>
              <w:jc w:val="center"/>
            </w:pPr>
            <w:r>
              <w:rPr>
                <w:rFonts w:hint="eastAsia"/>
              </w:rPr>
              <w:t>良</w:t>
            </w:r>
          </w:p>
        </w:tc>
      </w:tr>
      <w:tr w:rsidR="004A4F16" w:rsidRPr="00BC1DBB" w:rsidTr="004A4F16">
        <w:trPr>
          <w:trHeight w:val="525"/>
        </w:trPr>
        <w:tc>
          <w:tcPr>
            <w:tcW w:w="348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清镇市发展和</w:t>
            </w:r>
            <w:proofErr w:type="gramStart"/>
            <w:r w:rsidRPr="00BC1DB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改革局</w:t>
            </w:r>
            <w:proofErr w:type="gramEnd"/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2020</w:t>
            </w:r>
            <w:r w:rsidRPr="00BC1DB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年度部门整体支出绩效评价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6,863.84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5,589.28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3,918.96</w:t>
            </w:r>
          </w:p>
        </w:tc>
        <w:tc>
          <w:tcPr>
            <w:tcW w:w="608" w:type="pct"/>
            <w:shd w:val="clear" w:color="auto" w:fill="auto"/>
          </w:tcPr>
          <w:p w:rsidR="004A4F16" w:rsidRPr="00BC1DBB" w:rsidRDefault="00421F5F" w:rsidP="00421F5F">
            <w:pPr>
              <w:widowControl/>
              <w:jc w:val="center"/>
            </w:pPr>
            <w:r>
              <w:rPr>
                <w:rFonts w:hint="eastAsia"/>
              </w:rPr>
              <w:t>优</w:t>
            </w:r>
          </w:p>
        </w:tc>
      </w:tr>
      <w:tr w:rsidR="004A4F16" w:rsidRPr="00BC1DBB" w:rsidTr="004A4F16">
        <w:trPr>
          <w:trHeight w:val="525"/>
        </w:trPr>
        <w:tc>
          <w:tcPr>
            <w:tcW w:w="348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清镇市司法局</w:t>
            </w: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2020</w:t>
            </w:r>
            <w:r w:rsidRPr="00BC1DB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年度部门整体支出绩效评价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1,469.39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1,941.17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4A4F16" w:rsidRPr="00BC1DBB" w:rsidRDefault="004A4F16" w:rsidP="00421F5F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1,750.83</w:t>
            </w:r>
          </w:p>
        </w:tc>
        <w:tc>
          <w:tcPr>
            <w:tcW w:w="608" w:type="pct"/>
            <w:shd w:val="clear" w:color="auto" w:fill="auto"/>
          </w:tcPr>
          <w:p w:rsidR="004A4F16" w:rsidRPr="00BC1DBB" w:rsidRDefault="00421F5F" w:rsidP="00421F5F">
            <w:pPr>
              <w:widowControl/>
              <w:jc w:val="center"/>
            </w:pPr>
            <w:r>
              <w:rPr>
                <w:rFonts w:hint="eastAsia"/>
              </w:rPr>
              <w:t>良</w:t>
            </w:r>
          </w:p>
        </w:tc>
      </w:tr>
    </w:tbl>
    <w:p w:rsidR="0054209C" w:rsidRDefault="0054209C" w:rsidP="0054209C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54209C" w:rsidRDefault="00B77B49" w:rsidP="0054209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Pr="00B77B49">
        <w:rPr>
          <w:rFonts w:ascii="宋体" w:eastAsia="宋体" w:hAnsi="宋体" w:hint="eastAsia"/>
          <w:sz w:val="28"/>
          <w:szCs w:val="28"/>
        </w:rPr>
        <w:t>重点项目绩效评价</w:t>
      </w:r>
      <w:r w:rsidR="0054209C">
        <w:rPr>
          <w:rFonts w:ascii="宋体" w:eastAsia="宋体" w:hAnsi="宋体" w:hint="eastAsia"/>
          <w:sz w:val="28"/>
          <w:szCs w:val="28"/>
        </w:rPr>
        <w:t>情况</w:t>
      </w:r>
    </w:p>
    <w:tbl>
      <w:tblPr>
        <w:tblpPr w:leftFromText="180" w:rightFromText="180" w:vertAnchor="text" w:tblpY="31"/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4"/>
        <w:gridCol w:w="1406"/>
        <w:gridCol w:w="1660"/>
        <w:gridCol w:w="857"/>
        <w:gridCol w:w="737"/>
        <w:gridCol w:w="735"/>
        <w:gridCol w:w="860"/>
        <w:gridCol w:w="733"/>
        <w:gridCol w:w="966"/>
      </w:tblGrid>
      <w:tr w:rsidR="0054209C" w:rsidRPr="00653CDD" w:rsidTr="0054209C">
        <w:trPr>
          <w:cantSplit/>
          <w:trHeight w:val="465"/>
          <w:tblHeader/>
        </w:trPr>
        <w:tc>
          <w:tcPr>
            <w:tcW w:w="358" w:type="pct"/>
            <w:vMerge w:val="restar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20" w:type="pct"/>
            <w:vMerge w:val="restar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69" w:type="pct"/>
            <w:vMerge w:val="restar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860" w:type="pct"/>
            <w:gridSpan w:val="4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2020</w:t>
            </w:r>
            <w:r w:rsidRPr="0060784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年财政资金安排情况</w:t>
            </w:r>
          </w:p>
        </w:tc>
        <w:tc>
          <w:tcPr>
            <w:tcW w:w="428" w:type="pct"/>
            <w:vMerge w:val="restar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64" w:type="pct"/>
            <w:vMerge w:val="restart"/>
            <w:shd w:val="clear" w:color="auto" w:fill="auto"/>
          </w:tcPr>
          <w:p w:rsidR="0054209C" w:rsidRPr="004A4F16" w:rsidRDefault="0054209C" w:rsidP="0054209C">
            <w:pPr>
              <w:widowControl/>
              <w:spacing w:line="600" w:lineRule="auto"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4A4F1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评价结果</w:t>
            </w:r>
          </w:p>
        </w:tc>
      </w:tr>
      <w:tr w:rsidR="0054209C" w:rsidRPr="00653CDD" w:rsidTr="0054209C">
        <w:trPr>
          <w:cantSplit/>
          <w:trHeight w:val="465"/>
          <w:tblHeader/>
        </w:trPr>
        <w:tc>
          <w:tcPr>
            <w:tcW w:w="358" w:type="pct"/>
            <w:vMerge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vMerge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中央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54209C" w:rsidRPr="00653CDD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清镇市</w:t>
            </w:r>
          </w:p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本级</w:t>
            </w:r>
          </w:p>
        </w:tc>
        <w:tc>
          <w:tcPr>
            <w:tcW w:w="428" w:type="pct"/>
            <w:vMerge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54209C" w:rsidRPr="00653CDD" w:rsidRDefault="0054209C" w:rsidP="0054209C">
            <w:pPr>
              <w:widowControl/>
              <w:jc w:val="left"/>
            </w:pPr>
          </w:p>
        </w:tc>
      </w:tr>
      <w:tr w:rsidR="0054209C" w:rsidRPr="00653CDD" w:rsidTr="0054209C">
        <w:trPr>
          <w:trHeight w:val="525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清镇市退役军人事务局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义务兵家属优待金项目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354.75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933.82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1,288.57</w:t>
            </w:r>
          </w:p>
        </w:tc>
        <w:tc>
          <w:tcPr>
            <w:tcW w:w="564" w:type="pct"/>
            <w:shd w:val="clear" w:color="auto" w:fill="auto"/>
          </w:tcPr>
          <w:p w:rsidR="0054209C" w:rsidRPr="00653CDD" w:rsidRDefault="0054209C" w:rsidP="0054209C">
            <w:pPr>
              <w:widowControl/>
              <w:jc w:val="center"/>
            </w:pPr>
            <w:r>
              <w:rPr>
                <w:rFonts w:hint="eastAsia"/>
              </w:rPr>
              <w:t>优</w:t>
            </w:r>
          </w:p>
        </w:tc>
      </w:tr>
      <w:tr w:rsidR="0054209C" w:rsidRPr="00653CDD" w:rsidTr="0054209C">
        <w:trPr>
          <w:trHeight w:val="525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清镇市残疾人联合会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</w:t>
            </w: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年度残疾儿童康复救助经费项目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62.40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20.64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30.00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113.04</w:t>
            </w:r>
          </w:p>
        </w:tc>
        <w:tc>
          <w:tcPr>
            <w:tcW w:w="564" w:type="pct"/>
            <w:shd w:val="clear" w:color="auto" w:fill="auto"/>
          </w:tcPr>
          <w:p w:rsidR="0054209C" w:rsidRPr="00653CDD" w:rsidRDefault="0054209C" w:rsidP="0054209C">
            <w:pPr>
              <w:widowControl/>
              <w:jc w:val="center"/>
            </w:pPr>
            <w:r>
              <w:rPr>
                <w:rFonts w:hint="eastAsia"/>
              </w:rPr>
              <w:t>良</w:t>
            </w:r>
          </w:p>
        </w:tc>
      </w:tr>
      <w:tr w:rsidR="0054209C" w:rsidRPr="00653CDD" w:rsidTr="0054209C">
        <w:trPr>
          <w:trHeight w:val="525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清镇市农业农村局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</w:t>
            </w: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年扶贫资金项目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2,168.00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3,344.00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800.00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6,312.00</w:t>
            </w:r>
          </w:p>
        </w:tc>
        <w:tc>
          <w:tcPr>
            <w:tcW w:w="564" w:type="pct"/>
            <w:shd w:val="clear" w:color="auto" w:fill="auto"/>
          </w:tcPr>
          <w:p w:rsidR="0054209C" w:rsidRPr="00653CDD" w:rsidRDefault="0054209C" w:rsidP="0054209C">
            <w:pPr>
              <w:widowControl/>
              <w:jc w:val="center"/>
            </w:pPr>
            <w:r>
              <w:rPr>
                <w:rFonts w:hint="eastAsia"/>
              </w:rPr>
              <w:t>优</w:t>
            </w:r>
          </w:p>
        </w:tc>
      </w:tr>
      <w:tr w:rsidR="0054209C" w:rsidRPr="00653CDD" w:rsidTr="0054209C">
        <w:trPr>
          <w:trHeight w:val="525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清镇市应急管理局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</w:t>
            </w: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年自然灾害防治体系建设补助项目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255.00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255.00</w:t>
            </w:r>
          </w:p>
        </w:tc>
        <w:tc>
          <w:tcPr>
            <w:tcW w:w="564" w:type="pct"/>
            <w:shd w:val="clear" w:color="auto" w:fill="auto"/>
          </w:tcPr>
          <w:p w:rsidR="0054209C" w:rsidRPr="00653CDD" w:rsidRDefault="0054209C" w:rsidP="0054209C">
            <w:pPr>
              <w:widowControl/>
              <w:jc w:val="center"/>
            </w:pPr>
            <w:r>
              <w:rPr>
                <w:rFonts w:hint="eastAsia"/>
              </w:rPr>
              <w:t>优</w:t>
            </w:r>
          </w:p>
        </w:tc>
      </w:tr>
      <w:tr w:rsidR="0054209C" w:rsidRPr="00653CDD" w:rsidTr="0054209C">
        <w:trPr>
          <w:trHeight w:val="525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清镇市城市建设投资（集团）有限公司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清镇市</w:t>
            </w:r>
            <w:proofErr w:type="gramStart"/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东门河</w:t>
            </w:r>
            <w:proofErr w:type="gramEnd"/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上游段（东门桥至火车站）综合治理工程项目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500.00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244.49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744.49</w:t>
            </w:r>
          </w:p>
        </w:tc>
        <w:tc>
          <w:tcPr>
            <w:tcW w:w="564" w:type="pct"/>
            <w:shd w:val="clear" w:color="auto" w:fill="auto"/>
          </w:tcPr>
          <w:p w:rsidR="0054209C" w:rsidRPr="00653CDD" w:rsidRDefault="0054209C" w:rsidP="0054209C">
            <w:pPr>
              <w:widowControl/>
              <w:jc w:val="center"/>
            </w:pPr>
            <w:r>
              <w:rPr>
                <w:rFonts w:hint="eastAsia"/>
              </w:rPr>
              <w:t>中</w:t>
            </w:r>
          </w:p>
        </w:tc>
      </w:tr>
      <w:tr w:rsidR="0054209C" w:rsidRPr="00653CDD" w:rsidTr="0054209C">
        <w:trPr>
          <w:trHeight w:val="525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清镇市教育局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</w:t>
            </w: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年农村义务教育学校营养改善计划项目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1,467.35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377.32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655.07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363.93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2,863.67</w:t>
            </w:r>
          </w:p>
        </w:tc>
        <w:tc>
          <w:tcPr>
            <w:tcW w:w="564" w:type="pct"/>
            <w:shd w:val="clear" w:color="auto" w:fill="auto"/>
          </w:tcPr>
          <w:p w:rsidR="0054209C" w:rsidRPr="00653CDD" w:rsidRDefault="0054209C" w:rsidP="0054209C">
            <w:pPr>
              <w:widowControl/>
              <w:jc w:val="center"/>
            </w:pPr>
            <w:r>
              <w:rPr>
                <w:rFonts w:hint="eastAsia"/>
              </w:rPr>
              <w:t>良</w:t>
            </w:r>
          </w:p>
        </w:tc>
      </w:tr>
      <w:tr w:rsidR="0054209C" w:rsidRPr="00653CDD" w:rsidTr="0054209C">
        <w:trPr>
          <w:trHeight w:val="525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清镇市交通运输局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清镇市农村公路</w:t>
            </w: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“</w:t>
            </w: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建养一体化</w:t>
            </w: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”</w:t>
            </w: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建设项目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2,218.27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2,218.27</w:t>
            </w:r>
          </w:p>
        </w:tc>
        <w:tc>
          <w:tcPr>
            <w:tcW w:w="564" w:type="pct"/>
            <w:shd w:val="clear" w:color="auto" w:fill="auto"/>
          </w:tcPr>
          <w:p w:rsidR="0054209C" w:rsidRPr="00653CDD" w:rsidRDefault="0054209C" w:rsidP="0054209C">
            <w:pPr>
              <w:widowControl/>
              <w:jc w:val="center"/>
            </w:pPr>
            <w:r>
              <w:rPr>
                <w:rFonts w:hint="eastAsia"/>
              </w:rPr>
              <w:t>良</w:t>
            </w:r>
          </w:p>
        </w:tc>
      </w:tr>
      <w:tr w:rsidR="0054209C" w:rsidRPr="00653CDD" w:rsidTr="0054209C">
        <w:trPr>
          <w:trHeight w:val="525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清镇市住房和城乡建设局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百花公租房建设项目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15,000.00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54209C" w:rsidRPr="0060784A" w:rsidRDefault="0054209C" w:rsidP="0054209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15,000.00</w:t>
            </w:r>
          </w:p>
        </w:tc>
        <w:tc>
          <w:tcPr>
            <w:tcW w:w="564" w:type="pct"/>
            <w:shd w:val="clear" w:color="auto" w:fill="auto"/>
          </w:tcPr>
          <w:p w:rsidR="0054209C" w:rsidRPr="00653CDD" w:rsidRDefault="0054209C" w:rsidP="0054209C">
            <w:pPr>
              <w:widowControl/>
              <w:jc w:val="center"/>
            </w:pPr>
            <w:r>
              <w:rPr>
                <w:rFonts w:hint="eastAsia"/>
              </w:rPr>
              <w:t>优</w:t>
            </w:r>
          </w:p>
        </w:tc>
      </w:tr>
    </w:tbl>
    <w:p w:rsidR="00BC1DBB" w:rsidRDefault="00D82865" w:rsidP="00EE3DC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三、制度建设情况</w:t>
      </w:r>
    </w:p>
    <w:p w:rsidR="00D82865" w:rsidRPr="00D82865" w:rsidRDefault="00D82865" w:rsidP="00EE3DC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拟草《清镇市预算资金绩效管理实施细则》，按照省、贵阳市的要求，今年在</w:t>
      </w:r>
      <w:proofErr w:type="gramStart"/>
      <w:r>
        <w:rPr>
          <w:rFonts w:ascii="宋体" w:eastAsia="宋体" w:hAnsi="宋体" w:hint="eastAsia"/>
          <w:sz w:val="28"/>
          <w:szCs w:val="28"/>
        </w:rPr>
        <w:t>全市全</w:t>
      </w:r>
      <w:proofErr w:type="gramEnd"/>
      <w:r>
        <w:rPr>
          <w:rFonts w:ascii="宋体" w:eastAsia="宋体" w:hAnsi="宋体" w:hint="eastAsia"/>
          <w:sz w:val="28"/>
          <w:szCs w:val="28"/>
        </w:rPr>
        <w:t>覆盖绩效评价工作。</w:t>
      </w:r>
    </w:p>
    <w:p w:rsidR="00D82865" w:rsidRDefault="00BC1DBB" w:rsidP="00BC1DBB">
      <w:pPr>
        <w:wordWrap w:val="0"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BC1DBB" w:rsidRDefault="00BC1DBB" w:rsidP="00D82865">
      <w:pPr>
        <w:spacing w:line="360" w:lineRule="auto"/>
        <w:ind w:right="840"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清镇市财政局     </w:t>
      </w:r>
    </w:p>
    <w:p w:rsidR="00BC1DBB" w:rsidRDefault="00BC1DBB" w:rsidP="00BC1DBB">
      <w:pPr>
        <w:wordWrap w:val="0"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</w:t>
      </w:r>
      <w:r w:rsidR="00D82865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年</w:t>
      </w:r>
      <w:r w:rsidR="00D82865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月</w:t>
      </w:r>
      <w:r w:rsidR="00D82865">
        <w:rPr>
          <w:rFonts w:ascii="宋体" w:eastAsia="宋体" w:hAnsi="宋体" w:hint="eastAsia"/>
          <w:sz w:val="28"/>
          <w:szCs w:val="28"/>
        </w:rPr>
        <w:t>30</w:t>
      </w:r>
      <w:r>
        <w:rPr>
          <w:rFonts w:ascii="宋体" w:eastAsia="宋体" w:hAnsi="宋体" w:hint="eastAsia"/>
          <w:sz w:val="28"/>
          <w:szCs w:val="28"/>
        </w:rPr>
        <w:t xml:space="preserve">日   </w:t>
      </w:r>
    </w:p>
    <w:sectPr w:rsidR="00BC1DBB" w:rsidSect="00861DA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F16" w:rsidRDefault="004A4F16" w:rsidP="004A4F16">
      <w:r>
        <w:separator/>
      </w:r>
    </w:p>
  </w:endnote>
  <w:endnote w:type="continuationSeparator" w:id="1">
    <w:p w:rsidR="004A4F16" w:rsidRDefault="004A4F16" w:rsidP="004A4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F16" w:rsidRDefault="004A4F16" w:rsidP="004A4F16">
      <w:r>
        <w:separator/>
      </w:r>
    </w:p>
  </w:footnote>
  <w:footnote w:type="continuationSeparator" w:id="1">
    <w:p w:rsidR="004A4F16" w:rsidRDefault="004A4F16" w:rsidP="004A4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16" w:rsidRDefault="004A4F16" w:rsidP="00421F5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1D2"/>
    <w:rsid w:val="00237D47"/>
    <w:rsid w:val="002E01D2"/>
    <w:rsid w:val="003F07BE"/>
    <w:rsid w:val="00421F5F"/>
    <w:rsid w:val="00435014"/>
    <w:rsid w:val="004A4F16"/>
    <w:rsid w:val="0054209C"/>
    <w:rsid w:val="0060784A"/>
    <w:rsid w:val="00653CDD"/>
    <w:rsid w:val="006828AF"/>
    <w:rsid w:val="007C7687"/>
    <w:rsid w:val="00861DA3"/>
    <w:rsid w:val="00913F77"/>
    <w:rsid w:val="009D573C"/>
    <w:rsid w:val="00B77B49"/>
    <w:rsid w:val="00BC1DBB"/>
    <w:rsid w:val="00D57053"/>
    <w:rsid w:val="00D82865"/>
    <w:rsid w:val="00EE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4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4F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4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4F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Company>P R C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2022-05-31T02:00:00Z</dcterms:created>
  <dcterms:modified xsi:type="dcterms:W3CDTF">2022-05-31T02:00:00Z</dcterms:modified>
</cp:coreProperties>
</file>