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line="560" w:lineRule="atLeas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right="0" w:rightChars="0"/>
        <w:jc w:val="center"/>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XXXX公司民用爆炸物品企业主要负责人、安全生产管理人员</w:t>
      </w:r>
    </w:p>
    <w:p>
      <w:pPr>
        <w:keepNext w:val="0"/>
        <w:keepLines w:val="0"/>
        <w:pageBreakBefore w:val="0"/>
        <w:numPr>
          <w:ilvl w:val="0"/>
          <w:numId w:val="0"/>
        </w:numPr>
        <w:kinsoku/>
        <w:wordWrap/>
        <w:overflowPunct/>
        <w:topLinePunct w:val="0"/>
        <w:autoSpaceDE/>
        <w:autoSpaceDN/>
        <w:bidi w:val="0"/>
        <w:adjustRightInd w:val="0"/>
        <w:snapToGrid w:val="0"/>
        <w:spacing w:line="560" w:lineRule="atLeast"/>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6"/>
          <w:szCs w:val="36"/>
          <w:lang w:val="en-US" w:eastAsia="zh-CN"/>
        </w:rPr>
        <w:t>申请考核人员统计表</w:t>
      </w:r>
    </w:p>
    <w:p>
      <w:pPr>
        <w:keepNext w:val="0"/>
        <w:keepLines w:val="0"/>
        <w:pageBreakBefore w:val="0"/>
        <w:kinsoku/>
        <w:wordWrap/>
        <w:overflowPunct/>
        <w:topLinePunct w:val="0"/>
        <w:autoSpaceDE/>
        <w:autoSpaceDN/>
        <w:bidi w:val="0"/>
        <w:adjustRightInd w:val="0"/>
        <w:snapToGrid w:val="0"/>
        <w:spacing w:line="56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申请单位（盖章）                            企业主要负责人：（签字）</w:t>
      </w:r>
    </w:p>
    <w:tbl>
      <w:tblPr>
        <w:tblStyle w:val="9"/>
        <w:tblW w:w="13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39"/>
        <w:gridCol w:w="936"/>
        <w:gridCol w:w="1309"/>
        <w:gridCol w:w="1300"/>
        <w:gridCol w:w="2458"/>
        <w:gridCol w:w="1678"/>
        <w:gridCol w:w="2169"/>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43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93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性别</w:t>
            </w:r>
          </w:p>
        </w:tc>
        <w:tc>
          <w:tcPr>
            <w:tcW w:w="130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职称</w:t>
            </w:r>
          </w:p>
        </w:tc>
        <w:tc>
          <w:tcPr>
            <w:tcW w:w="1300"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文化程度</w:t>
            </w:r>
          </w:p>
        </w:tc>
        <w:tc>
          <w:tcPr>
            <w:tcW w:w="245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身份证号</w:t>
            </w:r>
          </w:p>
        </w:tc>
        <w:tc>
          <w:tcPr>
            <w:tcW w:w="167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申请类型</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是否经</w:t>
            </w:r>
            <w:r>
              <w:rPr>
                <w:rFonts w:hint="eastAsia" w:ascii="黑体" w:hAnsi="黑体" w:eastAsia="黑体" w:cs="黑体"/>
                <w:sz w:val="24"/>
                <w:szCs w:val="24"/>
                <w:lang w:val="en-US" w:eastAsia="zh-CN"/>
              </w:rPr>
              <w:t>中爆协、其它培训机构或自主培训合格</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0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43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4"/>
                <w:szCs w:val="24"/>
                <w:vertAlign w:val="baseline"/>
                <w:lang w:val="en-US" w:eastAsia="zh-CN"/>
              </w:rPr>
            </w:pPr>
          </w:p>
        </w:tc>
        <w:tc>
          <w:tcPr>
            <w:tcW w:w="93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4"/>
                <w:szCs w:val="24"/>
                <w:vertAlign w:val="baseline"/>
                <w:lang w:val="en-US" w:eastAsia="zh-CN"/>
              </w:rPr>
            </w:pPr>
          </w:p>
        </w:tc>
        <w:tc>
          <w:tcPr>
            <w:tcW w:w="130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4"/>
                <w:szCs w:val="24"/>
                <w:vertAlign w:val="baseline"/>
                <w:lang w:val="en-US" w:eastAsia="zh-CN"/>
              </w:rPr>
            </w:pPr>
          </w:p>
        </w:tc>
        <w:tc>
          <w:tcPr>
            <w:tcW w:w="1300"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4"/>
                <w:szCs w:val="24"/>
                <w:vertAlign w:val="baseline"/>
                <w:lang w:val="en-US" w:eastAsia="zh-CN"/>
              </w:rPr>
            </w:pPr>
          </w:p>
        </w:tc>
        <w:tc>
          <w:tcPr>
            <w:tcW w:w="24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4"/>
                <w:szCs w:val="24"/>
                <w:vertAlign w:val="baseline"/>
                <w:lang w:val="en-US" w:eastAsia="zh-CN"/>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黑体" w:hAnsi="黑体" w:eastAsia="黑体" w:cs="黑体"/>
                <w:sz w:val="21"/>
                <w:szCs w:val="21"/>
                <w:vertAlign w:val="baseline"/>
                <w:lang w:val="en-US" w:eastAsia="zh-CN"/>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default" w:ascii="仿宋_GB2312" w:hAnsi="仿宋_GB2312" w:eastAsia="仿宋_GB2312" w:cs="仿宋_GB2312"/>
                <w:sz w:val="24"/>
                <w:szCs w:val="24"/>
                <w:vertAlign w:val="baseline"/>
                <w:lang w:val="en-US" w:eastAsia="zh-CN"/>
              </w:rPr>
            </w:pP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b w:val="0"/>
                <w:bCs w:val="0"/>
                <w:sz w:val="24"/>
                <w:szCs w:val="28"/>
                <w:lang w:val="en-US" w:eastAsia="zh-CN"/>
              </w:rPr>
              <w:t>初次申领或到期换证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43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93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0"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45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黑体" w:hAnsi="黑体" w:eastAsia="黑体" w:cs="黑体"/>
                <w:sz w:val="21"/>
                <w:szCs w:val="21"/>
                <w:vertAlign w:val="baseline"/>
                <w:lang w:val="en-US" w:eastAsia="zh-CN"/>
              </w:rPr>
            </w:pPr>
          </w:p>
        </w:tc>
        <w:tc>
          <w:tcPr>
            <w:tcW w:w="216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513"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43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93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0"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45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16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513"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0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43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93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0"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45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67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16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513"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0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43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93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0"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45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67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16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513"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0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43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936"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300"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45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678"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2169"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c>
          <w:tcPr>
            <w:tcW w:w="1513" w:type="dxa"/>
            <w:noWrap w:val="0"/>
            <w:vAlign w:val="center"/>
          </w:tcPr>
          <w:p>
            <w:pPr>
              <w:keepNext w:val="0"/>
              <w:keepLines w:val="0"/>
              <w:pageBreakBefore w:val="0"/>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vertAlign w:val="baseline"/>
                <w:lang w:val="en-US" w:eastAsia="zh-CN"/>
              </w:rPr>
            </w:pPr>
          </w:p>
        </w:tc>
      </w:tr>
    </w:tbl>
    <w:p>
      <w:pPr>
        <w:adjustRightInd w:val="0"/>
        <w:snapToGrid w:val="0"/>
        <w:spacing w:line="560" w:lineRule="atLeast"/>
        <w:ind w:firstLine="560" w:firstLineChars="200"/>
        <w:rPr>
          <w:rFonts w:hint="eastAsia" w:eastAsia="宋体"/>
          <w:b w:val="0"/>
          <w:bCs w:val="0"/>
          <w:sz w:val="28"/>
          <w:szCs w:val="32"/>
          <w:lang w:val="en-US" w:eastAsia="zh-CN"/>
        </w:rPr>
      </w:pPr>
      <w:r>
        <w:rPr>
          <w:rFonts w:hint="eastAsia" w:eastAsia="宋体"/>
          <w:b w:val="0"/>
          <w:bCs w:val="0"/>
          <w:sz w:val="28"/>
          <w:szCs w:val="32"/>
          <w:lang w:val="en-US" w:eastAsia="zh-CN"/>
        </w:rPr>
        <w:t>填写说明：</w:t>
      </w:r>
    </w:p>
    <w:p>
      <w:pPr>
        <w:adjustRightInd w:val="0"/>
        <w:snapToGrid w:val="0"/>
        <w:spacing w:line="560" w:lineRule="atLeast"/>
        <w:ind w:firstLine="480" w:firstLineChars="200"/>
        <w:jc w:val="left"/>
        <w:rPr>
          <w:rFonts w:hint="default" w:eastAsia="宋体"/>
          <w:b w:val="0"/>
          <w:bCs w:val="0"/>
          <w:sz w:val="24"/>
          <w:szCs w:val="28"/>
          <w:lang w:val="en-US" w:eastAsia="zh-CN"/>
        </w:rPr>
      </w:pPr>
      <w:r>
        <w:rPr>
          <w:rFonts w:hint="eastAsia" w:eastAsia="宋体"/>
          <w:b w:val="0"/>
          <w:bCs w:val="0"/>
          <w:sz w:val="24"/>
          <w:szCs w:val="28"/>
          <w:lang w:val="en-US" w:eastAsia="zh-CN"/>
        </w:rPr>
        <w:t>申请类型为</w:t>
      </w:r>
      <w:r>
        <w:rPr>
          <w:rFonts w:hint="eastAsia"/>
          <w:b w:val="0"/>
          <w:bCs w:val="0"/>
          <w:sz w:val="24"/>
          <w:szCs w:val="28"/>
          <w:lang w:val="en-US" w:eastAsia="zh-CN"/>
        </w:rPr>
        <w:t>两</w:t>
      </w:r>
      <w:r>
        <w:rPr>
          <w:rFonts w:hint="eastAsia" w:eastAsia="宋体"/>
          <w:b w:val="0"/>
          <w:bCs w:val="0"/>
          <w:sz w:val="24"/>
          <w:szCs w:val="28"/>
          <w:lang w:val="en-US" w:eastAsia="zh-CN"/>
        </w:rPr>
        <w:t>类：1、企业主要负责人 2、安全生产管理人员</w:t>
      </w:r>
      <w:r>
        <w:rPr>
          <w:rFonts w:hint="eastAsia"/>
          <w:b w:val="0"/>
          <w:bCs w:val="0"/>
          <w:sz w:val="24"/>
          <w:szCs w:val="28"/>
          <w:lang w:val="en-US" w:eastAsia="zh-CN"/>
        </w:rPr>
        <w:t xml:space="preserve"> 3、</w:t>
      </w:r>
      <w:r>
        <w:rPr>
          <w:rFonts w:hint="eastAsia" w:eastAsia="宋体"/>
          <w:b w:val="0"/>
          <w:bCs w:val="0"/>
          <w:sz w:val="24"/>
          <w:szCs w:val="28"/>
          <w:lang w:val="en-US" w:eastAsia="zh-CN"/>
        </w:rPr>
        <w:t>安全生产管理人员</w:t>
      </w:r>
      <w:r>
        <w:rPr>
          <w:rFonts w:hint="eastAsia"/>
          <w:b w:val="0"/>
          <w:bCs w:val="0"/>
          <w:sz w:val="24"/>
          <w:szCs w:val="28"/>
          <w:lang w:val="en-US" w:eastAsia="zh-CN"/>
        </w:rPr>
        <w:t>（库管员）</w:t>
      </w:r>
    </w:p>
    <w:p>
      <w:pPr>
        <w:adjustRightInd w:val="0"/>
        <w:snapToGrid w:val="0"/>
        <w:spacing w:line="560" w:lineRule="atLeast"/>
        <w:ind w:firstLine="480" w:firstLineChars="200"/>
        <w:jc w:val="left"/>
        <w:rPr>
          <w:rFonts w:hint="eastAsia" w:cs="Times New Roman"/>
          <w:kern w:val="2"/>
          <w:sz w:val="24"/>
          <w:szCs w:val="28"/>
          <w:lang w:val="en-US" w:eastAsia="zh-CN" w:bidi="ar-SA"/>
        </w:rPr>
      </w:pPr>
      <w:r>
        <w:rPr>
          <w:rFonts w:hint="eastAsia"/>
          <w:b w:val="0"/>
          <w:bCs w:val="0"/>
          <w:sz w:val="24"/>
          <w:szCs w:val="28"/>
          <w:lang w:val="en-US" w:eastAsia="zh-CN"/>
        </w:rPr>
        <w:t>备注填写初次申领或到期换证。</w:t>
      </w:r>
    </w:p>
    <w:sectPr>
      <w:footerReference r:id="rId5" w:type="first"/>
      <w:footerReference r:id="rId3" w:type="default"/>
      <w:footerReference r:id="rId4" w:type="even"/>
      <w:pgSz w:w="16838" w:h="11906" w:orient="landscape"/>
      <w:pgMar w:top="1587" w:right="2098" w:bottom="1474" w:left="1984" w:header="850" w:footer="1417" w:gutter="0"/>
      <w:pgNumType w:fmt="numberInDash"/>
      <w:cols w:space="0" w:num="1"/>
      <w:titlePg/>
      <w:rtlGutter w:val="0"/>
      <w:docGrid w:type="linesAndChars" w:linePitch="579"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半角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半角宋体" w:hAnsi="半角宋体" w:eastAsia="半角宋体" w:cs="半角宋体"/>
                              <w:sz w:val="28"/>
                              <w:szCs w:val="40"/>
                              <w:lang w:eastAsia="zh-CN"/>
                            </w:rPr>
                            <w:fldChar w:fldCharType="begin"/>
                          </w:r>
                          <w:r>
                            <w:rPr>
                              <w:rFonts w:hint="eastAsia" w:ascii="半角宋体" w:hAnsi="半角宋体" w:eastAsia="半角宋体" w:cs="半角宋体"/>
                              <w:sz w:val="28"/>
                              <w:szCs w:val="40"/>
                              <w:lang w:eastAsia="zh-CN"/>
                            </w:rPr>
                            <w:instrText xml:space="preserve"> PAGE  \* MERGEFORMAT </w:instrText>
                          </w:r>
                          <w:r>
                            <w:rPr>
                              <w:rFonts w:hint="eastAsia" w:ascii="半角宋体" w:hAnsi="半角宋体" w:eastAsia="半角宋体" w:cs="半角宋体"/>
                              <w:sz w:val="28"/>
                              <w:szCs w:val="40"/>
                              <w:lang w:eastAsia="zh-CN"/>
                            </w:rPr>
                            <w:fldChar w:fldCharType="separate"/>
                          </w:r>
                          <w:r>
                            <w:rPr>
                              <w:rFonts w:hint="eastAsia" w:ascii="半角宋体" w:hAnsi="半角宋体" w:eastAsia="半角宋体" w:cs="半角宋体"/>
                              <w:sz w:val="28"/>
                              <w:szCs w:val="40"/>
                            </w:rPr>
                            <w:t>- 3 -</w:t>
                          </w:r>
                          <w:r>
                            <w:rPr>
                              <w:rFonts w:hint="eastAsia" w:ascii="半角宋体" w:hAnsi="半角宋体" w:eastAsia="半角宋体" w:cs="半角宋体"/>
                              <w:sz w:val="28"/>
                              <w:szCs w:val="40"/>
                              <w:lang w:eastAsia="zh-CN"/>
                            </w:rPr>
                            <w:fldChar w:fldCharType="end"/>
                          </w:r>
                        </w:p>
                      </w:txbxContent>
                    </wps:txbx>
                    <wps:bodyPr wrap="none" lIns="0" tIns="0" rIns="0" bIns="0" upright="false">
                      <a:spAutoFit/>
                    </wps:bodyPr>
                  </wps:wsp>
                </a:graphicData>
              </a:graphic>
            </wp:anchor>
          </w:drawing>
        </mc:Choice>
        <mc:Fallback>
          <w:pict>
            <v:shape id="文本框 3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QPSmvswEAAFM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半角宋体" w:hAnsi="半角宋体" w:eastAsia="半角宋体" w:cs="半角宋体"/>
                        <w:sz w:val="28"/>
                        <w:szCs w:val="40"/>
                        <w:lang w:eastAsia="zh-CN"/>
                      </w:rPr>
                      <w:fldChar w:fldCharType="begin"/>
                    </w:r>
                    <w:r>
                      <w:rPr>
                        <w:rFonts w:hint="eastAsia" w:ascii="半角宋体" w:hAnsi="半角宋体" w:eastAsia="半角宋体" w:cs="半角宋体"/>
                        <w:sz w:val="28"/>
                        <w:szCs w:val="40"/>
                        <w:lang w:eastAsia="zh-CN"/>
                      </w:rPr>
                      <w:instrText xml:space="preserve"> PAGE  \* MERGEFORMAT </w:instrText>
                    </w:r>
                    <w:r>
                      <w:rPr>
                        <w:rFonts w:hint="eastAsia" w:ascii="半角宋体" w:hAnsi="半角宋体" w:eastAsia="半角宋体" w:cs="半角宋体"/>
                        <w:sz w:val="28"/>
                        <w:szCs w:val="40"/>
                        <w:lang w:eastAsia="zh-CN"/>
                      </w:rPr>
                      <w:fldChar w:fldCharType="separate"/>
                    </w:r>
                    <w:r>
                      <w:rPr>
                        <w:rFonts w:hint="eastAsia" w:ascii="半角宋体" w:hAnsi="半角宋体" w:eastAsia="半角宋体" w:cs="半角宋体"/>
                        <w:sz w:val="28"/>
                        <w:szCs w:val="40"/>
                      </w:rPr>
                      <w:t>- 3 -</w:t>
                    </w:r>
                    <w:r>
                      <w:rPr>
                        <w:rFonts w:hint="eastAsia" w:ascii="半角宋体" w:hAnsi="半角宋体" w:eastAsia="半角宋体" w:cs="半角宋体"/>
                        <w:sz w:val="28"/>
                        <w:szCs w:val="40"/>
                        <w:lang w:eastAsia="zh-CN"/>
                      </w:rPr>
                      <w:fldChar w:fldCharType="end"/>
                    </w:r>
                  </w:p>
                </w:txbxContent>
              </v:textbox>
            </v:shape>
          </w:pict>
        </mc:Fallback>
      </mc:AlternateContent>
    </w: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28"/>
                              <w:szCs w:val="28"/>
                              <w:lang w:eastAsia="zh-CN"/>
                            </w:rPr>
                          </w:pPr>
                        </w:p>
                      </w:txbxContent>
                    </wps:txbx>
                    <wps:bodyPr wrap="none" lIns="0" tIns="0" rIns="0" bIns="0"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j7Dh7L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半角宋体" w:hAnsi="半角宋体" w:eastAsia="半角宋体" w:cs="半角宋体"/>
                              <w:sz w:val="28"/>
                              <w:szCs w:val="40"/>
                              <w:lang w:eastAsia="zh-CN"/>
                            </w:rPr>
                          </w:pPr>
                          <w:r>
                            <w:rPr>
                              <w:rFonts w:hint="eastAsia" w:ascii="半角宋体" w:hAnsi="半角宋体" w:eastAsia="半角宋体" w:cs="半角宋体"/>
                              <w:sz w:val="28"/>
                              <w:szCs w:val="40"/>
                              <w:lang w:eastAsia="zh-CN"/>
                            </w:rPr>
                            <w:fldChar w:fldCharType="begin"/>
                          </w:r>
                          <w:r>
                            <w:rPr>
                              <w:rFonts w:hint="eastAsia" w:ascii="半角宋体" w:hAnsi="半角宋体" w:eastAsia="半角宋体" w:cs="半角宋体"/>
                              <w:sz w:val="28"/>
                              <w:szCs w:val="40"/>
                              <w:lang w:eastAsia="zh-CN"/>
                            </w:rPr>
                            <w:instrText xml:space="preserve"> PAGE  \* MERGEFORMAT </w:instrText>
                          </w:r>
                          <w:r>
                            <w:rPr>
                              <w:rFonts w:hint="eastAsia" w:ascii="半角宋体" w:hAnsi="半角宋体" w:eastAsia="半角宋体" w:cs="半角宋体"/>
                              <w:sz w:val="28"/>
                              <w:szCs w:val="40"/>
                              <w:lang w:eastAsia="zh-CN"/>
                            </w:rPr>
                            <w:fldChar w:fldCharType="separate"/>
                          </w:r>
                          <w:r>
                            <w:rPr>
                              <w:rFonts w:hint="eastAsia" w:ascii="半角宋体" w:hAnsi="半角宋体" w:eastAsia="半角宋体" w:cs="半角宋体"/>
                              <w:sz w:val="28"/>
                              <w:szCs w:val="40"/>
                            </w:rPr>
                            <w:t>- 1 -</w:t>
                          </w:r>
                          <w:r>
                            <w:rPr>
                              <w:rFonts w:hint="eastAsia" w:ascii="半角宋体" w:hAnsi="半角宋体" w:eastAsia="半角宋体" w:cs="半角宋体"/>
                              <w:sz w:val="28"/>
                              <w:szCs w:val="40"/>
                              <w:lang w:eastAsia="zh-CN"/>
                            </w:rPr>
                            <w:fldChar w:fldCharType="end"/>
                          </w:r>
                        </w:p>
                      </w:txbxContent>
                    </wps:txbx>
                    <wps:bodyPr wrap="none" lIns="0" tIns="0" rIns="0" bIns="0" upright="false">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K/8Il7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ascii="半角宋体" w:hAnsi="半角宋体" w:eastAsia="半角宋体" w:cs="半角宋体"/>
                        <w:sz w:val="28"/>
                        <w:szCs w:val="40"/>
                        <w:lang w:eastAsia="zh-CN"/>
                      </w:rPr>
                    </w:pPr>
                    <w:r>
                      <w:rPr>
                        <w:rFonts w:hint="eastAsia" w:ascii="半角宋体" w:hAnsi="半角宋体" w:eastAsia="半角宋体" w:cs="半角宋体"/>
                        <w:sz w:val="28"/>
                        <w:szCs w:val="40"/>
                        <w:lang w:eastAsia="zh-CN"/>
                      </w:rPr>
                      <w:fldChar w:fldCharType="begin"/>
                    </w:r>
                    <w:r>
                      <w:rPr>
                        <w:rFonts w:hint="eastAsia" w:ascii="半角宋体" w:hAnsi="半角宋体" w:eastAsia="半角宋体" w:cs="半角宋体"/>
                        <w:sz w:val="28"/>
                        <w:szCs w:val="40"/>
                        <w:lang w:eastAsia="zh-CN"/>
                      </w:rPr>
                      <w:instrText xml:space="preserve"> PAGE  \* MERGEFORMAT </w:instrText>
                    </w:r>
                    <w:r>
                      <w:rPr>
                        <w:rFonts w:hint="eastAsia" w:ascii="半角宋体" w:hAnsi="半角宋体" w:eastAsia="半角宋体" w:cs="半角宋体"/>
                        <w:sz w:val="28"/>
                        <w:szCs w:val="40"/>
                        <w:lang w:eastAsia="zh-CN"/>
                      </w:rPr>
                      <w:fldChar w:fldCharType="separate"/>
                    </w:r>
                    <w:r>
                      <w:rPr>
                        <w:rFonts w:hint="eastAsia" w:ascii="半角宋体" w:hAnsi="半角宋体" w:eastAsia="半角宋体" w:cs="半角宋体"/>
                        <w:sz w:val="28"/>
                        <w:szCs w:val="40"/>
                      </w:rPr>
                      <w:t>- 1 -</w:t>
                    </w:r>
                    <w:r>
                      <w:rPr>
                        <w:rFonts w:hint="eastAsia" w:ascii="半角宋体" w:hAnsi="半角宋体" w:eastAsia="半角宋体" w:cs="半角宋体"/>
                        <w:sz w:val="28"/>
                        <w:szCs w:val="40"/>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false">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HpkEOq1AQAAUwMAAA4AAAAAAAAAAQAgAAAANAEAAGRycy9lMm9E&#10;b2MueG1sUEsFBgAAAAAGAAYAWQEAAFs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trackRevisions w:val="true"/>
  <w:documentProtection w:edit="readOnly" w:enforcement="0"/>
  <w:defaultTabStop w:val="420"/>
  <w:evenAndOddHeaders w:val="true"/>
  <w:drawingGridHorizontalSpacing w:val="105"/>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j.gw.gz.cegn.cn:94/seeyon/officeservlet"/>
  </w:docVars>
  <w:rsids>
    <w:rsidRoot w:val="FFFFCB4F"/>
    <w:rsid w:val="00190BE3"/>
    <w:rsid w:val="0020658D"/>
    <w:rsid w:val="00BB3C58"/>
    <w:rsid w:val="00C51A58"/>
    <w:rsid w:val="02D61401"/>
    <w:rsid w:val="035D7E14"/>
    <w:rsid w:val="053F7FAA"/>
    <w:rsid w:val="064F0082"/>
    <w:rsid w:val="07E61182"/>
    <w:rsid w:val="08762FEF"/>
    <w:rsid w:val="0AF36C07"/>
    <w:rsid w:val="0DB63E8C"/>
    <w:rsid w:val="12ED571D"/>
    <w:rsid w:val="13D535CD"/>
    <w:rsid w:val="1A7F5B09"/>
    <w:rsid w:val="1AB04D0D"/>
    <w:rsid w:val="1CD14CA0"/>
    <w:rsid w:val="238E6E0C"/>
    <w:rsid w:val="28DD431A"/>
    <w:rsid w:val="29907C3F"/>
    <w:rsid w:val="2B797161"/>
    <w:rsid w:val="2BE46810"/>
    <w:rsid w:val="2BF7103F"/>
    <w:rsid w:val="2BF77F01"/>
    <w:rsid w:val="2C3F36A7"/>
    <w:rsid w:val="2D827D1E"/>
    <w:rsid w:val="2DE95C61"/>
    <w:rsid w:val="2EB437C1"/>
    <w:rsid w:val="304D565D"/>
    <w:rsid w:val="3348737E"/>
    <w:rsid w:val="3442504B"/>
    <w:rsid w:val="34C574FE"/>
    <w:rsid w:val="35BE247D"/>
    <w:rsid w:val="3602502C"/>
    <w:rsid w:val="39DB03B0"/>
    <w:rsid w:val="3A980118"/>
    <w:rsid w:val="3B82342F"/>
    <w:rsid w:val="3D7F70BC"/>
    <w:rsid w:val="3E4D66E1"/>
    <w:rsid w:val="3EFB49D2"/>
    <w:rsid w:val="3FA298F6"/>
    <w:rsid w:val="401A35E0"/>
    <w:rsid w:val="418E7FB3"/>
    <w:rsid w:val="42476E03"/>
    <w:rsid w:val="44970DF7"/>
    <w:rsid w:val="450E6E58"/>
    <w:rsid w:val="458F3F2F"/>
    <w:rsid w:val="47A8519E"/>
    <w:rsid w:val="48D10FE4"/>
    <w:rsid w:val="55C0713F"/>
    <w:rsid w:val="57DB4A20"/>
    <w:rsid w:val="597C0DDC"/>
    <w:rsid w:val="5BB4F5E7"/>
    <w:rsid w:val="5EF99321"/>
    <w:rsid w:val="5FDF6558"/>
    <w:rsid w:val="62E81D53"/>
    <w:rsid w:val="644B54AE"/>
    <w:rsid w:val="67C718D1"/>
    <w:rsid w:val="69EC15D6"/>
    <w:rsid w:val="6C8B53A2"/>
    <w:rsid w:val="6CFD6903"/>
    <w:rsid w:val="6E903059"/>
    <w:rsid w:val="6FED256F"/>
    <w:rsid w:val="7073020B"/>
    <w:rsid w:val="712FC332"/>
    <w:rsid w:val="71A51882"/>
    <w:rsid w:val="71CF311E"/>
    <w:rsid w:val="722111CB"/>
    <w:rsid w:val="72461547"/>
    <w:rsid w:val="72E75711"/>
    <w:rsid w:val="74DD0A4E"/>
    <w:rsid w:val="78595F68"/>
    <w:rsid w:val="79A53FDD"/>
    <w:rsid w:val="7BF7DBB3"/>
    <w:rsid w:val="7EED50B0"/>
    <w:rsid w:val="7F7751E4"/>
    <w:rsid w:val="7FDBE1C4"/>
    <w:rsid w:val="BAFBEC68"/>
    <w:rsid w:val="BEFF1B0B"/>
    <w:rsid w:val="CBCF2010"/>
    <w:rsid w:val="CFE0ABB0"/>
    <w:rsid w:val="CFF1D0AC"/>
    <w:rsid w:val="D6EF994B"/>
    <w:rsid w:val="E2CFC160"/>
    <w:rsid w:val="E7D5297C"/>
    <w:rsid w:val="EE6B25A0"/>
    <w:rsid w:val="F77BA575"/>
    <w:rsid w:val="F7CDDDFE"/>
    <w:rsid w:val="FC6AB56A"/>
    <w:rsid w:val="FEFB3F44"/>
    <w:rsid w:val="FEFF9C15"/>
    <w:rsid w:val="FFF91AE0"/>
    <w:rsid w:val="FFFFC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90"/>
      <w:ind w:left="120" w:firstLine="640"/>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rFonts w:asciiTheme="minorHAnsi" w:hAnsiTheme="minorHAnsi" w:eastAsiaTheme="minorEastAsia" w:cstheme="minorBidi"/>
      <w:sz w:val="24"/>
      <w:szCs w:val="24"/>
    </w:rPr>
  </w:style>
  <w:style w:type="paragraph" w:styleId="6">
    <w:name w:val="Title"/>
    <w:basedOn w:val="1"/>
    <w:next w:val="7"/>
    <w:qFormat/>
    <w:uiPriority w:val="0"/>
    <w:pPr>
      <w:spacing w:line="240" w:lineRule="atLeast"/>
      <w:jc w:val="center"/>
    </w:pPr>
    <w:rPr>
      <w:rFonts w:ascii="Cambria" w:hAnsi="Cambria" w:cs="Cambria" w:eastAsiaTheme="minorEastAsia"/>
      <w:b/>
      <w:bCs/>
      <w:sz w:val="32"/>
      <w:szCs w:val="32"/>
    </w:rPr>
  </w:style>
  <w:style w:type="paragraph" w:customStyle="1" w:styleId="7">
    <w:name w:val="Body Text Indent"/>
    <w:basedOn w:val="1"/>
    <w:next w:val="1"/>
    <w:qFormat/>
    <w:uiPriority w:val="0"/>
    <w:pPr>
      <w:ind w:firstLine="420" w:firstLineChars="140"/>
    </w:pPr>
    <w:rPr>
      <w:rFonts w:asciiTheme="minorHAnsi" w:hAnsiTheme="minorHAnsi" w:eastAsiaTheme="minorEastAsia" w:cstheme="minorBidi"/>
      <w:sz w:val="21"/>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221</Words>
  <Characters>231</Characters>
  <Lines>0</Lines>
  <Paragraphs>0</Paragraphs>
  <TotalTime>2</TotalTime>
  <ScaleCrop>false</ScaleCrop>
  <LinksUpToDate>false</LinksUpToDate>
  <CharactersWithSpaces>231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2022-05-12T16:29:00Z</dcterms:created>
  <dc:creator>…………</dc:creator>
  <cp:lastModifiedBy>ysgz</cp:lastModifiedBy>
  <cp:lastPrinted>2023-07-06T18:45:00Z</cp:lastPrinted>
  <dcterms:modified xsi:type="dcterms:W3CDTF">2023-07-11T16:45:34Z</dcterms:modified>
  <dc:title>省工业和信息化厅关于2022年民爆生产销售企业负责人和安全管理人员安全知识和管理能力考核的通知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文种">
    <vt:lpwstr>unknow</vt:lpwstr>
  </property>
  <property fmtid="{D5CDD505-2E9C-101B-9397-08002B2CF9AE}" pid="4" name="ICV">
    <vt:lpwstr>D751CA85CC944895BB3BF5F374D391F7</vt:lpwstr>
  </property>
</Properties>
</file>