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33D96">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600" w:lineRule="exact"/>
        <w:jc w:val="center"/>
        <w:textAlignment w:val="baseline"/>
        <w:rPr>
          <w:rFonts w:hint="eastAsia" w:ascii="华文中宋" w:hAnsi="华文中宋" w:eastAsia="华文中宋" w:cs="华文中宋"/>
          <w:b w:val="0"/>
          <w:bCs w:val="0"/>
          <w:color w:val="auto"/>
          <w:sz w:val="44"/>
          <w:szCs w:val="44"/>
          <w:shd w:val="clear" w:color="auto" w:fill="FFFFFF"/>
          <w:lang w:val="en-US" w:eastAsia="zh-CN"/>
        </w:rPr>
      </w:pPr>
      <w:r>
        <w:rPr>
          <w:rFonts w:hint="eastAsia" w:ascii="华文中宋" w:hAnsi="华文中宋" w:eastAsia="华文中宋" w:cs="华文中宋"/>
          <w:b w:val="0"/>
          <w:bCs w:val="0"/>
          <w:color w:val="auto"/>
          <w:sz w:val="44"/>
          <w:szCs w:val="44"/>
          <w:shd w:val="clear" w:color="auto" w:fill="FFFFFF"/>
          <w:lang w:val="en-US" w:eastAsia="zh-CN"/>
        </w:rPr>
        <w:t>2025年度贵阳市水务管理局委托采购代理</w:t>
      </w:r>
    </w:p>
    <w:p w14:paraId="358F1A52">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600" w:lineRule="exact"/>
        <w:jc w:val="center"/>
        <w:textAlignment w:val="baseline"/>
        <w:rPr>
          <w:rFonts w:hint="eastAsia" w:ascii="华文中宋" w:hAnsi="华文中宋" w:eastAsia="华文中宋" w:cs="华文中宋"/>
          <w:b w:val="0"/>
          <w:bCs w:val="0"/>
          <w:color w:val="auto"/>
          <w:sz w:val="44"/>
          <w:szCs w:val="44"/>
          <w:shd w:val="clear" w:color="auto" w:fill="FFFFFF"/>
          <w:lang w:val="en-US" w:eastAsia="zh-CN"/>
        </w:rPr>
      </w:pPr>
      <w:r>
        <w:rPr>
          <w:rFonts w:hint="eastAsia" w:ascii="华文中宋" w:hAnsi="华文中宋" w:eastAsia="华文中宋" w:cs="华文中宋"/>
          <w:b w:val="0"/>
          <w:bCs w:val="0"/>
          <w:color w:val="auto"/>
          <w:sz w:val="44"/>
          <w:szCs w:val="44"/>
          <w:shd w:val="clear" w:color="auto" w:fill="FFFFFF"/>
          <w:lang w:val="en-US" w:eastAsia="zh-CN"/>
        </w:rPr>
        <w:t>服务项目采购方案</w:t>
      </w:r>
    </w:p>
    <w:p w14:paraId="7C4F4657">
      <w:pPr>
        <w:pStyle w:val="6"/>
        <w:widowControl/>
        <w:pBdr>
          <w:top w:val="none" w:color="auto" w:sz="0" w:space="0"/>
          <w:left w:val="none" w:color="auto" w:sz="0" w:space="0"/>
          <w:bottom w:val="none" w:color="auto" w:sz="0" w:space="0"/>
          <w:right w:val="none" w:color="auto" w:sz="0" w:space="0"/>
        </w:pBdr>
        <w:shd w:val="clear" w:color="auto" w:fill="FFFFFF"/>
        <w:spacing w:before="12" w:beforeAutospacing="0" w:after="12" w:afterAutospacing="0" w:line="360" w:lineRule="auto"/>
        <w:ind w:firstLine="480" w:firstLineChars="200"/>
        <w:textAlignment w:val="baseline"/>
        <w:rPr>
          <w:rFonts w:hint="eastAsia" w:ascii="宋体" w:hAnsi="宋体" w:eastAsia="宋体" w:cs="宋体"/>
          <w:color w:val="auto"/>
          <w:shd w:val="clear" w:color="auto" w:fill="FFFFFF"/>
        </w:rPr>
      </w:pPr>
    </w:p>
    <w:p w14:paraId="60281F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shd w:val="clear" w:color="auto" w:fill="FFFFFF"/>
        </w:rPr>
        <w:t>为确保</w:t>
      </w:r>
      <w:r>
        <w:rPr>
          <w:rFonts w:hint="eastAsia" w:ascii="仿宋_GB2312" w:hAnsi="仿宋_GB2312" w:eastAsia="仿宋_GB2312" w:cs="仿宋_GB2312"/>
          <w:color w:val="auto"/>
          <w:sz w:val="32"/>
          <w:szCs w:val="32"/>
          <w:shd w:val="clear" w:color="auto" w:fill="FFFFFF"/>
          <w:lang w:val="en-US" w:eastAsia="zh-CN"/>
        </w:rPr>
        <w:t>项目采购</w:t>
      </w:r>
      <w:r>
        <w:rPr>
          <w:rFonts w:hint="eastAsia" w:ascii="仿宋_GB2312" w:hAnsi="仿宋_GB2312" w:eastAsia="仿宋_GB2312" w:cs="仿宋_GB2312"/>
          <w:color w:val="auto"/>
          <w:sz w:val="32"/>
          <w:szCs w:val="32"/>
          <w:shd w:val="clear" w:color="auto" w:fill="FFFFFF"/>
        </w:rPr>
        <w:t>工作顺利开展，我</w:t>
      </w:r>
      <w:r>
        <w:rPr>
          <w:rFonts w:hint="eastAsia" w:ascii="仿宋_GB2312" w:hAnsi="仿宋_GB2312" w:eastAsia="仿宋_GB2312" w:cs="仿宋_GB2312"/>
          <w:color w:val="auto"/>
          <w:sz w:val="32"/>
          <w:szCs w:val="32"/>
          <w:shd w:val="clear" w:color="auto" w:fill="FFFFFF"/>
          <w:lang w:val="en-US" w:eastAsia="zh-CN"/>
        </w:rPr>
        <w:t>单位</w:t>
      </w:r>
      <w:r>
        <w:rPr>
          <w:rFonts w:hint="eastAsia" w:ascii="仿宋_GB2312" w:hAnsi="仿宋_GB2312" w:eastAsia="仿宋_GB2312" w:cs="仿宋_GB2312"/>
          <w:color w:val="auto"/>
          <w:sz w:val="32"/>
          <w:szCs w:val="32"/>
          <w:shd w:val="clear" w:color="auto" w:fill="FFFFFF"/>
        </w:rPr>
        <w:t>决定通过公开比选方式选定1家采购代理机构，</w:t>
      </w:r>
      <w:r>
        <w:rPr>
          <w:rFonts w:hint="eastAsia" w:ascii="仿宋_GB2312" w:hAnsi="仿宋_GB2312" w:eastAsia="仿宋_GB2312" w:cs="仿宋_GB2312"/>
          <w:color w:val="auto"/>
          <w:sz w:val="32"/>
          <w:szCs w:val="32"/>
          <w:shd w:val="clear" w:color="auto" w:fill="FFFFFF"/>
          <w:lang w:val="en-US" w:eastAsia="zh-CN"/>
        </w:rPr>
        <w:t>为贵阳市水务管理局涉及贵阳市水源保护设施建设项目</w:t>
      </w:r>
      <w:r>
        <w:rPr>
          <w:rFonts w:hint="eastAsia" w:ascii="仿宋_GB2312" w:hAnsi="仿宋_GB2312" w:eastAsia="仿宋_GB2312" w:cs="仿宋_GB2312"/>
          <w:color w:val="auto"/>
          <w:sz w:val="32"/>
          <w:szCs w:val="32"/>
          <w:shd w:val="clear" w:color="auto" w:fill="FFFFFF"/>
        </w:rPr>
        <w:t>提供</w:t>
      </w:r>
      <w:r>
        <w:rPr>
          <w:rFonts w:hint="eastAsia" w:ascii="仿宋_GB2312" w:hAnsi="仿宋_GB2312" w:eastAsia="仿宋_GB2312" w:cs="仿宋_GB2312"/>
          <w:color w:val="auto"/>
          <w:sz w:val="32"/>
          <w:szCs w:val="32"/>
          <w:shd w:val="clear" w:color="auto" w:fill="FFFFFF"/>
          <w:lang w:val="en-US" w:eastAsia="zh-CN"/>
        </w:rPr>
        <w:t>采购</w:t>
      </w:r>
      <w:r>
        <w:rPr>
          <w:rFonts w:hint="eastAsia" w:ascii="仿宋_GB2312" w:hAnsi="仿宋_GB2312" w:eastAsia="仿宋_GB2312" w:cs="仿宋_GB2312"/>
          <w:color w:val="auto"/>
          <w:sz w:val="32"/>
          <w:szCs w:val="32"/>
          <w:shd w:val="clear" w:color="auto" w:fill="FFFFFF"/>
        </w:rPr>
        <w:t>代理服务工作</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lang w:val="en-US" w:eastAsia="zh-CN"/>
        </w:rPr>
        <w:t>为确保项目顺利实施</w:t>
      </w:r>
      <w:r>
        <w:rPr>
          <w:rFonts w:hint="eastAsia" w:ascii="仿宋_GB2312" w:hAnsi="仿宋_GB2312" w:eastAsia="仿宋_GB2312" w:cs="仿宋_GB2312"/>
          <w:color w:val="auto"/>
          <w:sz w:val="32"/>
          <w:szCs w:val="32"/>
          <w:lang w:eastAsia="zh-CN"/>
        </w:rPr>
        <w:t>，特制定本</w:t>
      </w:r>
      <w:r>
        <w:rPr>
          <w:rFonts w:hint="eastAsia" w:ascii="仿宋_GB2312" w:hAnsi="仿宋_GB2312" w:eastAsia="仿宋_GB2312" w:cs="仿宋_GB2312"/>
          <w:color w:val="auto"/>
          <w:sz w:val="32"/>
          <w:szCs w:val="32"/>
          <w:lang w:val="en-US" w:eastAsia="zh-CN"/>
        </w:rPr>
        <w:t>采购</w:t>
      </w:r>
      <w:r>
        <w:rPr>
          <w:rFonts w:hint="eastAsia" w:ascii="仿宋_GB2312" w:hAnsi="仿宋_GB2312" w:eastAsia="仿宋_GB2312" w:cs="仿宋_GB2312"/>
          <w:color w:val="auto"/>
          <w:sz w:val="32"/>
          <w:szCs w:val="32"/>
          <w:lang w:eastAsia="zh-CN"/>
        </w:rPr>
        <w:t>方案。</w:t>
      </w:r>
    </w:p>
    <w:p w14:paraId="4DD314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一、项目基本情况</w:t>
      </w:r>
    </w:p>
    <w:p w14:paraId="42CC5E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（一）项目依据</w:t>
      </w:r>
    </w:p>
    <w:p w14:paraId="63FC1A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_GB2312" w:hAnsi="仿宋_GB2312" w:eastAsia="仿宋_GB2312" w:cs="仿宋_GB2312"/>
          <w:color w:val="auto"/>
          <w:sz w:val="32"/>
          <w:szCs w:val="32"/>
          <w:lang w:val="en-US" w:eastAsia="zh-CN"/>
        </w:rPr>
        <w:t>按照《中华人民共和国政府采购法》《中华人民共和国政府采购法实施条例》，为严格执行政府采购相关要求，确保项目采购工作顺利开展，委托采购代理机构提供采购服务。</w:t>
      </w:r>
    </w:p>
    <w:p w14:paraId="5C1835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（二）</w:t>
      </w:r>
      <w:r>
        <w:rPr>
          <w:rFonts w:hint="eastAsia" w:ascii="楷体_GB2312" w:hAnsi="楷体_GB2312" w:eastAsia="楷体_GB2312" w:cs="楷体_GB2312"/>
          <w:b w:val="0"/>
          <w:bCs w:val="0"/>
          <w:color w:val="auto"/>
          <w:sz w:val="32"/>
          <w:szCs w:val="32"/>
        </w:rPr>
        <w:t>项目名称</w:t>
      </w:r>
    </w:p>
    <w:p w14:paraId="10ECCA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仿宋_GB2312" w:hAnsi="仿宋_GB2312" w:eastAsia="仿宋_GB2312" w:cs="仿宋_GB2312"/>
          <w:color w:val="auto"/>
          <w:sz w:val="32"/>
          <w:szCs w:val="32"/>
          <w:shd w:val="clear" w:color="auto" w:fill="FFFFFF"/>
          <w:lang w:val="en-US" w:eastAsia="zh-CN"/>
        </w:rPr>
        <w:t>贵阳市水源保护设施建设项目</w:t>
      </w:r>
    </w:p>
    <w:p w14:paraId="28C97D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eastAsia="zh-CN"/>
        </w:rPr>
        <w:t>（三）</w:t>
      </w:r>
      <w:r>
        <w:rPr>
          <w:rFonts w:hint="eastAsia" w:ascii="楷体_GB2312" w:hAnsi="楷体_GB2312" w:eastAsia="楷体_GB2312" w:cs="楷体_GB2312"/>
          <w:b w:val="0"/>
          <w:bCs w:val="0"/>
          <w:color w:val="auto"/>
          <w:sz w:val="32"/>
          <w:szCs w:val="32"/>
          <w:lang w:val="en-US" w:eastAsia="zh-CN"/>
        </w:rPr>
        <w:t>采购服务金额</w:t>
      </w:r>
    </w:p>
    <w:p w14:paraId="2AB6D7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ascii="仿宋_GB2312" w:hAnsi="仿宋_GB2312" w:eastAsia="仿宋_GB2312" w:cs="仿宋_GB2312"/>
          <w:b w:val="0"/>
          <w:bCs w:val="0"/>
          <w:color w:val="auto"/>
          <w:kern w:val="2"/>
          <w:sz w:val="32"/>
          <w:szCs w:val="32"/>
          <w:lang w:val="en-US" w:eastAsia="zh-CN" w:bidi="ar-SA"/>
        </w:rPr>
        <w:t>按照《贵州省物价局 贵州省住房和城乡建设厅 关于降低部分建设项目收费标准规范收费行为等有关问题的通知》（黔价房﹝2011﹞69号）、《国家发展改革委关于进一步放开建设项目专业服务价格的通知》（发改价格﹝2015﹞299号）等文件规定的收费标准予以计算，供应商自行报优惠下浮率。代理服务费由实施项目的中标人支付给该代理机构。</w:t>
      </w:r>
    </w:p>
    <w:p w14:paraId="4D38BD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（四）采购人</w:t>
      </w:r>
    </w:p>
    <w:p w14:paraId="3EAF2F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贵阳市水务管理局</w:t>
      </w:r>
    </w:p>
    <w:p w14:paraId="41F546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9"/>
          <w:rFonts w:hint="eastAsia" w:ascii="黑体" w:hAnsi="黑体" w:eastAsia="黑体" w:cs="黑体"/>
          <w:color w:val="auto"/>
          <w:sz w:val="32"/>
          <w:szCs w:val="32"/>
          <w:shd w:val="clear" w:color="auto" w:fill="FFFFFF"/>
        </w:rPr>
      </w:pPr>
      <w:r>
        <w:rPr>
          <w:rFonts w:hint="eastAsia" w:ascii="楷体_GB2312" w:hAnsi="楷体_GB2312" w:eastAsia="楷体_GB2312" w:cs="楷体_GB2312"/>
          <w:b w:val="0"/>
          <w:bCs w:val="0"/>
          <w:color w:val="auto"/>
          <w:sz w:val="32"/>
          <w:szCs w:val="32"/>
          <w:lang w:eastAsia="zh-CN"/>
        </w:rPr>
        <w:t>（五）服务内容</w:t>
      </w:r>
    </w:p>
    <w:p w14:paraId="14F6DBD9">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ind w:firstLine="643" w:firstLineChars="200"/>
        <w:textAlignment w:val="baseline"/>
        <w:rPr>
          <w:rFonts w:hint="default" w:ascii="仿宋_GB2312" w:hAnsi="仿宋_GB2312" w:eastAsia="仿宋_GB2312" w:cs="仿宋_GB2312"/>
          <w:b/>
          <w:bCs/>
          <w:color w:val="auto"/>
          <w:sz w:val="32"/>
          <w:szCs w:val="32"/>
          <w:shd w:val="clear" w:color="auto" w:fill="FFFFFF"/>
          <w:lang w:val="en-US" w:eastAsia="zh-CN"/>
        </w:rPr>
      </w:pPr>
      <w:r>
        <w:rPr>
          <w:rFonts w:hint="eastAsia" w:ascii="仿宋_GB2312" w:hAnsi="仿宋_GB2312" w:eastAsia="仿宋_GB2312" w:cs="仿宋_GB2312"/>
          <w:b/>
          <w:bCs/>
          <w:color w:val="auto"/>
          <w:sz w:val="32"/>
          <w:szCs w:val="32"/>
          <w:shd w:val="clear" w:color="auto" w:fill="FFFFFF"/>
          <w:lang w:val="en-US" w:eastAsia="zh-CN"/>
        </w:rPr>
        <w:t>1.服务范围</w:t>
      </w:r>
    </w:p>
    <w:p w14:paraId="3C7F193D">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负责为</w:t>
      </w:r>
      <w:r>
        <w:rPr>
          <w:rFonts w:hint="eastAsia" w:ascii="仿宋_GB2312" w:hAnsi="仿宋_GB2312" w:eastAsia="仿宋_GB2312" w:cs="仿宋_GB2312"/>
          <w:color w:val="auto"/>
          <w:sz w:val="32"/>
          <w:szCs w:val="32"/>
          <w:shd w:val="clear" w:color="auto" w:fill="FFFFFF"/>
          <w:lang w:val="en-US" w:eastAsia="zh-CN"/>
        </w:rPr>
        <w:t>贵阳市水务管理局涉及贵阳市水源保护设施建设项目</w:t>
      </w:r>
      <w:r>
        <w:rPr>
          <w:rFonts w:hint="eastAsia" w:ascii="仿宋_GB2312" w:hAnsi="仿宋_GB2312" w:eastAsia="仿宋_GB2312" w:cs="仿宋_GB2312"/>
          <w:color w:val="auto"/>
          <w:sz w:val="32"/>
          <w:szCs w:val="32"/>
          <w:shd w:val="clear" w:color="auto" w:fill="FFFFFF"/>
        </w:rPr>
        <w:t>提供</w:t>
      </w:r>
      <w:r>
        <w:rPr>
          <w:rFonts w:hint="eastAsia" w:ascii="仿宋_GB2312" w:hAnsi="仿宋_GB2312" w:eastAsia="仿宋_GB2312" w:cs="仿宋_GB2312"/>
          <w:color w:val="auto"/>
          <w:sz w:val="32"/>
          <w:szCs w:val="32"/>
          <w:shd w:val="clear" w:color="auto" w:fill="FFFFFF"/>
          <w:lang w:val="en-US" w:eastAsia="zh-CN"/>
        </w:rPr>
        <w:t>采购</w:t>
      </w:r>
      <w:r>
        <w:rPr>
          <w:rFonts w:hint="eastAsia" w:ascii="仿宋_GB2312" w:hAnsi="仿宋_GB2312" w:eastAsia="仿宋_GB2312" w:cs="仿宋_GB2312"/>
          <w:color w:val="auto"/>
          <w:sz w:val="32"/>
          <w:szCs w:val="32"/>
          <w:shd w:val="clear" w:color="auto" w:fill="FFFFFF"/>
        </w:rPr>
        <w:t>招标代理服务，完成项目的采购工作。</w:t>
      </w:r>
      <w:r>
        <w:rPr>
          <w:rFonts w:hint="eastAsia" w:ascii="仿宋_GB2312" w:hAnsi="仿宋_GB2312" w:eastAsia="仿宋_GB2312" w:cs="仿宋_GB2312"/>
          <w:b w:val="0"/>
          <w:bCs w:val="0"/>
          <w:color w:val="auto"/>
          <w:kern w:val="2"/>
          <w:sz w:val="32"/>
          <w:szCs w:val="32"/>
          <w:lang w:val="en-US" w:eastAsia="zh-CN" w:bidi="ar-SA"/>
        </w:rPr>
        <w:t>本项目初步预算金额为100万，具体实施金额以财政评审并经相关招标程序的实际中标价为准。</w:t>
      </w:r>
    </w:p>
    <w:p w14:paraId="2A76C987">
      <w:pPr>
        <w:pStyle w:val="6"/>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ind w:firstLine="643" w:firstLineChars="200"/>
        <w:textAlignment w:val="baseline"/>
        <w:rPr>
          <w:rFonts w:hint="eastAsia" w:ascii="仿宋_GB2312" w:hAnsi="仿宋_GB2312" w:eastAsia="仿宋_GB2312" w:cs="仿宋_GB2312"/>
          <w:b/>
          <w:bCs/>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lang w:val="en-US" w:eastAsia="zh-CN"/>
        </w:rPr>
        <w:t>2.</w:t>
      </w:r>
      <w:r>
        <w:rPr>
          <w:rFonts w:hint="eastAsia" w:ascii="仿宋_GB2312" w:hAnsi="仿宋_GB2312" w:eastAsia="仿宋_GB2312" w:cs="仿宋_GB2312"/>
          <w:b/>
          <w:bCs/>
          <w:color w:val="auto"/>
          <w:sz w:val="32"/>
          <w:szCs w:val="32"/>
          <w:shd w:val="clear" w:color="auto" w:fill="FFFFFF"/>
        </w:rPr>
        <w:t>服务期限</w:t>
      </w:r>
    </w:p>
    <w:p w14:paraId="3DE29CE0">
      <w:pPr>
        <w:pStyle w:val="6"/>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ind w:firstLine="640" w:firstLineChars="200"/>
        <w:textAlignment w:val="baseline"/>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本项目</w:t>
      </w:r>
      <w:r>
        <w:rPr>
          <w:rFonts w:hint="eastAsia" w:ascii="仿宋_GB2312" w:hAnsi="仿宋_GB2312" w:eastAsia="仿宋_GB2312" w:cs="仿宋_GB2312"/>
          <w:color w:val="auto"/>
          <w:sz w:val="32"/>
          <w:szCs w:val="32"/>
          <w:shd w:val="clear" w:color="auto" w:fill="FFFFFF"/>
        </w:rPr>
        <w:t>服务期</w:t>
      </w:r>
      <w:r>
        <w:rPr>
          <w:rFonts w:hint="eastAsia" w:ascii="仿宋_GB2312" w:hAnsi="仿宋_GB2312" w:eastAsia="仿宋_GB2312" w:cs="仿宋_GB2312"/>
          <w:color w:val="auto"/>
          <w:sz w:val="32"/>
          <w:szCs w:val="32"/>
          <w:shd w:val="clear" w:color="auto" w:fill="FFFFFF"/>
          <w:lang w:val="en-US" w:eastAsia="zh-CN"/>
        </w:rPr>
        <w:t>自合同签订之日起至本项目采购完成。</w:t>
      </w:r>
    </w:p>
    <w:p w14:paraId="6728D4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二、代理机构资格要求</w:t>
      </w:r>
    </w:p>
    <w:p w14:paraId="581F16F1">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（一）一般要求：</w:t>
      </w:r>
    </w:p>
    <w:p w14:paraId="49D9B63B">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具有独立承担民事责任的能力：</w:t>
      </w:r>
    </w:p>
    <w:p w14:paraId="3186575B">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ind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shd w:val="clear" w:color="auto" w:fill="FFFFFF"/>
        </w:rPr>
        <w:t>具体要求：提供法人或其他组织的营业执照等证明文件</w:t>
      </w:r>
      <w:r>
        <w:rPr>
          <w:rFonts w:hint="eastAsia" w:ascii="仿宋_GB2312" w:hAnsi="仿宋_GB2312" w:eastAsia="仿宋_GB2312" w:cs="仿宋_GB2312"/>
          <w:color w:val="auto"/>
          <w:sz w:val="32"/>
          <w:szCs w:val="32"/>
          <w:shd w:val="clear" w:color="auto" w:fill="FFFFFF"/>
          <w:lang w:eastAsia="zh-CN"/>
        </w:rPr>
        <w:t>。</w:t>
      </w:r>
    </w:p>
    <w:p w14:paraId="4D08D459">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rPr>
        <w:t>具有良好的商业信誉和健全的财务会计制度：</w:t>
      </w:r>
    </w:p>
    <w:p w14:paraId="59CE4E46">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具体要求：</w:t>
      </w:r>
      <w:r>
        <w:rPr>
          <w:rFonts w:hint="eastAsia" w:ascii="仿宋_GB2312" w:hAnsi="仿宋_GB2312" w:eastAsia="仿宋_GB2312" w:cs="仿宋_GB2312"/>
          <w:color w:val="auto"/>
          <w:sz w:val="32"/>
          <w:szCs w:val="32"/>
          <w:shd w:val="clear" w:color="auto" w:fill="FFFFFF"/>
          <w:lang w:eastAsia="zh-CN"/>
        </w:rPr>
        <w:t>提供经第三方审计的202</w:t>
      </w:r>
      <w:r>
        <w:rPr>
          <w:rFonts w:hint="eastAsia" w:ascii="仿宋_GB2312" w:hAnsi="仿宋_GB2312" w:eastAsia="仿宋_GB2312" w:cs="仿宋_GB2312"/>
          <w:color w:val="auto"/>
          <w:sz w:val="32"/>
          <w:szCs w:val="32"/>
          <w:shd w:val="clear" w:color="auto" w:fill="FFFFFF"/>
          <w:lang w:val="en-US" w:eastAsia="zh-CN"/>
        </w:rPr>
        <w:t>4</w:t>
      </w:r>
      <w:r>
        <w:rPr>
          <w:rFonts w:hint="eastAsia" w:ascii="仿宋_GB2312" w:hAnsi="仿宋_GB2312" w:eastAsia="仿宋_GB2312" w:cs="仿宋_GB2312"/>
          <w:color w:val="auto"/>
          <w:sz w:val="32"/>
          <w:szCs w:val="32"/>
          <w:shd w:val="clear" w:color="auto" w:fill="FFFFFF"/>
          <w:lang w:eastAsia="zh-CN"/>
        </w:rPr>
        <w:t>年度财务审计报告或202</w:t>
      </w: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lang w:eastAsia="zh-CN"/>
        </w:rPr>
        <w:t>年以来任意３个月的财务报表，复印件或扫描件加盖投标公章</w:t>
      </w:r>
      <w:r>
        <w:rPr>
          <w:rFonts w:hint="eastAsia" w:ascii="仿宋_GB2312" w:hAnsi="仿宋_GB2312" w:eastAsia="仿宋_GB2312" w:cs="仿宋_GB2312"/>
          <w:color w:val="auto"/>
          <w:sz w:val="32"/>
          <w:szCs w:val="32"/>
          <w:shd w:val="clear" w:color="auto" w:fill="FFFFFF"/>
        </w:rPr>
        <w:t>。</w:t>
      </w:r>
    </w:p>
    <w:p w14:paraId="04BBEDCC">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rPr>
        <w:t>具有履行合同所必需的设备和专业技术能力：</w:t>
      </w:r>
    </w:p>
    <w:p w14:paraId="0CAC656D">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ind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shd w:val="clear" w:color="auto" w:fill="FFFFFF"/>
        </w:rPr>
        <w:t>具体要求：提供具备履行合同所必需的设备和专业技术能力的证明材料或书面承诺（承诺格式自拟，但必须包含上述内容）</w:t>
      </w:r>
      <w:r>
        <w:rPr>
          <w:rFonts w:hint="eastAsia" w:ascii="仿宋_GB2312" w:hAnsi="仿宋_GB2312" w:eastAsia="仿宋_GB2312" w:cs="仿宋_GB2312"/>
          <w:color w:val="auto"/>
          <w:sz w:val="32"/>
          <w:szCs w:val="32"/>
          <w:shd w:val="clear" w:color="auto" w:fill="FFFFFF"/>
          <w:lang w:eastAsia="zh-CN"/>
        </w:rPr>
        <w:t>。</w:t>
      </w:r>
    </w:p>
    <w:p w14:paraId="0FAB78AC">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4.</w:t>
      </w:r>
      <w:r>
        <w:rPr>
          <w:rFonts w:hint="eastAsia" w:ascii="仿宋_GB2312" w:hAnsi="仿宋_GB2312" w:eastAsia="仿宋_GB2312" w:cs="仿宋_GB2312"/>
          <w:color w:val="auto"/>
          <w:sz w:val="32"/>
          <w:szCs w:val="32"/>
          <w:shd w:val="clear" w:color="auto" w:fill="FFFFFF"/>
        </w:rPr>
        <w:t>具有依法缴纳税收和社会保障资金的良好记录：</w:t>
      </w:r>
    </w:p>
    <w:p w14:paraId="06742E30">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ind w:firstLine="640" w:firstLineChars="200"/>
        <w:textAlignment w:val="baseline"/>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具体要求：</w:t>
      </w:r>
      <w:r>
        <w:rPr>
          <w:rFonts w:hint="eastAsia" w:ascii="仿宋_GB2312" w:hAnsi="仿宋_GB2312" w:eastAsia="仿宋_GB2312" w:cs="仿宋_GB2312"/>
          <w:color w:val="auto"/>
          <w:sz w:val="32"/>
          <w:szCs w:val="32"/>
          <w:shd w:val="clear" w:color="auto" w:fill="FFFFFF"/>
          <w:lang w:eastAsia="zh-CN"/>
        </w:rPr>
        <w:t>提供202</w:t>
      </w: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lang w:eastAsia="zh-CN"/>
        </w:rPr>
        <w:t>年1月至今任意３个月依法缴纳税收（非纳税的提供相关证明材料）和社会保障资金的有效证明材料。</w:t>
      </w:r>
    </w:p>
    <w:p w14:paraId="70F62645">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参加本次招标（比选）活动前三年内，在经营活动中没有重大违法记录：提供参加本次招标（比选）活动前3年内在经营活动中没有重大违法记录的书面声明（声明格式自拟，但必须包含上述内容）</w:t>
      </w:r>
      <w:r>
        <w:rPr>
          <w:rFonts w:hint="eastAsia" w:ascii="仿宋_GB2312" w:hAnsi="仿宋_GB2312" w:eastAsia="仿宋_GB2312" w:cs="仿宋_GB2312"/>
          <w:color w:val="auto"/>
          <w:sz w:val="32"/>
          <w:szCs w:val="32"/>
          <w:shd w:val="clear" w:color="auto" w:fill="FFFFFF"/>
          <w:lang w:eastAsia="zh-CN"/>
        </w:rPr>
        <w:t>。</w:t>
      </w:r>
    </w:p>
    <w:p w14:paraId="63046663">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6.</w:t>
      </w:r>
      <w:r>
        <w:rPr>
          <w:rFonts w:hint="eastAsia" w:ascii="仿宋_GB2312" w:hAnsi="仿宋_GB2312" w:eastAsia="仿宋_GB2312" w:cs="仿宋_GB2312"/>
          <w:color w:val="auto"/>
          <w:sz w:val="32"/>
          <w:szCs w:val="32"/>
          <w:shd w:val="clear" w:color="auto" w:fill="FFFFFF"/>
        </w:rPr>
        <w:t>法律、行政法规规定的其他条件：</w:t>
      </w:r>
    </w:p>
    <w:p w14:paraId="4EA103B8">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具体要求：响应人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响应人取消其响应资格，并承担由此造成的一切法律责任及后果。</w:t>
      </w:r>
    </w:p>
    <w:p w14:paraId="2E9F9E3E">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（二）其它行业相关要求：</w:t>
      </w:r>
    </w:p>
    <w:p w14:paraId="529E0A1F">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ind w:firstLine="643"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shd w:val="clear" w:color="auto" w:fill="FFFFFF"/>
        </w:rPr>
        <w:t>提供在“中国政府采购网”或“贵州省政府采购网”完成网上登记备案截图复印件或扫描件加盖响应人公章</w:t>
      </w:r>
      <w:r>
        <w:rPr>
          <w:rFonts w:hint="eastAsia" w:ascii="仿宋_GB2312" w:hAnsi="仿宋_GB2312" w:eastAsia="仿宋_GB2312" w:cs="仿宋_GB2312"/>
          <w:color w:val="auto"/>
          <w:sz w:val="32"/>
          <w:szCs w:val="32"/>
          <w:shd w:val="clear" w:color="auto" w:fill="FFFFFF"/>
          <w:lang w:eastAsia="zh-CN"/>
        </w:rPr>
        <w:t>。</w:t>
      </w:r>
    </w:p>
    <w:p w14:paraId="0C1490E6">
      <w:pPr>
        <w:pStyle w:val="6"/>
        <w:keepNext w:val="0"/>
        <w:keepLines w:val="0"/>
        <w:pageBreakBefore w:val="0"/>
        <w:widowControl/>
        <w:numPr>
          <w:ilvl w:val="0"/>
          <w:numId w:val="1"/>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ind w:firstLine="640" w:firstLineChars="200"/>
        <w:textAlignment w:val="baseline"/>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本次</w:t>
      </w:r>
      <w:r>
        <w:rPr>
          <w:rFonts w:hint="eastAsia" w:ascii="仿宋_GB2312" w:hAnsi="仿宋_GB2312" w:eastAsia="仿宋_GB2312" w:cs="仿宋_GB2312"/>
          <w:color w:val="auto"/>
          <w:sz w:val="32"/>
          <w:szCs w:val="32"/>
          <w:shd w:val="clear" w:color="auto" w:fill="FFFFFF"/>
          <w:lang w:val="en-US" w:eastAsia="zh-CN"/>
        </w:rPr>
        <w:t>采购</w:t>
      </w:r>
      <w:r>
        <w:rPr>
          <w:rFonts w:hint="eastAsia" w:ascii="仿宋_GB2312" w:hAnsi="仿宋_GB2312" w:eastAsia="仿宋_GB2312" w:cs="仿宋_GB2312"/>
          <w:color w:val="auto"/>
          <w:sz w:val="32"/>
          <w:szCs w:val="32"/>
          <w:u w:val="none"/>
          <w:shd w:val="clear" w:color="auto" w:fill="FFFFFF"/>
        </w:rPr>
        <w:t>不接受</w:t>
      </w:r>
      <w:r>
        <w:rPr>
          <w:rFonts w:hint="eastAsia" w:ascii="仿宋_GB2312" w:hAnsi="仿宋_GB2312" w:eastAsia="仿宋_GB2312" w:cs="仿宋_GB2312"/>
          <w:color w:val="auto"/>
          <w:sz w:val="32"/>
          <w:szCs w:val="32"/>
          <w:shd w:val="clear" w:color="auto" w:fill="FFFFFF"/>
        </w:rPr>
        <w:t>联合体参与。</w:t>
      </w:r>
    </w:p>
    <w:p w14:paraId="38BCCA41">
      <w:pPr>
        <w:pStyle w:val="6"/>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ind w:firstLine="960" w:firstLineChars="300"/>
        <w:textAlignment w:val="baseline"/>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注:上述资料文件均须加公章，递交投标文件时候需单独准备一份用于现场资格审查。递交投标文件时候现场检验以上资料，当场登记确认核验情况，提供的资质复印件不清晰，不能有效证明投标人资质情况的，经现场核对确认后，将视为该资质未提供，未通过验证的谈判人，谈判响应文件不予接收，资格审查资料不予退还，不参加后续环节。</w:t>
      </w:r>
    </w:p>
    <w:p w14:paraId="7F861E08">
      <w:pPr>
        <w:pStyle w:val="6"/>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ind w:firstLine="960" w:firstLineChars="300"/>
        <w:textAlignment w:val="baseline"/>
        <w:rPr>
          <w:rFonts w:hint="eastAsia" w:ascii="仿宋_GB2312" w:hAnsi="仿宋_GB2312" w:eastAsia="仿宋_GB2312" w:cs="仿宋_GB2312"/>
          <w:color w:val="auto"/>
          <w:sz w:val="32"/>
          <w:szCs w:val="32"/>
          <w:shd w:val="clear" w:color="auto" w:fill="FFFFFF"/>
          <w:lang w:val="en-US" w:eastAsia="zh-CN"/>
        </w:rPr>
      </w:pPr>
    </w:p>
    <w:p w14:paraId="2CFF07E2">
      <w:pPr>
        <w:pStyle w:val="6"/>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ind w:firstLine="960" w:firstLineChars="300"/>
        <w:textAlignment w:val="baseline"/>
        <w:rPr>
          <w:rFonts w:hint="eastAsia" w:ascii="仿宋_GB2312" w:hAnsi="仿宋_GB2312" w:eastAsia="仿宋_GB2312" w:cs="仿宋_GB2312"/>
          <w:color w:val="auto"/>
          <w:sz w:val="32"/>
          <w:szCs w:val="32"/>
          <w:shd w:val="clear" w:color="auto" w:fill="FFFFFF"/>
          <w:lang w:val="en-US" w:eastAsia="zh-CN"/>
        </w:rPr>
      </w:pPr>
    </w:p>
    <w:p w14:paraId="3BD07A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三、采购方式</w:t>
      </w:r>
    </w:p>
    <w:p w14:paraId="6F9C3D2D">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ind w:firstLine="640" w:firstLineChars="200"/>
        <w:textAlignment w:val="baseline"/>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本次招标代理机构确定采用比选方式，从机构综合能力、代理业绩、人员配置、服务</w:t>
      </w:r>
      <w:r>
        <w:rPr>
          <w:rFonts w:hint="eastAsia" w:ascii="仿宋_GB2312" w:hAnsi="仿宋_GB2312" w:eastAsia="仿宋_GB2312" w:cs="仿宋_GB2312"/>
          <w:color w:val="auto"/>
          <w:sz w:val="32"/>
          <w:szCs w:val="32"/>
          <w:shd w:val="clear" w:color="auto" w:fill="FFFFFF"/>
          <w:lang w:val="en-US" w:eastAsia="zh-CN"/>
        </w:rPr>
        <w:t>承诺</w:t>
      </w:r>
      <w:r>
        <w:rPr>
          <w:rFonts w:hint="eastAsia" w:ascii="仿宋_GB2312" w:hAnsi="仿宋_GB2312" w:eastAsia="仿宋_GB2312" w:cs="仿宋_GB2312"/>
          <w:color w:val="auto"/>
          <w:sz w:val="32"/>
          <w:szCs w:val="32"/>
          <w:shd w:val="clear" w:color="auto" w:fill="FFFFFF"/>
        </w:rPr>
        <w:t>、代理服务费报价等对代理服务单位进行综合评审。</w:t>
      </w:r>
    </w:p>
    <w:p w14:paraId="4588B3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四、比选文件资格要求及评分条件</w:t>
      </w:r>
    </w:p>
    <w:p w14:paraId="1B4A6E3C">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ind w:firstLine="640" w:firstLineChars="200"/>
        <w:textAlignment w:val="baseline"/>
        <w:rPr>
          <w:rStyle w:val="9"/>
          <w:rFonts w:hint="eastAsia" w:ascii="仿宋_GB2312" w:hAnsi="仿宋_GB2312" w:eastAsia="仿宋_GB2312" w:cs="仿宋_GB2312"/>
          <w:b w:val="0"/>
          <w:bCs/>
          <w:color w:val="auto"/>
          <w:sz w:val="32"/>
          <w:szCs w:val="32"/>
          <w:shd w:val="clear" w:color="auto" w:fill="FFFFFF"/>
        </w:rPr>
      </w:pPr>
      <w:r>
        <w:rPr>
          <w:rStyle w:val="9"/>
          <w:rFonts w:hint="eastAsia" w:ascii="仿宋_GB2312" w:hAnsi="仿宋_GB2312" w:eastAsia="仿宋_GB2312" w:cs="仿宋_GB2312"/>
          <w:b w:val="0"/>
          <w:bCs/>
          <w:color w:val="auto"/>
          <w:sz w:val="32"/>
          <w:szCs w:val="32"/>
          <w:shd w:val="clear" w:color="auto" w:fill="FFFFFF"/>
          <w:lang w:val="en-US" w:eastAsia="zh-CN"/>
        </w:rPr>
        <w:t>详见附件</w:t>
      </w:r>
      <w:r>
        <w:rPr>
          <w:rStyle w:val="9"/>
          <w:rFonts w:hint="eastAsia" w:ascii="仿宋_GB2312" w:hAnsi="仿宋_GB2312" w:eastAsia="仿宋_GB2312" w:cs="仿宋_GB2312"/>
          <w:b w:val="0"/>
          <w:bCs/>
          <w:color w:val="auto"/>
          <w:sz w:val="32"/>
          <w:szCs w:val="32"/>
          <w:shd w:val="clear" w:color="auto" w:fill="FFFFFF"/>
        </w:rPr>
        <w:t>，根据比选文件要求及评分</w:t>
      </w:r>
      <w:r>
        <w:rPr>
          <w:rStyle w:val="9"/>
          <w:rFonts w:hint="eastAsia" w:ascii="仿宋_GB2312" w:hAnsi="仿宋_GB2312" w:eastAsia="仿宋_GB2312" w:cs="仿宋_GB2312"/>
          <w:b w:val="0"/>
          <w:bCs/>
          <w:color w:val="auto"/>
          <w:sz w:val="32"/>
          <w:szCs w:val="32"/>
          <w:shd w:val="clear" w:color="auto" w:fill="FFFFFF"/>
          <w:lang w:val="en-US" w:eastAsia="zh-CN"/>
        </w:rPr>
        <w:t>表</w:t>
      </w:r>
      <w:r>
        <w:rPr>
          <w:rStyle w:val="9"/>
          <w:rFonts w:hint="eastAsia" w:ascii="仿宋_GB2312" w:hAnsi="仿宋_GB2312" w:eastAsia="仿宋_GB2312" w:cs="仿宋_GB2312"/>
          <w:b w:val="0"/>
          <w:bCs/>
          <w:color w:val="auto"/>
          <w:sz w:val="32"/>
          <w:szCs w:val="32"/>
          <w:shd w:val="clear" w:color="auto" w:fill="FFFFFF"/>
        </w:rPr>
        <w:t>制作</w:t>
      </w:r>
      <w:r>
        <w:rPr>
          <w:rStyle w:val="9"/>
          <w:rFonts w:hint="eastAsia" w:ascii="仿宋_GB2312" w:hAnsi="仿宋_GB2312" w:eastAsia="仿宋_GB2312" w:cs="仿宋_GB2312"/>
          <w:b w:val="0"/>
          <w:bCs/>
          <w:color w:val="auto"/>
          <w:sz w:val="32"/>
          <w:szCs w:val="32"/>
          <w:shd w:val="clear" w:color="auto" w:fill="FFFFFF"/>
          <w:lang w:val="en-US" w:eastAsia="zh-CN"/>
        </w:rPr>
        <w:t>投标</w:t>
      </w:r>
      <w:r>
        <w:rPr>
          <w:rStyle w:val="9"/>
          <w:rFonts w:hint="eastAsia" w:ascii="仿宋_GB2312" w:hAnsi="仿宋_GB2312" w:eastAsia="仿宋_GB2312" w:cs="仿宋_GB2312"/>
          <w:b w:val="0"/>
          <w:bCs/>
          <w:color w:val="auto"/>
          <w:sz w:val="32"/>
          <w:szCs w:val="32"/>
          <w:shd w:val="clear" w:color="auto" w:fill="FFFFFF"/>
        </w:rPr>
        <w:t>文件。</w:t>
      </w:r>
    </w:p>
    <w:p w14:paraId="5A9F4A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六、递交比选文件截止时间</w:t>
      </w:r>
    </w:p>
    <w:p w14:paraId="182CEEB1">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ind w:firstLine="640" w:firstLineChars="200"/>
        <w:jc w:val="both"/>
        <w:textAlignment w:val="baseline"/>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shd w:val="clear" w:color="auto" w:fill="FFFFFF"/>
        </w:rPr>
        <w:t>202</w:t>
      </w:r>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rPr>
        <w:t>年</w:t>
      </w:r>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rPr>
        <w:t>月</w:t>
      </w:r>
      <w:r>
        <w:rPr>
          <w:rFonts w:hint="eastAsia" w:ascii="仿宋_GB2312" w:hAnsi="仿宋_GB2312" w:eastAsia="仿宋_GB2312" w:cs="仿宋_GB2312"/>
          <w:color w:val="auto"/>
          <w:sz w:val="32"/>
          <w:szCs w:val="32"/>
          <w:highlight w:val="none"/>
          <w:shd w:val="clear" w:color="auto" w:fill="FFFFFF"/>
          <w:lang w:val="en-US" w:eastAsia="zh-CN"/>
        </w:rPr>
        <w:t>29</w:t>
      </w:r>
      <w:r>
        <w:rPr>
          <w:rFonts w:hint="eastAsia" w:ascii="仿宋_GB2312" w:hAnsi="仿宋_GB2312" w:eastAsia="仿宋_GB2312" w:cs="仿宋_GB2312"/>
          <w:color w:val="auto"/>
          <w:sz w:val="32"/>
          <w:szCs w:val="32"/>
          <w:highlight w:val="none"/>
          <w:shd w:val="clear" w:color="auto" w:fill="FFFFFF"/>
        </w:rPr>
        <w:t>日1</w:t>
      </w:r>
      <w:r>
        <w:rPr>
          <w:rFonts w:hint="eastAsia" w:ascii="仿宋_GB2312" w:hAnsi="仿宋_GB2312" w:eastAsia="仿宋_GB2312" w:cs="仿宋_GB2312"/>
          <w:color w:val="auto"/>
          <w:sz w:val="32"/>
          <w:szCs w:val="32"/>
          <w:highlight w:val="none"/>
          <w:shd w:val="clear" w:color="auto" w:fill="FFFFFF"/>
          <w:lang w:val="en-US" w:eastAsia="zh-CN"/>
        </w:rPr>
        <w:t>7</w:t>
      </w:r>
      <w:r>
        <w:rPr>
          <w:rFonts w:hint="eastAsia" w:ascii="仿宋_GB2312" w:hAnsi="仿宋_GB2312" w:eastAsia="仿宋_GB2312" w:cs="仿宋_GB2312"/>
          <w:color w:val="auto"/>
          <w:sz w:val="32"/>
          <w:szCs w:val="32"/>
          <w:highlight w:val="none"/>
          <w:shd w:val="clear" w:color="auto" w:fill="FFFFFF"/>
        </w:rPr>
        <w:t>：00前递交文件，逾期递交无效。</w:t>
      </w:r>
      <w:r>
        <w:rPr>
          <w:rFonts w:hint="eastAsia" w:ascii="仿宋_GB2312" w:hAnsi="仿宋_GB2312" w:eastAsia="仿宋_GB2312" w:cs="仿宋_GB2312"/>
          <w:color w:val="auto"/>
          <w:sz w:val="32"/>
          <w:szCs w:val="32"/>
          <w:highlight w:val="none"/>
          <w:shd w:val="clear" w:color="auto" w:fill="FFFFFF"/>
          <w:lang w:val="en-US" w:eastAsia="zh-CN"/>
        </w:rPr>
        <w:t>参加比选的</w:t>
      </w:r>
      <w:r>
        <w:rPr>
          <w:rFonts w:hint="eastAsia" w:ascii="仿宋_GB2312" w:hAnsi="仿宋_GB2312" w:eastAsia="仿宋_GB2312" w:cs="仿宋_GB2312"/>
          <w:color w:val="auto"/>
          <w:sz w:val="32"/>
          <w:szCs w:val="32"/>
          <w:highlight w:val="none"/>
          <w:shd w:val="clear" w:color="auto" w:fill="FFFFFF"/>
        </w:rPr>
        <w:t>代理机构</w:t>
      </w:r>
      <w:r>
        <w:rPr>
          <w:rFonts w:hint="eastAsia" w:ascii="仿宋_GB2312" w:hAnsi="仿宋_GB2312" w:eastAsia="仿宋_GB2312" w:cs="仿宋_GB2312"/>
          <w:color w:val="auto"/>
          <w:sz w:val="32"/>
          <w:szCs w:val="32"/>
          <w:highlight w:val="none"/>
          <w:shd w:val="clear" w:color="auto" w:fill="FFFFFF"/>
          <w:lang w:val="en-US" w:eastAsia="zh-CN"/>
        </w:rPr>
        <w:t>不到场参加比选会议</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shd w:val="clear" w:color="auto" w:fill="FFFFFF"/>
        </w:rPr>
        <w:t>联系人：</w:t>
      </w:r>
      <w:r>
        <w:rPr>
          <w:rFonts w:hint="eastAsia" w:ascii="仿宋_GB2312" w:hAnsi="仿宋_GB2312" w:eastAsia="仿宋_GB2312" w:cs="仿宋_GB2312"/>
          <w:color w:val="auto"/>
          <w:sz w:val="32"/>
          <w:szCs w:val="32"/>
          <w:shd w:val="clear" w:color="auto" w:fill="FFFFFF"/>
          <w:lang w:val="en-US" w:eastAsia="zh-CN"/>
        </w:rPr>
        <w:t>姚欢琪</w:t>
      </w:r>
      <w:r>
        <w:rPr>
          <w:rFonts w:hint="eastAsia" w:ascii="仿宋_GB2312" w:hAnsi="仿宋_GB2312" w:eastAsia="仿宋_GB2312" w:cs="仿宋_GB2312"/>
          <w:color w:val="auto"/>
          <w:sz w:val="32"/>
          <w:szCs w:val="32"/>
          <w:shd w:val="clear" w:color="auto" w:fill="FFFFFF"/>
        </w:rPr>
        <w:t>；电话：</w:t>
      </w:r>
      <w:r>
        <w:rPr>
          <w:rFonts w:hint="eastAsia" w:ascii="仿宋_GB2312" w:hAnsi="仿宋_GB2312" w:eastAsia="仿宋_GB2312" w:cs="仿宋_GB2312"/>
          <w:color w:val="auto"/>
          <w:sz w:val="32"/>
          <w:szCs w:val="32"/>
          <w:shd w:val="clear" w:color="auto" w:fill="FFFFFF"/>
          <w:lang w:val="en-US" w:eastAsia="zh-CN"/>
        </w:rPr>
        <w:t>0851-85501834。递交人应携带比选</w:t>
      </w:r>
      <w:r>
        <w:rPr>
          <w:rFonts w:hint="eastAsia" w:ascii="仿宋_GB2312" w:hAnsi="仿宋_GB2312" w:eastAsia="仿宋_GB2312" w:cs="仿宋_GB2312"/>
          <w:color w:val="auto"/>
          <w:sz w:val="32"/>
          <w:szCs w:val="32"/>
          <w:highlight w:val="none"/>
          <w:shd w:val="clear" w:color="auto" w:fill="FFFFFF"/>
          <w:lang w:val="en-US" w:eastAsia="zh-CN"/>
        </w:rPr>
        <w:t>授权委托书、本人身份证原件、营业执照复印件（加盖公章）等并递交相关资料。</w:t>
      </w:r>
    </w:p>
    <w:p w14:paraId="79F482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七、递交比选文件地点</w:t>
      </w:r>
    </w:p>
    <w:p w14:paraId="21EA6BB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en-US" w:eastAsia="zh-CN" w:bidi="ar-SA"/>
        </w:rPr>
        <w:t>贵阳市水务管理局（贵阳市南明区市南路18号4楼河长处）</w:t>
      </w:r>
    </w:p>
    <w:p w14:paraId="16ACA5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八、采购程序</w:t>
      </w:r>
    </w:p>
    <w:p w14:paraId="34B7C693">
      <w:pPr>
        <w:pStyle w:val="12"/>
        <w:keepNext w:val="0"/>
        <w:keepLines w:val="0"/>
        <w:pageBreakBefore w:val="0"/>
        <w:kinsoku/>
        <w:wordWrap/>
        <w:overflowPunct/>
        <w:topLinePunct w:val="0"/>
        <w:autoSpaceDE/>
        <w:autoSpaceDN/>
        <w:bidi w:val="0"/>
        <w:adjustRightInd/>
        <w:snapToGrid/>
        <w:spacing w:line="560" w:lineRule="exact"/>
        <w:ind w:firstLine="640" w:firstLineChars="200"/>
        <w:jc w:val="both"/>
        <w:outlineLvl w:val="0"/>
        <w:rPr>
          <w:rFonts w:hint="eastAsia" w:ascii="仿宋_GB2312" w:hAnsi="宋体" w:eastAsia="仿宋_GB2312" w:cs="宋体"/>
          <w:b w:val="0"/>
          <w:bCs w:val="0"/>
          <w:color w:val="auto"/>
          <w:lang w:val="en-US" w:eastAsia="zh-CN"/>
        </w:rPr>
      </w:pPr>
      <w:r>
        <w:rPr>
          <w:rFonts w:hint="eastAsia" w:ascii="仿宋_GB2312" w:hAnsi="宋体" w:eastAsia="仿宋_GB2312" w:cs="宋体"/>
          <w:b w:val="0"/>
          <w:bCs w:val="0"/>
          <w:color w:val="auto"/>
          <w:lang w:val="en-US" w:eastAsia="zh-CN"/>
        </w:rPr>
        <w:t>1.拆封投标资料；</w:t>
      </w:r>
    </w:p>
    <w:p w14:paraId="267A5754">
      <w:pPr>
        <w:pStyle w:val="12"/>
        <w:keepNext w:val="0"/>
        <w:keepLines w:val="0"/>
        <w:pageBreakBefore w:val="0"/>
        <w:kinsoku/>
        <w:wordWrap/>
        <w:overflowPunct/>
        <w:topLinePunct w:val="0"/>
        <w:autoSpaceDE/>
        <w:autoSpaceDN/>
        <w:bidi w:val="0"/>
        <w:adjustRightInd/>
        <w:snapToGrid/>
        <w:spacing w:line="560" w:lineRule="exact"/>
        <w:ind w:firstLine="640" w:firstLineChars="200"/>
        <w:jc w:val="both"/>
        <w:outlineLvl w:val="0"/>
        <w:rPr>
          <w:rFonts w:hint="eastAsia" w:ascii="仿宋_GB2312" w:hAnsi="宋体" w:eastAsia="仿宋_GB2312" w:cs="宋体"/>
          <w:b w:val="0"/>
          <w:bCs w:val="0"/>
          <w:color w:val="auto"/>
          <w:lang w:val="en-US" w:eastAsia="zh-CN"/>
        </w:rPr>
      </w:pPr>
      <w:r>
        <w:rPr>
          <w:rFonts w:hint="eastAsia" w:ascii="仿宋_GB2312" w:hAnsi="宋体" w:eastAsia="仿宋_GB2312" w:cs="宋体"/>
          <w:b w:val="0"/>
          <w:bCs w:val="0"/>
          <w:color w:val="auto"/>
          <w:lang w:val="en-US" w:eastAsia="zh-CN"/>
        </w:rPr>
        <w:t>2.投标人身份及资格审查；</w:t>
      </w:r>
    </w:p>
    <w:p w14:paraId="3291F499">
      <w:pPr>
        <w:pStyle w:val="12"/>
        <w:keepNext w:val="0"/>
        <w:keepLines w:val="0"/>
        <w:pageBreakBefore w:val="0"/>
        <w:kinsoku/>
        <w:wordWrap/>
        <w:overflowPunct/>
        <w:topLinePunct w:val="0"/>
        <w:autoSpaceDE/>
        <w:autoSpaceDN/>
        <w:bidi w:val="0"/>
        <w:adjustRightInd/>
        <w:snapToGrid/>
        <w:spacing w:line="560" w:lineRule="exact"/>
        <w:ind w:firstLine="640" w:firstLineChars="200"/>
        <w:jc w:val="both"/>
        <w:outlineLvl w:val="0"/>
        <w:rPr>
          <w:rFonts w:hint="default" w:ascii="仿宋_GB2312" w:hAnsi="宋体" w:eastAsia="仿宋_GB2312" w:cs="宋体"/>
          <w:b w:val="0"/>
          <w:bCs w:val="0"/>
          <w:color w:val="auto"/>
          <w:lang w:val="en-US" w:eastAsia="zh-CN"/>
        </w:rPr>
      </w:pPr>
      <w:r>
        <w:rPr>
          <w:rFonts w:hint="eastAsia" w:ascii="仿宋_GB2312" w:hAnsi="宋体" w:eastAsia="仿宋_GB2312" w:cs="宋体"/>
          <w:b w:val="0"/>
          <w:bCs w:val="0"/>
          <w:color w:val="auto"/>
          <w:lang w:val="en-US" w:eastAsia="zh-CN"/>
        </w:rPr>
        <w:t>3.审核</w:t>
      </w:r>
      <w:r>
        <w:rPr>
          <w:rFonts w:hint="eastAsia" w:ascii="仿宋_GB2312" w:eastAsia="仿宋_GB2312" w:cs="宋体"/>
          <w:b w:val="0"/>
          <w:bCs w:val="0"/>
          <w:color w:val="auto"/>
          <w:lang w:val="en-US" w:eastAsia="zh-CN"/>
        </w:rPr>
        <w:t>投标文件并评分</w:t>
      </w:r>
      <w:r>
        <w:rPr>
          <w:rFonts w:hint="eastAsia" w:ascii="仿宋_GB2312" w:hAnsi="宋体" w:eastAsia="仿宋_GB2312" w:cs="宋体"/>
          <w:b w:val="0"/>
          <w:bCs w:val="0"/>
          <w:color w:val="auto"/>
          <w:lang w:val="en-US" w:eastAsia="zh-CN"/>
        </w:rPr>
        <w:t>；</w:t>
      </w:r>
    </w:p>
    <w:p w14:paraId="12CA690F">
      <w:pPr>
        <w:pStyle w:val="12"/>
        <w:keepNext w:val="0"/>
        <w:keepLines w:val="0"/>
        <w:pageBreakBefore w:val="0"/>
        <w:kinsoku/>
        <w:wordWrap/>
        <w:overflowPunct/>
        <w:topLinePunct w:val="0"/>
        <w:autoSpaceDE/>
        <w:autoSpaceDN/>
        <w:bidi w:val="0"/>
        <w:adjustRightInd/>
        <w:snapToGrid/>
        <w:spacing w:line="560" w:lineRule="exact"/>
        <w:ind w:firstLine="640" w:firstLineChars="200"/>
        <w:jc w:val="both"/>
        <w:outlineLvl w:val="0"/>
        <w:rPr>
          <w:rFonts w:hint="default" w:ascii="仿宋_GB2312" w:hAnsi="宋体" w:eastAsia="仿宋_GB2312" w:cs="宋体"/>
          <w:b w:val="0"/>
          <w:bCs w:val="0"/>
          <w:color w:val="auto"/>
          <w:lang w:val="en-US" w:eastAsia="zh-CN"/>
        </w:rPr>
      </w:pPr>
      <w:r>
        <w:rPr>
          <w:rFonts w:hint="eastAsia" w:ascii="仿宋_GB2312" w:hAnsi="宋体" w:eastAsia="仿宋_GB2312" w:cs="宋体"/>
          <w:b w:val="0"/>
          <w:bCs w:val="0"/>
          <w:color w:val="auto"/>
          <w:lang w:val="en-US" w:eastAsia="zh-CN"/>
        </w:rPr>
        <w:t>4.</w:t>
      </w:r>
      <w:r>
        <w:rPr>
          <w:rFonts w:hint="eastAsia" w:ascii="仿宋_GB2312" w:eastAsia="仿宋_GB2312" w:cs="宋体"/>
          <w:b w:val="0"/>
          <w:bCs w:val="0"/>
          <w:color w:val="auto"/>
          <w:lang w:val="en-US" w:eastAsia="zh-CN"/>
        </w:rPr>
        <w:t>确定中标单位候选人；</w:t>
      </w:r>
    </w:p>
    <w:p w14:paraId="6693BDF8">
      <w:pPr>
        <w:pStyle w:val="12"/>
        <w:keepNext w:val="0"/>
        <w:keepLines w:val="0"/>
        <w:pageBreakBefore w:val="0"/>
        <w:kinsoku/>
        <w:wordWrap/>
        <w:overflowPunct/>
        <w:topLinePunct w:val="0"/>
        <w:autoSpaceDE/>
        <w:autoSpaceDN/>
        <w:bidi w:val="0"/>
        <w:adjustRightInd/>
        <w:snapToGrid/>
        <w:spacing w:line="560" w:lineRule="exact"/>
        <w:ind w:firstLine="640" w:firstLineChars="200"/>
        <w:jc w:val="both"/>
        <w:outlineLvl w:val="0"/>
        <w:rPr>
          <w:rFonts w:hint="eastAsia" w:ascii="仿宋_GB2312" w:eastAsia="仿宋_GB2312" w:cs="宋体"/>
          <w:b w:val="0"/>
          <w:bCs w:val="0"/>
          <w:color w:val="auto"/>
          <w:lang w:val="en-US" w:eastAsia="zh-CN"/>
        </w:rPr>
      </w:pPr>
      <w:r>
        <w:rPr>
          <w:rFonts w:hint="eastAsia" w:ascii="仿宋_GB2312" w:hAnsi="宋体" w:eastAsia="仿宋_GB2312" w:cs="宋体"/>
          <w:b w:val="0"/>
          <w:bCs w:val="0"/>
          <w:color w:val="auto"/>
          <w:lang w:val="en-US" w:eastAsia="zh-CN"/>
        </w:rPr>
        <w:t>5.对中标单位</w:t>
      </w:r>
      <w:r>
        <w:rPr>
          <w:rFonts w:hint="eastAsia" w:ascii="仿宋_GB2312" w:eastAsia="仿宋_GB2312" w:cs="宋体"/>
          <w:b w:val="0"/>
          <w:bCs w:val="0"/>
          <w:color w:val="auto"/>
          <w:lang w:val="en-US" w:eastAsia="zh-CN"/>
        </w:rPr>
        <w:t>候选人</w:t>
      </w:r>
      <w:r>
        <w:rPr>
          <w:rFonts w:hint="eastAsia" w:ascii="仿宋_GB2312" w:hAnsi="宋体" w:eastAsia="仿宋_GB2312" w:cs="宋体"/>
          <w:b w:val="0"/>
          <w:bCs w:val="0"/>
          <w:color w:val="auto"/>
          <w:lang w:val="en-US" w:eastAsia="zh-CN"/>
        </w:rPr>
        <w:t>进行公示</w:t>
      </w:r>
      <w:r>
        <w:rPr>
          <w:rFonts w:hint="eastAsia" w:ascii="仿宋_GB2312" w:eastAsia="仿宋_GB2312" w:cs="宋体"/>
          <w:b w:val="0"/>
          <w:bCs w:val="0"/>
          <w:color w:val="auto"/>
          <w:lang w:val="en-US" w:eastAsia="zh-CN"/>
        </w:rPr>
        <w:t>；</w:t>
      </w:r>
    </w:p>
    <w:p w14:paraId="3167656B">
      <w:pPr>
        <w:pStyle w:val="12"/>
        <w:keepNext w:val="0"/>
        <w:keepLines w:val="0"/>
        <w:pageBreakBefore w:val="0"/>
        <w:kinsoku/>
        <w:wordWrap/>
        <w:overflowPunct/>
        <w:topLinePunct w:val="0"/>
        <w:autoSpaceDE/>
        <w:autoSpaceDN/>
        <w:bidi w:val="0"/>
        <w:adjustRightInd/>
        <w:snapToGrid/>
        <w:spacing w:line="560" w:lineRule="exact"/>
        <w:ind w:firstLine="640" w:firstLineChars="200"/>
        <w:jc w:val="both"/>
        <w:outlineLvl w:val="0"/>
        <w:rPr>
          <w:rFonts w:hint="eastAsia" w:ascii="仿宋_GB2312" w:eastAsia="仿宋_GB2312" w:cs="宋体"/>
          <w:b w:val="0"/>
          <w:bCs w:val="0"/>
          <w:color w:val="auto"/>
          <w:lang w:val="en-US" w:eastAsia="zh-CN"/>
        </w:rPr>
      </w:pPr>
      <w:r>
        <w:rPr>
          <w:rFonts w:hint="eastAsia" w:ascii="仿宋_GB2312" w:eastAsia="仿宋_GB2312" w:cs="宋体"/>
          <w:b w:val="0"/>
          <w:bCs w:val="0"/>
          <w:color w:val="auto"/>
          <w:lang w:val="en-US" w:eastAsia="zh-CN"/>
        </w:rPr>
        <w:t>6</w:t>
      </w:r>
      <w:r>
        <w:rPr>
          <w:rFonts w:hint="eastAsia" w:ascii="仿宋_GB2312" w:hAnsi="宋体" w:eastAsia="仿宋_GB2312" w:cs="宋体"/>
          <w:b w:val="0"/>
          <w:bCs w:val="0"/>
          <w:color w:val="auto"/>
          <w:lang w:val="en-US" w:eastAsia="zh-CN"/>
        </w:rPr>
        <w:t>.</w:t>
      </w:r>
      <w:r>
        <w:rPr>
          <w:rFonts w:hint="eastAsia" w:ascii="仿宋_GB2312" w:eastAsia="仿宋_GB2312" w:cs="宋体"/>
          <w:b w:val="0"/>
          <w:bCs w:val="0"/>
          <w:color w:val="auto"/>
          <w:lang w:val="en-US" w:eastAsia="zh-CN"/>
        </w:rPr>
        <w:t>确定中标单位。</w:t>
      </w:r>
    </w:p>
    <w:p w14:paraId="4F6B57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九</w:t>
      </w:r>
      <w:r>
        <w:rPr>
          <w:rFonts w:hint="eastAsia" w:ascii="黑体" w:hAnsi="黑体" w:eastAsia="黑体" w:cs="黑体"/>
          <w:b w:val="0"/>
          <w:bCs w:val="0"/>
          <w:color w:val="auto"/>
          <w:sz w:val="32"/>
          <w:szCs w:val="32"/>
        </w:rPr>
        <w:t>、供应商的确定</w:t>
      </w:r>
    </w:p>
    <w:p w14:paraId="60B10F04">
      <w:pPr>
        <w:pageBreakBefore w:val="0"/>
        <w:kinsoku/>
        <w:wordWrap/>
        <w:overflowPunct/>
        <w:topLinePunct w:val="0"/>
        <w:autoSpaceDE/>
        <w:autoSpaceDN/>
        <w:bidi w:val="0"/>
        <w:adjustRightInd/>
        <w:snapToGrid/>
        <w:spacing w:line="560" w:lineRule="exact"/>
        <w:ind w:firstLine="640" w:firstLineChars="200"/>
        <w:rPr>
          <w:rFonts w:hint="default" w:ascii="仿宋_GB2312" w:hAnsi="宋体" w:eastAsia="仿宋_GB2312" w:cs="宋体"/>
          <w:b w:val="0"/>
          <w:bCs w:val="0"/>
          <w:color w:val="auto"/>
          <w:kern w:val="0"/>
          <w:sz w:val="32"/>
          <w:szCs w:val="32"/>
          <w:lang w:val="en-US" w:eastAsia="zh-CN"/>
        </w:rPr>
      </w:pPr>
      <w:r>
        <w:rPr>
          <w:rFonts w:hint="eastAsia" w:ascii="仿宋_GB2312" w:hAnsi="宋体" w:eastAsia="仿宋_GB2312" w:cs="宋体"/>
          <w:b w:val="0"/>
          <w:bCs w:val="0"/>
          <w:color w:val="auto"/>
          <w:kern w:val="0"/>
          <w:sz w:val="32"/>
          <w:szCs w:val="32"/>
          <w:lang w:val="en-US" w:eastAsia="zh-CN"/>
        </w:rPr>
        <w:t>贵阳市水务管理局组织采购小组负责评审，遵循公开、公平竞争、公正和诚信的原则，</w:t>
      </w:r>
      <w:r>
        <w:rPr>
          <w:rFonts w:hint="eastAsia" w:ascii="仿宋_GB2312" w:hAnsi="仿宋_GB2312" w:eastAsia="仿宋_GB2312" w:cs="仿宋_GB2312"/>
          <w:b w:val="0"/>
          <w:bCs/>
          <w:color w:val="auto"/>
          <w:sz w:val="32"/>
          <w:szCs w:val="32"/>
        </w:rPr>
        <w:t>对通过资格审查的</w:t>
      </w:r>
      <w:r>
        <w:rPr>
          <w:rFonts w:hint="eastAsia" w:ascii="仿宋_GB2312" w:hAnsi="仿宋_GB2312" w:eastAsia="仿宋_GB2312" w:cs="仿宋_GB2312"/>
          <w:b w:val="0"/>
          <w:bCs/>
          <w:color w:val="auto"/>
          <w:sz w:val="32"/>
          <w:szCs w:val="32"/>
          <w:lang w:val="en-US" w:eastAsia="zh-CN"/>
        </w:rPr>
        <w:t>单位比选响应</w:t>
      </w:r>
      <w:r>
        <w:rPr>
          <w:rFonts w:hint="eastAsia" w:ascii="仿宋_GB2312" w:hAnsi="仿宋_GB2312" w:eastAsia="仿宋_GB2312" w:cs="仿宋_GB2312"/>
          <w:b w:val="0"/>
          <w:bCs/>
          <w:color w:val="auto"/>
          <w:sz w:val="32"/>
          <w:szCs w:val="32"/>
        </w:rPr>
        <w:t>文件进行综合评分</w:t>
      </w:r>
      <w:r>
        <w:rPr>
          <w:rFonts w:hint="eastAsia" w:ascii="仿宋_GB2312" w:hAnsi="宋体" w:eastAsia="仿宋_GB2312" w:cs="宋体"/>
          <w:b w:val="0"/>
          <w:bCs w:val="0"/>
          <w:color w:val="auto"/>
          <w:kern w:val="0"/>
          <w:sz w:val="32"/>
          <w:szCs w:val="32"/>
          <w:lang w:val="en-US" w:eastAsia="zh-CN"/>
        </w:rPr>
        <w:t>,得分最高的为中标单位候选人。如出现最终得分相同的，将以现场摇号或抽签等方式进行选取。中标单位候选人经公示后确定为中标单位。</w:t>
      </w:r>
    </w:p>
    <w:p w14:paraId="22089A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十、其它事项</w:t>
      </w:r>
    </w:p>
    <w:p w14:paraId="34AB60B2">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ind w:firstLine="640" w:firstLineChars="200"/>
        <w:textAlignment w:val="baseline"/>
        <w:rPr>
          <w:rStyle w:val="9"/>
          <w:rFonts w:hint="eastAsia" w:ascii="仿宋_GB2312" w:hAnsi="仿宋_GB2312" w:eastAsia="仿宋_GB2312" w:cs="仿宋_GB2312"/>
          <w:b w:val="0"/>
          <w:bCs/>
          <w:color w:val="auto"/>
          <w:sz w:val="32"/>
          <w:szCs w:val="32"/>
          <w:shd w:val="clear" w:color="auto" w:fill="FFFFFF"/>
          <w:lang w:eastAsia="zh-CN"/>
        </w:rPr>
      </w:pPr>
      <w:r>
        <w:rPr>
          <w:rStyle w:val="9"/>
          <w:rFonts w:hint="eastAsia" w:ascii="仿宋_GB2312" w:hAnsi="仿宋_GB2312" w:eastAsia="仿宋_GB2312" w:cs="仿宋_GB2312"/>
          <w:b w:val="0"/>
          <w:bCs/>
          <w:color w:val="auto"/>
          <w:sz w:val="32"/>
          <w:szCs w:val="32"/>
          <w:shd w:val="clear" w:color="auto" w:fill="FFFFFF"/>
          <w:lang w:val="en-US" w:eastAsia="zh-CN"/>
        </w:rPr>
        <w:t>1.</w:t>
      </w:r>
      <w:r>
        <w:rPr>
          <w:rStyle w:val="9"/>
          <w:rFonts w:hint="eastAsia" w:ascii="仿宋_GB2312" w:hAnsi="仿宋_GB2312" w:eastAsia="仿宋_GB2312" w:cs="仿宋_GB2312"/>
          <w:b w:val="0"/>
          <w:bCs/>
          <w:color w:val="auto"/>
          <w:sz w:val="32"/>
          <w:szCs w:val="32"/>
          <w:shd w:val="clear" w:color="auto" w:fill="FFFFFF"/>
        </w:rPr>
        <w:t>递交(拒收未装订及比选文件截止时间后递交的文件)的响应文件一式一份</w:t>
      </w:r>
      <w:r>
        <w:rPr>
          <w:rStyle w:val="9"/>
          <w:rFonts w:hint="eastAsia" w:ascii="仿宋_GB2312" w:hAnsi="仿宋_GB2312" w:eastAsia="仿宋_GB2312" w:cs="仿宋_GB2312"/>
          <w:b w:val="0"/>
          <w:bCs/>
          <w:color w:val="auto"/>
          <w:sz w:val="32"/>
          <w:szCs w:val="32"/>
          <w:shd w:val="clear" w:color="auto" w:fill="FFFFFF"/>
          <w:lang w:eastAsia="zh-CN"/>
        </w:rPr>
        <w:t>，需A4纸打印，字迹应清晰易于辨认。</w:t>
      </w:r>
    </w:p>
    <w:p w14:paraId="6BD152E1">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ind w:firstLine="640" w:firstLineChars="200"/>
        <w:textAlignment w:val="baseline"/>
        <w:rPr>
          <w:rStyle w:val="9"/>
          <w:rFonts w:hint="eastAsia" w:ascii="仿宋_GB2312" w:hAnsi="仿宋_GB2312" w:eastAsia="仿宋_GB2312" w:cs="仿宋_GB2312"/>
          <w:b w:val="0"/>
          <w:bCs/>
          <w:color w:val="auto"/>
          <w:sz w:val="32"/>
          <w:szCs w:val="32"/>
          <w:shd w:val="clear" w:color="auto" w:fill="FFFFFF"/>
        </w:rPr>
      </w:pPr>
      <w:r>
        <w:rPr>
          <w:rStyle w:val="9"/>
          <w:rFonts w:hint="eastAsia" w:ascii="仿宋_GB2312" w:hAnsi="仿宋_GB2312" w:eastAsia="仿宋_GB2312" w:cs="仿宋_GB2312"/>
          <w:b w:val="0"/>
          <w:bCs/>
          <w:color w:val="auto"/>
          <w:sz w:val="32"/>
          <w:szCs w:val="32"/>
          <w:shd w:val="clear" w:color="auto" w:fill="FFFFFF"/>
          <w:lang w:val="en-US" w:eastAsia="zh-CN"/>
        </w:rPr>
        <w:t>2.响应</w:t>
      </w:r>
      <w:r>
        <w:rPr>
          <w:rStyle w:val="9"/>
          <w:rFonts w:hint="eastAsia" w:ascii="仿宋_GB2312" w:hAnsi="仿宋_GB2312" w:eastAsia="仿宋_GB2312" w:cs="仿宋_GB2312"/>
          <w:b w:val="0"/>
          <w:bCs/>
          <w:color w:val="auto"/>
          <w:sz w:val="32"/>
          <w:szCs w:val="32"/>
          <w:shd w:val="clear" w:color="auto" w:fill="FFFFFF"/>
          <w:lang w:eastAsia="zh-CN"/>
        </w:rPr>
        <w:t>文件封面、报价函均应加盖响应人法人印章并经法定代表人或其委托代理人签字或盖章</w:t>
      </w:r>
      <w:r>
        <w:rPr>
          <w:rStyle w:val="9"/>
          <w:rFonts w:hint="eastAsia" w:ascii="仿宋_GB2312" w:hAnsi="仿宋_GB2312" w:eastAsia="仿宋_GB2312" w:cs="仿宋_GB2312"/>
          <w:b w:val="0"/>
          <w:bCs/>
          <w:color w:val="auto"/>
          <w:sz w:val="32"/>
          <w:szCs w:val="32"/>
          <w:shd w:val="clear" w:color="auto" w:fill="FFFFFF"/>
        </w:rPr>
        <w:t>。所有资料必须清晰、真实、有效、完整；因响应文件内容无法辨认、不完整或虚假所致不良后果由参与的代理服务单位自行承担。</w:t>
      </w:r>
    </w:p>
    <w:p w14:paraId="46DA3FE7">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ind w:firstLine="640" w:firstLineChars="200"/>
        <w:textAlignment w:val="baseline"/>
        <w:rPr>
          <w:rStyle w:val="9"/>
          <w:rFonts w:hint="eastAsia" w:ascii="仿宋_GB2312" w:hAnsi="仿宋_GB2312" w:eastAsia="仿宋_GB2312" w:cs="仿宋_GB2312"/>
          <w:b w:val="0"/>
          <w:bCs/>
          <w:color w:val="auto"/>
          <w:sz w:val="32"/>
          <w:szCs w:val="32"/>
          <w:shd w:val="clear" w:color="auto" w:fill="FFFFFF"/>
          <w:lang w:val="en-US" w:eastAsia="zh-CN"/>
        </w:rPr>
      </w:pPr>
      <w:r>
        <w:rPr>
          <w:rStyle w:val="9"/>
          <w:rFonts w:hint="eastAsia" w:ascii="仿宋_GB2312" w:hAnsi="仿宋_GB2312" w:eastAsia="仿宋_GB2312" w:cs="仿宋_GB2312"/>
          <w:b w:val="0"/>
          <w:bCs/>
          <w:color w:val="auto"/>
          <w:sz w:val="32"/>
          <w:szCs w:val="32"/>
          <w:shd w:val="clear" w:color="auto" w:fill="FFFFFF"/>
          <w:lang w:val="en-US" w:eastAsia="zh-CN"/>
        </w:rPr>
        <w:t>3.响应人应将响应文件装订成一册装入一个密封袋中，包封密封处必须加盖响应人法人印章和法定代表人印章。外包封上应注明工程名称、响应人名称。</w:t>
      </w:r>
    </w:p>
    <w:p w14:paraId="4EA2F9AA">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ind w:firstLine="640" w:firstLineChars="200"/>
        <w:textAlignment w:val="baseline"/>
        <w:rPr>
          <w:rStyle w:val="9"/>
          <w:rFonts w:hint="eastAsia" w:ascii="仿宋_GB2312" w:hAnsi="仿宋_GB2312" w:eastAsia="仿宋_GB2312" w:cs="仿宋_GB2312"/>
          <w:b w:val="0"/>
          <w:bCs/>
          <w:color w:val="auto"/>
          <w:sz w:val="32"/>
          <w:szCs w:val="32"/>
          <w:shd w:val="clear" w:color="auto" w:fill="FFFFFF"/>
          <w:lang w:val="en-US" w:eastAsia="zh-CN"/>
        </w:rPr>
      </w:pPr>
      <w:r>
        <w:rPr>
          <w:rStyle w:val="9"/>
          <w:rFonts w:hint="eastAsia" w:ascii="仿宋_GB2312" w:hAnsi="仿宋_GB2312" w:eastAsia="仿宋_GB2312" w:cs="仿宋_GB2312"/>
          <w:b w:val="0"/>
          <w:bCs/>
          <w:color w:val="auto"/>
          <w:sz w:val="32"/>
          <w:szCs w:val="32"/>
          <w:shd w:val="clear" w:color="auto" w:fill="FFFFFF"/>
          <w:lang w:val="en-US" w:eastAsia="zh-CN"/>
        </w:rPr>
        <w:t>4.不符合装订、密封和标记要求的响应文件将被采购人拒绝。</w:t>
      </w:r>
    </w:p>
    <w:p w14:paraId="02BA56FF">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ind w:firstLine="640" w:firstLineChars="200"/>
        <w:textAlignment w:val="baseline"/>
        <w:rPr>
          <w:rStyle w:val="9"/>
          <w:rFonts w:hint="eastAsia" w:ascii="仿宋_GB2312" w:hAnsi="仿宋_GB2312" w:eastAsia="仿宋_GB2312" w:cs="仿宋_GB2312"/>
          <w:b w:val="0"/>
          <w:bCs/>
          <w:color w:val="auto"/>
          <w:sz w:val="32"/>
          <w:szCs w:val="32"/>
          <w:shd w:val="clear" w:color="auto" w:fill="FFFFFF"/>
          <w:lang w:val="en-US" w:eastAsia="zh-CN"/>
        </w:rPr>
      </w:pPr>
      <w:bookmarkStart w:id="0" w:name="_GoBack"/>
      <w:bookmarkEnd w:id="0"/>
    </w:p>
    <w:p w14:paraId="6E921DD2">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ind w:firstLine="640" w:firstLineChars="200"/>
        <w:textAlignment w:val="baseline"/>
        <w:rPr>
          <w:rFonts w:hint="eastAsia" w:ascii="仿宋_GB2312" w:hAnsi="仿宋_GB2312" w:eastAsia="仿宋_GB2312" w:cs="仿宋_GB2312"/>
          <w:b/>
          <w:color w:val="auto"/>
          <w:sz w:val="32"/>
          <w:szCs w:val="32"/>
        </w:rPr>
      </w:pPr>
      <w:r>
        <w:rPr>
          <w:rStyle w:val="9"/>
          <w:rFonts w:hint="eastAsia" w:ascii="仿宋_GB2312" w:hAnsi="仿宋_GB2312" w:eastAsia="仿宋_GB2312" w:cs="仿宋_GB2312"/>
          <w:b w:val="0"/>
          <w:bCs/>
          <w:color w:val="auto"/>
          <w:sz w:val="32"/>
          <w:szCs w:val="32"/>
          <w:shd w:val="clear" w:color="auto" w:fill="FFFFFF"/>
          <w:lang w:val="en-US" w:eastAsia="zh-CN"/>
        </w:rPr>
        <w:t>附件：2025年度委托采购代理服务项目采购方案比选文件</w:t>
      </w:r>
    </w:p>
    <w:p w14:paraId="174A49A4">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jc w:val="center"/>
        <w:textAlignment w:val="baseline"/>
        <w:rPr>
          <w:rStyle w:val="9"/>
          <w:rFonts w:hint="eastAsia" w:ascii="仿宋_GB2312" w:hAnsi="仿宋_GB2312" w:eastAsia="仿宋_GB2312" w:cs="仿宋_GB2312"/>
          <w:b w:val="0"/>
          <w:bCs/>
          <w:color w:val="auto"/>
          <w:sz w:val="32"/>
          <w:szCs w:val="32"/>
          <w:shd w:val="clear" w:color="auto" w:fill="FFFFFF"/>
          <w:lang w:val="en-US" w:eastAsia="zh-CN"/>
        </w:rPr>
      </w:pPr>
      <w:r>
        <w:rPr>
          <w:rStyle w:val="9"/>
          <w:rFonts w:hint="eastAsia" w:ascii="仿宋_GB2312" w:hAnsi="仿宋_GB2312" w:eastAsia="仿宋_GB2312" w:cs="仿宋_GB2312"/>
          <w:b w:val="0"/>
          <w:bCs/>
          <w:color w:val="auto"/>
          <w:sz w:val="32"/>
          <w:szCs w:val="32"/>
          <w:shd w:val="clear" w:color="auto" w:fill="FFFFFF"/>
          <w:lang w:val="en-US" w:eastAsia="zh-CN"/>
        </w:rPr>
        <w:t xml:space="preserve">                  </w:t>
      </w:r>
    </w:p>
    <w:p w14:paraId="6A9F7569">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jc w:val="center"/>
        <w:textAlignment w:val="baseline"/>
        <w:rPr>
          <w:rStyle w:val="9"/>
          <w:rFonts w:hint="eastAsia" w:ascii="仿宋_GB2312" w:hAnsi="仿宋_GB2312" w:eastAsia="仿宋_GB2312" w:cs="仿宋_GB2312"/>
          <w:b w:val="0"/>
          <w:bCs/>
          <w:color w:val="auto"/>
          <w:sz w:val="32"/>
          <w:szCs w:val="32"/>
          <w:shd w:val="clear" w:color="auto" w:fill="FFFFFF"/>
          <w:lang w:val="en-US" w:eastAsia="zh-CN"/>
        </w:rPr>
      </w:pPr>
      <w:r>
        <w:rPr>
          <w:rStyle w:val="9"/>
          <w:rFonts w:hint="eastAsia" w:ascii="仿宋_GB2312" w:hAnsi="仿宋_GB2312" w:eastAsia="仿宋_GB2312" w:cs="仿宋_GB2312"/>
          <w:b w:val="0"/>
          <w:bCs/>
          <w:color w:val="auto"/>
          <w:sz w:val="32"/>
          <w:szCs w:val="32"/>
          <w:shd w:val="clear" w:color="auto" w:fill="FFFFFF"/>
          <w:lang w:val="en-US" w:eastAsia="zh-CN"/>
        </w:rPr>
        <w:t xml:space="preserve">                     贵阳市水务管理局</w:t>
      </w:r>
    </w:p>
    <w:p w14:paraId="5AFEE6CB">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jc w:val="center"/>
        <w:textAlignment w:val="baseline"/>
        <w:rPr>
          <w:rFonts w:ascii="宋体" w:hAnsi="宋体" w:eastAsia="宋体" w:cs="宋体"/>
          <w:b w:val="0"/>
          <w:bCs/>
          <w:color w:val="auto"/>
          <w:sz w:val="32"/>
          <w:szCs w:val="32"/>
        </w:rPr>
      </w:pPr>
      <w:r>
        <w:rPr>
          <w:rFonts w:hint="eastAsia" w:ascii="仿宋_GB2312" w:hAnsi="仿宋_GB2312" w:eastAsia="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202</w:t>
      </w:r>
      <w:r>
        <w:rPr>
          <w:rFonts w:hint="eastAsia" w:ascii="仿宋_GB2312" w:hAnsi="仿宋_GB2312" w:eastAsia="仿宋_GB2312" w:cs="仿宋_GB2312"/>
          <w:b w:val="0"/>
          <w:bCs/>
          <w:color w:val="auto"/>
          <w:sz w:val="32"/>
          <w:szCs w:val="32"/>
          <w:highlight w:val="none"/>
          <w:lang w:val="en-US" w:eastAsia="zh-CN"/>
        </w:rPr>
        <w:t>5</w:t>
      </w:r>
      <w:r>
        <w:rPr>
          <w:rFonts w:hint="eastAsia" w:ascii="仿宋_GB2312" w:hAnsi="仿宋_GB2312" w:eastAsia="仿宋_GB2312" w:cs="仿宋_GB2312"/>
          <w:b w:val="0"/>
          <w:bCs/>
          <w:color w:val="auto"/>
          <w:sz w:val="32"/>
          <w:szCs w:val="32"/>
          <w:highlight w:val="none"/>
        </w:rPr>
        <w:t>年</w:t>
      </w:r>
      <w:r>
        <w:rPr>
          <w:rFonts w:hint="eastAsia" w:ascii="仿宋_GB2312" w:hAnsi="仿宋_GB2312" w:eastAsia="仿宋_GB2312" w:cs="仿宋_GB2312"/>
          <w:b w:val="0"/>
          <w:bCs/>
          <w:color w:val="auto"/>
          <w:sz w:val="32"/>
          <w:szCs w:val="32"/>
          <w:highlight w:val="none"/>
          <w:lang w:val="en-US" w:eastAsia="zh-CN"/>
        </w:rPr>
        <w:t>5</w:t>
      </w:r>
      <w:r>
        <w:rPr>
          <w:rFonts w:hint="eastAsia" w:ascii="仿宋_GB2312" w:hAnsi="仿宋_GB2312" w:eastAsia="仿宋_GB2312" w:cs="仿宋_GB2312"/>
          <w:b w:val="0"/>
          <w:bCs/>
          <w:color w:val="auto"/>
          <w:sz w:val="32"/>
          <w:szCs w:val="32"/>
          <w:highlight w:val="none"/>
        </w:rPr>
        <w:t>月</w:t>
      </w:r>
      <w:r>
        <w:rPr>
          <w:rFonts w:hint="eastAsia" w:ascii="仿宋_GB2312" w:hAnsi="仿宋_GB2312" w:eastAsia="仿宋_GB2312" w:cs="仿宋_GB2312"/>
          <w:b w:val="0"/>
          <w:bCs/>
          <w:color w:val="auto"/>
          <w:sz w:val="32"/>
          <w:szCs w:val="32"/>
          <w:highlight w:val="none"/>
          <w:lang w:val="en-US" w:eastAsia="zh-CN"/>
        </w:rPr>
        <w:t>23</w:t>
      </w:r>
      <w:r>
        <w:rPr>
          <w:rFonts w:hint="eastAsia" w:ascii="仿宋_GB2312" w:hAnsi="仿宋_GB2312" w:eastAsia="仿宋_GB2312" w:cs="仿宋_GB2312"/>
          <w:b w:val="0"/>
          <w:bCs/>
          <w:color w:val="auto"/>
          <w:sz w:val="32"/>
          <w:szCs w:val="32"/>
          <w:highlight w:val="none"/>
        </w:rPr>
        <w:t>日</w:t>
      </w:r>
    </w:p>
    <w:sectPr>
      <w:footerReference r:id="rId3" w:type="default"/>
      <w:pgSz w:w="11906" w:h="16838"/>
      <w:pgMar w:top="1383" w:right="1633" w:bottom="1440" w:left="168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5FD8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2FE417">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2FE417">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0E5E1"/>
    <w:multiLevelType w:val="singleLevel"/>
    <w:tmpl w:val="ABB0E5E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xMzdjYmQ1MGRiZGVkNThjYzhjNmEwMzdmNjI2N2IifQ=="/>
    <w:docVar w:name="KSO_WPS_MARK_KEY" w:val="8270b778-2497-4da1-96fa-df6531ceaf47"/>
  </w:docVars>
  <w:rsids>
    <w:rsidRoot w:val="00336262"/>
    <w:rsid w:val="00036DE0"/>
    <w:rsid w:val="00336262"/>
    <w:rsid w:val="004F5FFB"/>
    <w:rsid w:val="00743B60"/>
    <w:rsid w:val="008E2251"/>
    <w:rsid w:val="00B81D7E"/>
    <w:rsid w:val="00F74A57"/>
    <w:rsid w:val="06612303"/>
    <w:rsid w:val="074E7D12"/>
    <w:rsid w:val="0C1F767A"/>
    <w:rsid w:val="0DA27AF9"/>
    <w:rsid w:val="121A320B"/>
    <w:rsid w:val="15A67E8C"/>
    <w:rsid w:val="1665785E"/>
    <w:rsid w:val="19FB6BA4"/>
    <w:rsid w:val="1FC115E9"/>
    <w:rsid w:val="1FCB6C9F"/>
    <w:rsid w:val="250E05A3"/>
    <w:rsid w:val="26915193"/>
    <w:rsid w:val="272944F3"/>
    <w:rsid w:val="283847C2"/>
    <w:rsid w:val="298D7A75"/>
    <w:rsid w:val="2E021932"/>
    <w:rsid w:val="2E73055F"/>
    <w:rsid w:val="30741392"/>
    <w:rsid w:val="30EA404F"/>
    <w:rsid w:val="328F0703"/>
    <w:rsid w:val="33390293"/>
    <w:rsid w:val="33D3773F"/>
    <w:rsid w:val="33F24A4C"/>
    <w:rsid w:val="358216A7"/>
    <w:rsid w:val="39881337"/>
    <w:rsid w:val="3CA76D59"/>
    <w:rsid w:val="3E8A2668"/>
    <w:rsid w:val="3EAE71A3"/>
    <w:rsid w:val="3FA34A41"/>
    <w:rsid w:val="4043667C"/>
    <w:rsid w:val="40464190"/>
    <w:rsid w:val="4128301E"/>
    <w:rsid w:val="416D19B6"/>
    <w:rsid w:val="430250CB"/>
    <w:rsid w:val="45684BA8"/>
    <w:rsid w:val="462A23A4"/>
    <w:rsid w:val="4A67669F"/>
    <w:rsid w:val="4FE226A4"/>
    <w:rsid w:val="507367C1"/>
    <w:rsid w:val="518D0319"/>
    <w:rsid w:val="57BA078C"/>
    <w:rsid w:val="5BC27436"/>
    <w:rsid w:val="5E4C0B1E"/>
    <w:rsid w:val="5FB761B8"/>
    <w:rsid w:val="5FC80295"/>
    <w:rsid w:val="60BB7E2A"/>
    <w:rsid w:val="61C9140B"/>
    <w:rsid w:val="6284108F"/>
    <w:rsid w:val="633A436C"/>
    <w:rsid w:val="64F92108"/>
    <w:rsid w:val="66CF3BE6"/>
    <w:rsid w:val="6C2A6104"/>
    <w:rsid w:val="6C7D038F"/>
    <w:rsid w:val="6D2925D1"/>
    <w:rsid w:val="6E5B7E0E"/>
    <w:rsid w:val="70935DA5"/>
    <w:rsid w:val="70F81807"/>
    <w:rsid w:val="73E72195"/>
    <w:rsid w:val="74CB5C35"/>
    <w:rsid w:val="75941C9A"/>
    <w:rsid w:val="778B4487"/>
    <w:rsid w:val="78A7540C"/>
    <w:rsid w:val="7C3F7C97"/>
    <w:rsid w:val="7CCE3CB4"/>
    <w:rsid w:val="7CD662C0"/>
    <w:rsid w:val="7D311CF4"/>
    <w:rsid w:val="7E1028C0"/>
    <w:rsid w:val="7EA23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widowControl w:val="0"/>
      <w:spacing w:before="260" w:after="260" w:line="412" w:lineRule="auto"/>
      <w:outlineLvl w:val="1"/>
    </w:pPr>
    <w:rPr>
      <w:rFonts w:ascii="Arial" w:hAnsi="Arial" w:eastAsia="黑体"/>
      <w:b/>
      <w:bCs/>
      <w:sz w:val="32"/>
      <w:szCs w:val="32"/>
    </w:rPr>
  </w:style>
  <w:style w:type="paragraph" w:styleId="3">
    <w:name w:val="heading 3"/>
    <w:basedOn w:val="1"/>
    <w:next w:val="1"/>
    <w:semiHidden/>
    <w:unhideWhenUsed/>
    <w:qFormat/>
    <w:uiPriority w:val="0"/>
    <w:pPr>
      <w:keepNext/>
      <w:keepLines/>
      <w:spacing w:before="100" w:beforeLines="100" w:after="100" w:afterLines="100" w:line="440" w:lineRule="exact"/>
      <w:ind w:firstLine="480" w:firstLineChars="200"/>
      <w:jc w:val="left"/>
      <w:outlineLvl w:val="2"/>
    </w:pPr>
    <w:rPr>
      <w:rFonts w:ascii="Calibri" w:hAnsi="Calibri" w:eastAsia="黑体"/>
      <w:bCs/>
      <w:sz w:val="24"/>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页眉 字符"/>
    <w:basedOn w:val="8"/>
    <w:link w:val="5"/>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 w:type="paragraph" w:customStyle="1" w:styleId="12">
    <w:name w:val="一级标题"/>
    <w:basedOn w:val="1"/>
    <w:qFormat/>
    <w:uiPriority w:val="0"/>
    <w:pPr>
      <w:spacing w:line="500" w:lineRule="exact"/>
      <w:jc w:val="center"/>
    </w:pPr>
    <w:rPr>
      <w:rFonts w:ascii="宋体" w:hAnsi="宋体" w:cs="宋体"/>
      <w:b/>
      <w:bCs/>
      <w:color w:val="000000"/>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1889</Words>
  <Characters>1987</Characters>
  <Lines>10</Lines>
  <Paragraphs>2</Paragraphs>
  <TotalTime>0</TotalTime>
  <ScaleCrop>false</ScaleCrop>
  <LinksUpToDate>false</LinksUpToDate>
  <CharactersWithSpaces>2050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stallone</dc:creator>
  <cp:lastModifiedBy>宇宙无敌帅气的葵花</cp:lastModifiedBy>
  <cp:lastPrinted>2025-05-23T03:20:00Z</cp:lastPrinted>
  <dcterms:modified xsi:type="dcterms:W3CDTF">2025-05-26T04:23:17Z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F9535B25EE2346798AF52469454D21C7_13</vt:lpwstr>
  </property>
</Properties>
</file>