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8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  <w:lang w:val="en-US" w:eastAsia="zh-CN"/>
        </w:rPr>
        <w:t>2022年度高层次留学人才回国资助  /中国留学人员回国创业启动      支持计划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  <w:lang w:eastAsia="zh-CN"/>
        </w:rPr>
        <w:t>佐证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52"/>
          <w:szCs w:val="52"/>
        </w:rPr>
        <w:t>材料</w:t>
      </w:r>
    </w:p>
    <w:p>
      <w:pPr>
        <w:adjustRightInd w:val="0"/>
        <w:snapToGrid w:val="0"/>
        <w:spacing w:line="360" w:lineRule="auto"/>
        <w:jc w:val="center"/>
        <w:rPr>
          <w:rFonts w:hint="eastAsia" w:ascii="楷体" w:hAnsi="楷体" w:eastAsia="楷体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 xml:space="preserve">（第   </w:t>
      </w:r>
      <w:r>
        <w:rPr>
          <w:rFonts w:hint="eastAsia" w:ascii="楷体" w:hAnsi="楷体" w:eastAsia="楷体"/>
          <w:sz w:val="44"/>
          <w:szCs w:val="44"/>
          <w:lang w:eastAsia="zh-CN"/>
        </w:rPr>
        <w:t>册，共</w:t>
      </w:r>
      <w:r>
        <w:rPr>
          <w:rFonts w:hint="eastAsia" w:ascii="楷体" w:hAnsi="楷体" w:eastAsia="楷体"/>
          <w:sz w:val="44"/>
          <w:szCs w:val="44"/>
          <w:lang w:val="en-US" w:eastAsia="zh-CN"/>
        </w:rPr>
        <w:t xml:space="preserve">   册</w:t>
      </w:r>
      <w:r>
        <w:rPr>
          <w:rFonts w:hint="eastAsia" w:ascii="楷体" w:hAnsi="楷体" w:eastAsia="楷体"/>
          <w:sz w:val="44"/>
          <w:szCs w:val="44"/>
        </w:rPr>
        <w:t>）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adjustRightInd w:val="0"/>
        <w:snapToGrid w:val="0"/>
        <w:spacing w:line="360" w:lineRule="auto"/>
        <w:ind w:left="0" w:leftChars="0" w:firstLine="2317" w:firstLineChars="613"/>
        <w:jc w:val="left"/>
        <w:rPr>
          <w:rFonts w:hint="default" w:ascii="方正小标宋简体" w:hAnsi="宋体" w:eastAsia="方正小标宋简体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宋体" w:eastAsia="方正小标宋简体"/>
          <w:spacing w:val="49"/>
          <w:sz w:val="28"/>
          <w:szCs w:val="28"/>
          <w:lang w:val="en-US" w:eastAsia="zh-CN"/>
        </w:rPr>
        <w:t>申报人</w:t>
      </w:r>
      <w:r>
        <w:rPr>
          <w:rFonts w:hint="eastAsia" w:ascii="方正小标宋简体" w:hAnsi="宋体" w:eastAsia="方正小标宋简体"/>
          <w:spacing w:val="49"/>
          <w:sz w:val="28"/>
          <w:szCs w:val="28"/>
        </w:rPr>
        <w:t>：</w:t>
      </w:r>
      <w:r>
        <w:rPr>
          <w:rFonts w:hint="eastAsia" w:ascii="方正小标宋简体" w:hAnsi="宋体" w:eastAsia="方正小标宋简体"/>
          <w:spacing w:val="57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adjustRightInd w:val="0"/>
        <w:snapToGrid w:val="0"/>
        <w:spacing w:line="360" w:lineRule="auto"/>
        <w:ind w:firstLine="2240" w:firstLineChars="800"/>
        <w:jc w:val="left"/>
        <w:rPr>
          <w:rFonts w:hint="eastAsia" w:ascii="方正小标宋简体" w:hAnsi="宋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sz w:val="28"/>
          <w:szCs w:val="28"/>
        </w:rPr>
        <w:t>工作单位：</w:t>
      </w:r>
      <w:r>
        <w:rPr>
          <w:rFonts w:hint="eastAsia" w:ascii="方正小标宋简体" w:hAnsi="宋体" w:eastAsia="方正小标宋简体"/>
          <w:sz w:val="28"/>
          <w:szCs w:val="28"/>
          <w:u w:val="single"/>
        </w:rPr>
        <w:t xml:space="preserve">       </w:t>
      </w:r>
      <w:r>
        <w:rPr>
          <w:rFonts w:hint="eastAsia" w:ascii="方正小标宋简体" w:hAnsi="宋体" w:eastAsia="方正小标宋简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方正小标宋简体" w:hAnsi="宋体" w:eastAsia="方正小标宋简体"/>
          <w:sz w:val="28"/>
          <w:szCs w:val="28"/>
          <w:u w:val="single"/>
        </w:rPr>
        <w:t xml:space="preserve">        </w:t>
      </w:r>
      <w:r>
        <w:rPr>
          <w:rFonts w:hint="eastAsia" w:ascii="方正小标宋简体" w:hAnsi="宋体" w:eastAsia="方正小标宋简体"/>
          <w:sz w:val="28"/>
          <w:szCs w:val="28"/>
          <w:u w:val="single"/>
          <w:lang w:val="en-US" w:eastAsia="zh-CN"/>
        </w:rPr>
        <w:t xml:space="preserve">   </w:t>
      </w:r>
    </w:p>
    <w:p>
      <w:pPr>
        <w:adjustRightInd w:val="0"/>
        <w:snapToGrid w:val="0"/>
        <w:spacing w:line="360" w:lineRule="auto"/>
        <w:ind w:firstLine="2240" w:firstLineChars="800"/>
        <w:jc w:val="left"/>
        <w:rPr>
          <w:rFonts w:hint="default" w:ascii="方正小标宋简体" w:hAnsi="宋体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sz w:val="28"/>
          <w:szCs w:val="28"/>
        </w:rPr>
        <w:t>联系电话：</w:t>
      </w:r>
      <w:r>
        <w:rPr>
          <w:rFonts w:hint="eastAsia" w:ascii="方正小标宋简体" w:hAnsi="宋体" w:eastAsia="方正小标宋简体"/>
          <w:sz w:val="28"/>
          <w:szCs w:val="28"/>
          <w:u w:val="single"/>
        </w:rPr>
        <w:t xml:space="preserve">               </w:t>
      </w:r>
      <w:r>
        <w:rPr>
          <w:rFonts w:hint="eastAsia" w:ascii="方正小标宋简体" w:hAnsi="宋体" w:eastAsia="方正小标宋简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adjustRightInd w:val="0"/>
        <w:snapToGrid w:val="0"/>
        <w:spacing w:line="360" w:lineRule="auto"/>
        <w:ind w:firstLine="2240" w:firstLineChars="800"/>
        <w:jc w:val="left"/>
        <w:rPr>
          <w:rFonts w:hint="default" w:ascii="方正小标宋简体" w:hAnsi="宋体" w:eastAsia="方正小标宋简体"/>
          <w:sz w:val="28"/>
          <w:szCs w:val="28"/>
          <w:u w:val="single"/>
          <w:lang w:val="en-US" w:eastAsia="zh-CN"/>
        </w:rPr>
      </w:pPr>
      <w:r>
        <w:rPr>
          <w:rFonts w:hint="eastAsia" w:ascii="方正小标宋简体" w:hAnsi="宋体" w:eastAsia="方正小标宋简体"/>
          <w:sz w:val="28"/>
          <w:szCs w:val="28"/>
        </w:rPr>
        <w:t>推荐单位：</w:t>
      </w:r>
      <w:r>
        <w:rPr>
          <w:rFonts w:hint="eastAsia" w:ascii="方正小标宋简体" w:hAnsi="宋体" w:eastAsia="方正小标宋简体"/>
          <w:sz w:val="28"/>
          <w:szCs w:val="28"/>
          <w:u w:val="single"/>
          <w:lang w:val="en-US" w:eastAsia="zh-CN"/>
        </w:rPr>
        <w:t>贵州省人力资源和社会保障厅</w:t>
      </w:r>
    </w:p>
    <w:p>
      <w:pPr>
        <w:adjustRightInd w:val="0"/>
        <w:snapToGrid w:val="0"/>
        <w:spacing w:line="360" w:lineRule="auto"/>
        <w:ind w:firstLine="1558" w:firstLineChars="742"/>
        <w:jc w:val="left"/>
        <w:rPr>
          <w:rFonts w:hint="eastAsia" w:ascii="方正小标宋简体" w:hAnsi="宋体" w:eastAsia="方正小标宋简体"/>
          <w:u w:val="none"/>
          <w:lang w:val="en-US" w:eastAsia="zh-CN"/>
        </w:rPr>
      </w:pPr>
    </w:p>
    <w:p>
      <w:pPr>
        <w:adjustRightInd w:val="0"/>
        <w:snapToGrid w:val="0"/>
        <w:spacing w:line="360" w:lineRule="auto"/>
        <w:ind w:left="0" w:leftChars="0" w:firstLine="0" w:firstLineChars="0"/>
        <w:jc w:val="center"/>
        <w:rPr>
          <w:rFonts w:hint="eastAsia" w:ascii="宋体" w:hAnsi="宋体" w:eastAsia="宋体"/>
          <w:b/>
          <w:bCs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u w:val="single"/>
        </w:rPr>
        <w:br w:type="page"/>
      </w:r>
      <w:r>
        <w:rPr>
          <w:rFonts w:hint="eastAsia" w:ascii="宋体" w:hAnsi="宋体" w:eastAsia="宋体"/>
          <w:b/>
          <w:bCs w:val="0"/>
          <w:sz w:val="44"/>
          <w:szCs w:val="44"/>
          <w:lang w:eastAsia="zh-CN"/>
        </w:rPr>
        <w:t>佐证</w:t>
      </w:r>
      <w:r>
        <w:rPr>
          <w:rFonts w:hint="eastAsia" w:ascii="宋体" w:hAnsi="宋体" w:eastAsia="宋体"/>
          <w:b/>
          <w:bCs w:val="0"/>
          <w:sz w:val="44"/>
          <w:szCs w:val="44"/>
        </w:rPr>
        <w:t>材料</w:t>
      </w:r>
      <w:r>
        <w:rPr>
          <w:rFonts w:hint="eastAsia" w:ascii="宋体" w:hAnsi="宋体" w:eastAsia="宋体"/>
          <w:b/>
          <w:bCs w:val="0"/>
          <w:sz w:val="44"/>
          <w:szCs w:val="44"/>
          <w:lang w:eastAsia="zh-CN"/>
        </w:rPr>
        <w:t>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="宋体" w:hAnsi="宋体" w:eastAsia="宋体"/>
          <w:b/>
          <w:bCs w:val="0"/>
          <w:sz w:val="44"/>
          <w:szCs w:val="44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、申报人承诺书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思想政治表现情况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同意提供配套资金的</w:t>
      </w: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承诺书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（仅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申报高层次留学人才回国资助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项目提供）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全职就业证明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、单位审核情况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32"/>
          <w:szCs w:val="32"/>
          <w:lang w:val="en-US" w:eastAsia="zh-CN"/>
        </w:rPr>
        <w:t>、项目综述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eastAsia="zh-CN"/>
        </w:rPr>
        <w:t>…………………………………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Chars="0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、身份证、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学历学位证书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留学回国人员证明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1、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2、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国外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就业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创业证明材料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1、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2、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九、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获奖证书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1、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31"/>
        <w:jc w:val="both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 xml:space="preserve">2、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  <w:t>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十、专利证书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     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     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十一、论文及著作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     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     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十二、其他材料   ……………………………………………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000000"/>
          <w:kern w:val="0"/>
          <w:sz w:val="72"/>
          <w:szCs w:val="72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000000"/>
          <w:kern w:val="0"/>
          <w:sz w:val="72"/>
          <w:szCs w:val="72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color w:val="000000"/>
          <w:kern w:val="0"/>
          <w:sz w:val="72"/>
          <w:szCs w:val="72"/>
          <w:lang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default" w:ascii="黑体" w:hAnsi="黑体" w:eastAsia="黑体" w:cs="黑体"/>
          <w:color w:val="000000"/>
          <w:kern w:val="0"/>
          <w:sz w:val="72"/>
          <w:szCs w:val="7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72"/>
          <w:szCs w:val="72"/>
          <w:lang w:eastAsia="zh-CN"/>
        </w:rPr>
        <w:t>一、</w:t>
      </w:r>
      <w:r>
        <w:rPr>
          <w:rFonts w:hint="eastAsia" w:ascii="黑体" w:hAnsi="黑体" w:eastAsia="黑体" w:cs="黑体"/>
          <w:color w:val="000000"/>
          <w:kern w:val="0"/>
          <w:sz w:val="72"/>
          <w:szCs w:val="72"/>
          <w:lang w:val="en-US" w:eastAsia="zh-CN"/>
        </w:rPr>
        <w:t>申报人承诺书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altName w:val="仿宋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LinTimes">
    <w:altName w:val="Times New Roman"/>
    <w:panose1 w:val="02020603050405020304"/>
    <w:charset w:val="00"/>
    <w:family w:val="auto"/>
    <w:pitch w:val="default"/>
    <w:sig w:usb0="00000000" w:usb1="00000000" w:usb2="00000008" w:usb3="00000000" w:csb0="400001FF" w:csb1="FFFF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kType Naskh Basic">
    <w:altName w:val="Segoe Print"/>
    <w:panose1 w:val="00000400000000000000"/>
    <w:charset w:val="00"/>
    <w:family w:val="auto"/>
    <w:pitch w:val="default"/>
    <w:sig w:usb0="00000000" w:usb1="00000000" w:usb2="00000008" w:usb3="00000000" w:csb0="00000041" w:csb1="2008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文泉驿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TIX">
    <w:altName w:val="Latha"/>
    <w:panose1 w:val="00000000000000000000"/>
    <w:charset w:val="00"/>
    <w:family w:val="auto"/>
    <w:pitch w:val="default"/>
    <w:sig w:usb0="00000000" w:usb1="00000000" w:usb2="02000020" w:usb3="00000000" w:csb0="A00001FF" w:csb1="D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B4AC2"/>
    <w:rsid w:val="4D494634"/>
    <w:rsid w:val="53DB4AC2"/>
    <w:rsid w:val="54127555"/>
    <w:rsid w:val="5611701B"/>
    <w:rsid w:val="767121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2022-02-08T07:50:00Z</dcterms:created>
  <dc:creator>Lenovo</dc:creator>
  <cp:lastModifiedBy>Lenovo</cp:lastModifiedBy>
  <cp:lastPrinted>2022-02-16T09:51:25Z</cp:lastPrinted>
  <dcterms:modified xsi:type="dcterms:W3CDTF">2022-02-16T09:52:21Z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