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lef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ascii="黑体" w:hAnsi="黑体" w:eastAsia="黑体" w:cs="方正黑体_GBK"/>
          <w:sz w:val="32"/>
          <w:szCs w:val="32"/>
        </w:rPr>
        <w:t>1</w:t>
      </w:r>
    </w:p>
    <w:tbl>
      <w:tblPr>
        <w:tblStyle w:val="2"/>
        <w:tblpPr w:leftFromText="180" w:rightFromText="180" w:vertAnchor="text" w:horzAnchor="page" w:tblpX="1494" w:tblpY="330"/>
        <w:tblOverlap w:val="never"/>
        <w:tblW w:w="8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26"/>
        <w:gridCol w:w="1276"/>
        <w:gridCol w:w="1984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69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center"/>
              <w:textAlignment w:val="center"/>
              <w:rPr>
                <w:rFonts w:ascii="方正小标宋简体" w:hAnsi="黑体" w:eastAsia="方正小标宋简体" w:cs="方正黑体_GBK"/>
                <w:w w:val="95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方正黑体_GBK"/>
                <w:w w:val="95"/>
                <w:sz w:val="32"/>
                <w:szCs w:val="32"/>
              </w:rPr>
              <w:t>贵州省失能老年人上门健康服务申请表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ind w:firstLine="240" w:firstLineChars="1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□男  □女</w:t>
            </w:r>
          </w:p>
        </w:tc>
        <w:tc>
          <w:tcPr>
            <w:tcW w:w="206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（小2寸）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年龄（岁）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3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等线" w:hAnsi="等线" w:eastAsia="等线" w:cs="宋体"/>
                <w:sz w:val="24"/>
              </w:rPr>
              <w:t>□□□□□□□□□□□□□□□□□□</w:t>
            </w:r>
          </w:p>
        </w:tc>
        <w:tc>
          <w:tcPr>
            <w:tcW w:w="2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53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县（市、区）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乡镇（街道）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行政村（社区）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2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居住地址</w:t>
            </w:r>
          </w:p>
        </w:tc>
        <w:tc>
          <w:tcPr>
            <w:tcW w:w="53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县（市、区）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乡镇（街道）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行政村（社区）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2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□未婚   □已婚   □丧偶   □离婚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子女情况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（  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男  </w:t>
            </w:r>
            <w:r>
              <w:rPr>
                <w:rFonts w:hint="eastAsia" w:ascii="仿宋_GB2312" w:hAnsi="等线" w:eastAsia="仿宋_GB2312" w:cs="宋体"/>
                <w:sz w:val="24"/>
              </w:rPr>
              <w:t>（  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女（目前在世的，填写数字）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居住情况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□与配偶居住  □与子女居住 □与亲友居住 □独居  □入住机构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自理情况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szCs w:val="21"/>
              </w:rPr>
              <w:t xml:space="preserve">□可自理 </w:t>
            </w:r>
            <w:r>
              <w:rPr>
                <w:rFonts w:ascii="仿宋_GB2312" w:hAnsi="宋体" w:eastAsia="仿宋_GB2312" w:cs="黑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黑体"/>
                <w:szCs w:val="21"/>
              </w:rPr>
              <w:t xml:space="preserve">□轻度依赖 </w:t>
            </w:r>
            <w:r>
              <w:rPr>
                <w:rFonts w:ascii="仿宋_GB2312" w:hAnsi="宋体" w:eastAsia="仿宋_GB2312" w:cs="黑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黑体"/>
                <w:szCs w:val="21"/>
              </w:rPr>
              <w:t xml:space="preserve">□中度依赖 </w:t>
            </w:r>
            <w:r>
              <w:rPr>
                <w:rFonts w:ascii="仿宋_GB2312" w:hAnsi="宋体" w:eastAsia="仿宋_GB2312" w:cs="黑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黑体"/>
                <w:szCs w:val="21"/>
              </w:rPr>
              <w:t>□不能自理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监护人姓名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ind w:firstLine="240" w:firstLineChars="1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□男  □女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与申请人关系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年龄（岁）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jc w:val="center"/>
              <w:rPr>
                <w:rFonts w:ascii="黑体" w:hAnsi="宋体" w:eastAsia="黑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等线" w:hAnsi="等线" w:eastAsia="等线" w:cs="宋体"/>
                <w:sz w:val="2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widowControl/>
              <w:spacing w:after="0" w:line="300" w:lineRule="exact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居住住址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>
            <w:pPr>
              <w:spacing w:after="0" w:line="300" w:lineRule="exact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县（市、区）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乡镇（街道）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村（社区）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869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after="0" w:line="300" w:lineRule="exact"/>
              <w:jc w:val="left"/>
              <w:textAlignment w:val="center"/>
              <w:rPr>
                <w:rFonts w:ascii="黑体" w:hAnsi="黑体" w:eastAsia="黑体" w:cs="宋体"/>
                <w:sz w:val="24"/>
                <w:lang w:bidi="ar"/>
              </w:rPr>
            </w:pPr>
            <w:r>
              <w:rPr>
                <w:rFonts w:ascii="黑体" w:hAnsi="黑体" w:eastAsia="黑体" w:cs="宋体"/>
                <w:sz w:val="24"/>
                <w:lang w:bidi="ar"/>
              </w:rPr>
              <w:t>申请者知情同意</w:t>
            </w:r>
          </w:p>
          <w:p>
            <w:pPr>
              <w:widowControl/>
              <w:spacing w:after="0" w:line="300" w:lineRule="exact"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  <w:lang w:bidi="ar"/>
              </w:rPr>
              <w:t>本着自愿申请原则，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接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受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失能老年人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免费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上门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健康服务</w:t>
            </w:r>
            <w:r>
              <w:rPr>
                <w:rFonts w:ascii="宋体" w:hAnsi="宋体" w:eastAsia="宋体" w:cs="宋体"/>
                <w:sz w:val="24"/>
                <w:lang w:bidi="ar"/>
              </w:rPr>
              <w:t>。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本人已知晓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本项目旨在尽力维持失能老年人机体功能状态、改善失能老年人生活质量而提供的老年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健康管理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与医养结合有关服务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。</w:t>
            </w:r>
            <w:r>
              <w:rPr>
                <w:rFonts w:ascii="宋体" w:hAnsi="宋体" w:eastAsia="宋体" w:cs="宋体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 xml:space="preserve">   失能老年人或</w:t>
            </w:r>
            <w:r>
              <w:rPr>
                <w:rFonts w:ascii="仿宋_GB2312" w:hAnsi="宋体" w:eastAsia="仿宋_GB2312" w:cs="仿宋_GB2312"/>
                <w:sz w:val="24"/>
                <w:lang w:bidi="ar"/>
              </w:rPr>
              <w:t>监护人签名：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行政村</w:t>
            </w:r>
          </w:p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（社区）</w:t>
            </w:r>
          </w:p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bottom"/>
          </w:tcPr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仿宋_GB2312" w:hAnsi="Calibri" w:eastAsia="仿宋_GB2312" w:cs="仿宋_GB2312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 xml:space="preserve">同意 </w:t>
            </w:r>
            <w:r>
              <w:rPr>
                <w:rFonts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 xml:space="preserve">不同意 </w:t>
            </w:r>
          </w:p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仿宋_GB2312" w:hAnsi="Calibri" w:eastAsia="仿宋_GB2312" w:cs="仿宋_GB2312"/>
                <w:sz w:val="24"/>
                <w:lang w:bidi="ar"/>
              </w:rPr>
            </w:pPr>
          </w:p>
          <w:p>
            <w:pPr>
              <w:widowControl/>
              <w:spacing w:after="0" w:line="300" w:lineRule="exact"/>
              <w:ind w:right="480"/>
              <w:jc w:val="right"/>
              <w:textAlignment w:val="bottom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村（社区）签名（盖章）：     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仿宋_GB2312" w:hAnsi="Calibri" w:eastAsia="仿宋_GB2312" w:cs="仿宋_GB2312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乡镇政府（街道办事处）意见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bottom"/>
          </w:tcPr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仿宋_GB2312" w:hAnsi="Calibri" w:eastAsia="仿宋_GB2312" w:cs="仿宋_GB2312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 xml:space="preserve">同意 </w:t>
            </w:r>
            <w:r>
              <w:rPr>
                <w:rFonts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 xml:space="preserve">不同意 </w:t>
            </w:r>
          </w:p>
          <w:p>
            <w:pPr>
              <w:widowControl/>
              <w:spacing w:after="0" w:line="300" w:lineRule="exact"/>
              <w:ind w:right="960"/>
              <w:textAlignment w:val="bottom"/>
              <w:rPr>
                <w:rFonts w:ascii="仿宋_GB2312" w:hAnsi="Calibri" w:eastAsia="仿宋_GB2312" w:cs="仿宋_GB2312"/>
                <w:sz w:val="24"/>
                <w:lang w:bidi="ar"/>
              </w:rPr>
            </w:pPr>
          </w:p>
          <w:p>
            <w:pPr>
              <w:widowControl/>
              <w:spacing w:after="0" w:line="300" w:lineRule="exact"/>
              <w:ind w:right="560"/>
              <w:jc w:val="right"/>
              <w:textAlignment w:val="bottom"/>
              <w:rPr>
                <w:rFonts w:ascii="仿宋_GB2312" w:hAnsi="Calibri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sz w:val="24"/>
              </w:rPr>
              <w:t>乡镇政府（街道办事处）签名（盖章）：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基层医疗卫生机构审核意见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bottom"/>
          </w:tcPr>
          <w:p>
            <w:pPr>
              <w:widowControl/>
              <w:spacing w:after="0" w:line="300" w:lineRule="exact"/>
              <w:ind w:right="958"/>
              <w:textAlignment w:val="bottom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0" w:line="300" w:lineRule="exact"/>
              <w:ind w:right="958"/>
              <w:textAlignment w:val="bottom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>同意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□</w:t>
            </w:r>
            <w:r>
              <w:rPr>
                <w:rFonts w:ascii="仿宋_GB2312" w:hAnsi="Calibri" w:eastAsia="仿宋_GB2312" w:cs="仿宋_GB2312"/>
                <w:sz w:val="24"/>
                <w:lang w:bidi="ar"/>
              </w:rPr>
              <w:t>不同意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after="0" w:line="300" w:lineRule="exact"/>
              <w:ind w:right="958"/>
              <w:textAlignment w:val="bottom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0" w:line="300" w:lineRule="exact"/>
              <w:ind w:right="478" w:firstLine="480" w:firstLineChars="200"/>
              <w:jc w:val="right"/>
              <w:textAlignment w:val="bottom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基层医疗卫生机构签名（盖章）：      年    月 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  <w:tc>
          <w:tcPr>
            <w:tcW w:w="74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bottom"/>
          </w:tcPr>
          <w:p>
            <w:pPr>
              <w:spacing w:after="0" w:line="300" w:lineRule="exact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本表格全部审核完毕后需复印2份，原件由基层医疗卫生机构留档，1份交予申请人留存,1份交与县级卫生健康局备案。</w:t>
            </w:r>
          </w:p>
        </w:tc>
      </w:tr>
    </w:tbl>
    <w:p>
      <w:pPr>
        <w:spacing w:after="0" w:line="5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3BF241EF"/>
    <w:rsid w:val="3BF241EF"/>
    <w:rsid w:val="7B8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2024-04-07T07:10:00Z</dcterms:created>
  <dc:creator>來年</dc:creator>
  <cp:lastModifiedBy>來年</cp:lastModifiedBy>
  <dcterms:modified xsi:type="dcterms:W3CDTF">2024-04-07T07:28:46Z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FAEF621FAF5B414BAD29AE39D92CF720_11</vt:lpwstr>
  </property>
</Properties>
</file>