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1D" w:rsidRDefault="00300F1D" w:rsidP="00300F1D">
      <w:pPr>
        <w:spacing w:line="600" w:lineRule="exact"/>
        <w:rPr>
          <w:rFonts w:ascii="黑体" w:eastAsia="黑体" w:hAnsi="黑体" w:cs="黑体"/>
          <w:spacing w:val="10"/>
          <w:sz w:val="30"/>
          <w:szCs w:val="30"/>
        </w:rPr>
      </w:pPr>
    </w:p>
    <w:p w:rsidR="00300F1D" w:rsidRDefault="00300F1D" w:rsidP="00300F1D">
      <w:pPr>
        <w:spacing w:beforeLines="50" w:before="156" w:afterLines="50" w:after="156" w:line="600" w:lineRule="exact"/>
        <w:jc w:val="center"/>
        <w:rPr>
          <w:rFonts w:ascii="方正小标宋_GBK" w:eastAsia="方正小标宋_GBK" w:hAnsi="方正小标宋_GBK" w:cs="方正小标宋_GBK"/>
          <w:spacing w:val="16"/>
          <w:sz w:val="42"/>
          <w:szCs w:val="42"/>
        </w:rPr>
      </w:pPr>
      <w:r>
        <w:rPr>
          <w:rFonts w:ascii="方正小标宋_GBK" w:eastAsia="方正小标宋_GBK" w:hAnsi="方正小标宋_GBK" w:cs="方正小标宋_GBK" w:hint="eastAsia"/>
          <w:spacing w:val="16"/>
          <w:sz w:val="42"/>
          <w:szCs w:val="42"/>
        </w:rPr>
        <w:t>2019年度政府信息公开情况统计表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8"/>
        <w:gridCol w:w="1100"/>
        <w:gridCol w:w="1639"/>
      </w:tblGrid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统计数</w:t>
            </w:r>
          </w:p>
        </w:tc>
      </w:tr>
      <w:tr w:rsidR="00300F1D" w:rsidTr="00805A81">
        <w:trPr>
          <w:trHeight w:val="50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一、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信息发布</w:t>
            </w:r>
            <w:r>
              <w:rPr>
                <w:rFonts w:ascii="黑体" w:eastAsia="黑体" w:hAnsi="黑体"/>
                <w:color w:val="000000"/>
                <w:sz w:val="24"/>
              </w:rPr>
              <w:t>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00F1D" w:rsidTr="00805A81">
        <w:trPr>
          <w:trHeight w:val="733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（一）主动公开政府信息数</w:t>
            </w:r>
          </w:p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673</w:t>
            </w:r>
          </w:p>
        </w:tc>
      </w:tr>
      <w:tr w:rsidR="00300F1D" w:rsidTr="00805A81">
        <w:trPr>
          <w:trHeight w:val="50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673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3.政务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微博公开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169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4.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政务微信公开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192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5.政务客户端公开政府信息数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6.其他方式公开政府信息数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118</w:t>
            </w:r>
          </w:p>
        </w:tc>
      </w:tr>
      <w:tr w:rsidR="00300F1D" w:rsidTr="00805A81">
        <w:trPr>
          <w:trHeight w:val="50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50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（四）政府信息动态管理情况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1.依申请公开信息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转主动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7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（五）重大决策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预公开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 xml:space="preserve">      1.重大决策征集公众意见次数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4.不予采纳意见数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5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00F1D" w:rsidTr="00805A81">
        <w:trPr>
          <w:trHeight w:val="75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（一）回应公众关注热点或重大舆情数</w:t>
            </w:r>
          </w:p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50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554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4.政策解读稿件发布数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篇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5.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微博微信回应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6.其他方式回应事件数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52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spacing w:line="48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（三）会议开放情况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1.面向公众开放会议次数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2.参会公众代表人数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三</w:t>
            </w:r>
            <w:r>
              <w:rPr>
                <w:rFonts w:ascii="黑体" w:eastAsia="黑体" w:hAnsi="黑体"/>
                <w:color w:val="000000"/>
                <w:sz w:val="24"/>
              </w:rPr>
              <w:t>、举报投诉数量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300F1D" w:rsidTr="00805A81">
        <w:trPr>
          <w:trHeight w:val="50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四</w:t>
            </w:r>
            <w:r>
              <w:rPr>
                <w:rFonts w:ascii="黑体" w:eastAsia="黑体" w:hAnsi="黑体"/>
                <w:color w:val="000000"/>
                <w:sz w:val="24"/>
              </w:rPr>
              <w:t>、机构建设和保障经费情况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（一）政府信息公开工作专门机构数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1.专职人员数（不包括政府公报及政府网站工作</w:t>
            </w:r>
          </w:p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</w:tr>
      <w:tr w:rsidR="00300F1D" w:rsidTr="00805A81">
        <w:trPr>
          <w:trHeight w:val="449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（四）政务公开监督员情况（各市州、贵安新区填报）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00F1D" w:rsidTr="00805A81">
        <w:trPr>
          <w:trHeight w:val="52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00F1D" w:rsidTr="00805A81">
        <w:trPr>
          <w:trHeight w:val="52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00F1D" w:rsidTr="00805A81">
        <w:trPr>
          <w:trHeight w:val="52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3.提出意见数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00F1D" w:rsidTr="00805A81">
        <w:trPr>
          <w:trHeight w:val="52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4.采纳意见数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00F1D" w:rsidTr="00805A81">
        <w:trPr>
          <w:trHeight w:val="90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（五）政府信息公开专项经费（不包括用于政府公报编</w:t>
            </w:r>
          </w:p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管理及政府网站建设维护等方面的经费）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E759C9" w:rsidRDefault="009C5720" w:rsidP="00E759C9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</w:t>
            </w:r>
            <w:r w:rsidR="00C75C82"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bookmarkStart w:id="0" w:name="_GoBack"/>
            <w:bookmarkEnd w:id="0"/>
          </w:p>
        </w:tc>
      </w:tr>
      <w:tr w:rsidR="00300F1D" w:rsidTr="00805A81">
        <w:trPr>
          <w:trHeight w:val="507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五</w:t>
            </w:r>
            <w:r>
              <w:rPr>
                <w:rFonts w:ascii="黑体" w:eastAsia="黑体" w:hAnsi="黑体"/>
                <w:color w:val="000000"/>
                <w:sz w:val="24"/>
              </w:rPr>
              <w:t>、政府信息公开会议和培训情况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300F1D" w:rsidTr="00805A81">
        <w:trPr>
          <w:trHeight w:val="480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300F1D" w:rsidRDefault="00300F1D" w:rsidP="00805A81">
            <w:pPr>
              <w:autoSpaceDN w:val="0"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300F1D" w:rsidRDefault="006D5623" w:rsidP="00805A81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28</w:t>
            </w:r>
          </w:p>
        </w:tc>
      </w:tr>
    </w:tbl>
    <w:p w:rsidR="00300F1D" w:rsidRDefault="00300F1D" w:rsidP="00300F1D">
      <w:pPr>
        <w:spacing w:line="600" w:lineRule="exact"/>
        <w:ind w:firstLineChars="200" w:firstLine="480"/>
        <w:rPr>
          <w:rFonts w:ascii="仿宋" w:eastAsia="仿宋" w:hAnsi="仿宋" w:cs="仿宋"/>
          <w:color w:val="000000"/>
          <w:sz w:val="24"/>
        </w:rPr>
      </w:pPr>
    </w:p>
    <w:p w:rsidR="006836A1" w:rsidRDefault="006836A1"/>
    <w:sectPr w:rsidR="006836A1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88" w:rsidRDefault="00752088" w:rsidP="00300F1D">
      <w:r>
        <w:separator/>
      </w:r>
    </w:p>
  </w:endnote>
  <w:endnote w:type="continuationSeparator" w:id="0">
    <w:p w:rsidR="00752088" w:rsidRDefault="00752088" w:rsidP="0030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88" w:rsidRDefault="00752088" w:rsidP="00300F1D">
      <w:r>
        <w:separator/>
      </w:r>
    </w:p>
  </w:footnote>
  <w:footnote w:type="continuationSeparator" w:id="0">
    <w:p w:rsidR="00752088" w:rsidRDefault="00752088" w:rsidP="0030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E8"/>
    <w:rsid w:val="0000190E"/>
    <w:rsid w:val="0000212A"/>
    <w:rsid w:val="00017277"/>
    <w:rsid w:val="00027C00"/>
    <w:rsid w:val="0003040E"/>
    <w:rsid w:val="0005386B"/>
    <w:rsid w:val="00055D74"/>
    <w:rsid w:val="00062426"/>
    <w:rsid w:val="00062D5C"/>
    <w:rsid w:val="000706C2"/>
    <w:rsid w:val="00070C1F"/>
    <w:rsid w:val="0007570A"/>
    <w:rsid w:val="00080356"/>
    <w:rsid w:val="0009499C"/>
    <w:rsid w:val="000A5274"/>
    <w:rsid w:val="000F1AD2"/>
    <w:rsid w:val="00127A2D"/>
    <w:rsid w:val="00132AA8"/>
    <w:rsid w:val="00166F0B"/>
    <w:rsid w:val="00185AA7"/>
    <w:rsid w:val="001A01C2"/>
    <w:rsid w:val="001A1FB5"/>
    <w:rsid w:val="001B2DB8"/>
    <w:rsid w:val="001B5244"/>
    <w:rsid w:val="001D1117"/>
    <w:rsid w:val="001D2280"/>
    <w:rsid w:val="001D5541"/>
    <w:rsid w:val="001E224A"/>
    <w:rsid w:val="001E5FAF"/>
    <w:rsid w:val="00212EE6"/>
    <w:rsid w:val="002375E1"/>
    <w:rsid w:val="00264F30"/>
    <w:rsid w:val="00291614"/>
    <w:rsid w:val="002952BE"/>
    <w:rsid w:val="002A42CA"/>
    <w:rsid w:val="002A4D09"/>
    <w:rsid w:val="002D47DF"/>
    <w:rsid w:val="002E3BF6"/>
    <w:rsid w:val="00300F1D"/>
    <w:rsid w:val="003041C6"/>
    <w:rsid w:val="003067F5"/>
    <w:rsid w:val="0030762E"/>
    <w:rsid w:val="00330EA4"/>
    <w:rsid w:val="00351D4E"/>
    <w:rsid w:val="003608DC"/>
    <w:rsid w:val="00375CCC"/>
    <w:rsid w:val="003A50F6"/>
    <w:rsid w:val="003B6616"/>
    <w:rsid w:val="003D1BEE"/>
    <w:rsid w:val="003E29B9"/>
    <w:rsid w:val="003E4F1B"/>
    <w:rsid w:val="003F1D33"/>
    <w:rsid w:val="003F22BB"/>
    <w:rsid w:val="003F575E"/>
    <w:rsid w:val="0040335F"/>
    <w:rsid w:val="0041708D"/>
    <w:rsid w:val="004501C7"/>
    <w:rsid w:val="0047194F"/>
    <w:rsid w:val="004A0B86"/>
    <w:rsid w:val="004A1CC0"/>
    <w:rsid w:val="004B4435"/>
    <w:rsid w:val="004C3213"/>
    <w:rsid w:val="004E624D"/>
    <w:rsid w:val="004F000F"/>
    <w:rsid w:val="004F2310"/>
    <w:rsid w:val="004F6EF8"/>
    <w:rsid w:val="00510055"/>
    <w:rsid w:val="005237B6"/>
    <w:rsid w:val="0052561F"/>
    <w:rsid w:val="00543B67"/>
    <w:rsid w:val="00550B07"/>
    <w:rsid w:val="005625AF"/>
    <w:rsid w:val="00574D23"/>
    <w:rsid w:val="005821EC"/>
    <w:rsid w:val="005C68C9"/>
    <w:rsid w:val="005E1144"/>
    <w:rsid w:val="005F3E70"/>
    <w:rsid w:val="005F5AAE"/>
    <w:rsid w:val="00625489"/>
    <w:rsid w:val="00641300"/>
    <w:rsid w:val="00657FF7"/>
    <w:rsid w:val="00667977"/>
    <w:rsid w:val="00676081"/>
    <w:rsid w:val="006836A1"/>
    <w:rsid w:val="0069154F"/>
    <w:rsid w:val="00695B93"/>
    <w:rsid w:val="006A4429"/>
    <w:rsid w:val="006D5623"/>
    <w:rsid w:val="007011F0"/>
    <w:rsid w:val="00705555"/>
    <w:rsid w:val="00722508"/>
    <w:rsid w:val="007234B3"/>
    <w:rsid w:val="00740449"/>
    <w:rsid w:val="00741177"/>
    <w:rsid w:val="007416E4"/>
    <w:rsid w:val="00745BA5"/>
    <w:rsid w:val="00747A37"/>
    <w:rsid w:val="00751EBF"/>
    <w:rsid w:val="00752088"/>
    <w:rsid w:val="00771B25"/>
    <w:rsid w:val="00776559"/>
    <w:rsid w:val="007802A0"/>
    <w:rsid w:val="00782570"/>
    <w:rsid w:val="00797BBD"/>
    <w:rsid w:val="007A51B9"/>
    <w:rsid w:val="007B367D"/>
    <w:rsid w:val="007C5821"/>
    <w:rsid w:val="007C7F77"/>
    <w:rsid w:val="007D0D3F"/>
    <w:rsid w:val="007D7537"/>
    <w:rsid w:val="007F211F"/>
    <w:rsid w:val="007F7112"/>
    <w:rsid w:val="0080203D"/>
    <w:rsid w:val="008034E0"/>
    <w:rsid w:val="00803C13"/>
    <w:rsid w:val="008050E0"/>
    <w:rsid w:val="00814354"/>
    <w:rsid w:val="008159FA"/>
    <w:rsid w:val="008174AF"/>
    <w:rsid w:val="00827647"/>
    <w:rsid w:val="00833138"/>
    <w:rsid w:val="00842137"/>
    <w:rsid w:val="0085024B"/>
    <w:rsid w:val="00851A88"/>
    <w:rsid w:val="00857E35"/>
    <w:rsid w:val="00857EE0"/>
    <w:rsid w:val="0089281B"/>
    <w:rsid w:val="00897E6E"/>
    <w:rsid w:val="008B0181"/>
    <w:rsid w:val="008C2F5F"/>
    <w:rsid w:val="008D1C76"/>
    <w:rsid w:val="008D4B54"/>
    <w:rsid w:val="008E27E3"/>
    <w:rsid w:val="008E6ED1"/>
    <w:rsid w:val="008F24F1"/>
    <w:rsid w:val="008F4167"/>
    <w:rsid w:val="008F516F"/>
    <w:rsid w:val="00904AE3"/>
    <w:rsid w:val="00913B8A"/>
    <w:rsid w:val="0091496B"/>
    <w:rsid w:val="00916412"/>
    <w:rsid w:val="00940655"/>
    <w:rsid w:val="00941201"/>
    <w:rsid w:val="009856D9"/>
    <w:rsid w:val="009A38E1"/>
    <w:rsid w:val="009C5720"/>
    <w:rsid w:val="009E6350"/>
    <w:rsid w:val="00A45993"/>
    <w:rsid w:val="00A66488"/>
    <w:rsid w:val="00A66960"/>
    <w:rsid w:val="00A72597"/>
    <w:rsid w:val="00A76341"/>
    <w:rsid w:val="00A91518"/>
    <w:rsid w:val="00AA6BDC"/>
    <w:rsid w:val="00AC12FD"/>
    <w:rsid w:val="00AF1C6B"/>
    <w:rsid w:val="00B012E0"/>
    <w:rsid w:val="00B06ECD"/>
    <w:rsid w:val="00B23DD8"/>
    <w:rsid w:val="00B303C5"/>
    <w:rsid w:val="00B30B82"/>
    <w:rsid w:val="00B40BB6"/>
    <w:rsid w:val="00B46407"/>
    <w:rsid w:val="00B5070D"/>
    <w:rsid w:val="00B53F14"/>
    <w:rsid w:val="00BB03F4"/>
    <w:rsid w:val="00BB1FBF"/>
    <w:rsid w:val="00BD053A"/>
    <w:rsid w:val="00C15579"/>
    <w:rsid w:val="00C61CE0"/>
    <w:rsid w:val="00C72F79"/>
    <w:rsid w:val="00C73803"/>
    <w:rsid w:val="00C75C82"/>
    <w:rsid w:val="00C764A8"/>
    <w:rsid w:val="00C813E4"/>
    <w:rsid w:val="00CA6A9C"/>
    <w:rsid w:val="00CC0208"/>
    <w:rsid w:val="00CD0BF6"/>
    <w:rsid w:val="00CD4C02"/>
    <w:rsid w:val="00CD7C0D"/>
    <w:rsid w:val="00CF63D2"/>
    <w:rsid w:val="00D04671"/>
    <w:rsid w:val="00D85413"/>
    <w:rsid w:val="00D856F8"/>
    <w:rsid w:val="00D97F8F"/>
    <w:rsid w:val="00DA61CB"/>
    <w:rsid w:val="00DD7CA8"/>
    <w:rsid w:val="00DE202C"/>
    <w:rsid w:val="00DE22CD"/>
    <w:rsid w:val="00DE2EE8"/>
    <w:rsid w:val="00DE37ED"/>
    <w:rsid w:val="00DF5CB9"/>
    <w:rsid w:val="00E0358C"/>
    <w:rsid w:val="00E30A13"/>
    <w:rsid w:val="00E445C2"/>
    <w:rsid w:val="00E54A48"/>
    <w:rsid w:val="00E759C9"/>
    <w:rsid w:val="00E8359A"/>
    <w:rsid w:val="00E9062A"/>
    <w:rsid w:val="00E9169D"/>
    <w:rsid w:val="00EC3138"/>
    <w:rsid w:val="00F13A0E"/>
    <w:rsid w:val="00F17D46"/>
    <w:rsid w:val="00F21C42"/>
    <w:rsid w:val="00F300E5"/>
    <w:rsid w:val="00F407F2"/>
    <w:rsid w:val="00F60F73"/>
    <w:rsid w:val="00F65A81"/>
    <w:rsid w:val="00F86949"/>
    <w:rsid w:val="00F925C3"/>
    <w:rsid w:val="00FA03F4"/>
    <w:rsid w:val="00FB7AC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F1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300F1D"/>
    <w:rPr>
      <w:kern w:val="2"/>
      <w:sz w:val="18"/>
      <w:szCs w:val="18"/>
    </w:rPr>
  </w:style>
  <w:style w:type="paragraph" w:styleId="a4">
    <w:name w:val="footer"/>
    <w:basedOn w:val="a"/>
    <w:link w:val="Char0"/>
    <w:rsid w:val="00300F1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300F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F1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300F1D"/>
    <w:rPr>
      <w:kern w:val="2"/>
      <w:sz w:val="18"/>
      <w:szCs w:val="18"/>
    </w:rPr>
  </w:style>
  <w:style w:type="paragraph" w:styleId="a4">
    <w:name w:val="footer"/>
    <w:basedOn w:val="a"/>
    <w:link w:val="Char0"/>
    <w:rsid w:val="00300F1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300F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191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ty</cp:lastModifiedBy>
  <cp:revision>7</cp:revision>
  <dcterms:created xsi:type="dcterms:W3CDTF">2019-12-09T09:56:00Z</dcterms:created>
  <dcterms:modified xsi:type="dcterms:W3CDTF">2020-01-16T08:47:00Z</dcterms:modified>
</cp:coreProperties>
</file>